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181C5" w14:textId="77777777" w:rsidR="00275E7A" w:rsidRDefault="00275E7A" w:rsidP="00275E7A">
      <w:pPr>
        <w:tabs>
          <w:tab w:val="left" w:pos="5670"/>
        </w:tabs>
        <w:spacing w:line="276" w:lineRule="auto"/>
        <w:jc w:val="both"/>
        <w:rPr>
          <w:i/>
          <w:color w:val="FF0000"/>
          <w:sz w:val="22"/>
          <w:szCs w:val="22"/>
        </w:rPr>
      </w:pPr>
      <w:bookmarkStart w:id="0" w:name="_Hlk152762653"/>
    </w:p>
    <w:p w14:paraId="5E5C1EBB" w14:textId="77777777" w:rsidR="00275E7A" w:rsidRDefault="00275E7A" w:rsidP="00275E7A">
      <w:pPr>
        <w:tabs>
          <w:tab w:val="left" w:pos="5670"/>
        </w:tabs>
        <w:spacing w:line="276" w:lineRule="auto"/>
        <w:jc w:val="both"/>
        <w:rPr>
          <w:i/>
          <w:color w:val="FF0000"/>
          <w:sz w:val="22"/>
          <w:szCs w:val="22"/>
        </w:rPr>
      </w:pPr>
      <w:r w:rsidRPr="007443DD">
        <w:rPr>
          <w:i/>
          <w:noProof/>
          <w:color w:val="FF0000"/>
          <w:sz w:val="22"/>
          <w:szCs w:val="22"/>
          <w:lang w:val="en-US"/>
        </w:rPr>
        <w:drawing>
          <wp:anchor distT="0" distB="0" distL="114300" distR="114300" simplePos="0" relativeHeight="251658752" behindDoc="0" locked="0" layoutInCell="1" allowOverlap="1" wp14:anchorId="2D0DF55E" wp14:editId="0B8AECB8">
            <wp:simplePos x="0" y="0"/>
            <wp:positionH relativeFrom="column">
              <wp:posOffset>-263347</wp:posOffset>
            </wp:positionH>
            <wp:positionV relativeFrom="paragraph">
              <wp:posOffset>-919048</wp:posOffset>
            </wp:positionV>
            <wp:extent cx="6127928" cy="1030808"/>
            <wp:effectExtent l="0" t="0" r="9525" b="635"/>
            <wp:wrapNone/>
            <wp:docPr id="1" name="Imazhi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7-ministria-zhvillimit-urban-Grey-01"/>
                    <pic:cNvPicPr>
                      <a:picLocks noChangeAspect="1" noChangeArrowheads="1"/>
                    </pic:cNvPicPr>
                  </pic:nvPicPr>
                  <pic:blipFill>
                    <a:blip r:embed="rId5" cstate="print">
                      <a:extLst>
                        <a:ext uri="{28A0092B-C50C-407E-A947-70E740481C1C}">
                          <a14:useLocalDpi xmlns:a14="http://schemas.microsoft.com/office/drawing/2010/main" val="0"/>
                        </a:ext>
                      </a:extLst>
                    </a:blip>
                    <a:srcRect b="24146"/>
                    <a:stretch>
                      <a:fillRect/>
                    </a:stretch>
                  </pic:blipFill>
                  <pic:spPr bwMode="auto">
                    <a:xfrm>
                      <a:off x="0" y="0"/>
                      <a:ext cx="6124575" cy="1028065"/>
                    </a:xfrm>
                    <a:prstGeom prst="rect">
                      <a:avLst/>
                    </a:prstGeom>
                    <a:noFill/>
                    <a:ln>
                      <a:noFill/>
                    </a:ln>
                  </pic:spPr>
                </pic:pic>
              </a:graphicData>
            </a:graphic>
          </wp:anchor>
        </w:drawing>
      </w:r>
    </w:p>
    <w:p w14:paraId="0F13E6AB" w14:textId="77777777" w:rsidR="00275E7A" w:rsidRPr="00EB10B0" w:rsidRDefault="00275E7A" w:rsidP="00275E7A">
      <w:pPr>
        <w:tabs>
          <w:tab w:val="left" w:pos="2730"/>
        </w:tabs>
        <w:jc w:val="center"/>
        <w:rPr>
          <w:b/>
        </w:rPr>
      </w:pPr>
      <w:r w:rsidRPr="00EB10B0">
        <w:rPr>
          <w:b/>
        </w:rPr>
        <w:t>MINISTRIA E ARSIMIT DHE SPORTIT</w:t>
      </w:r>
    </w:p>
    <w:p w14:paraId="0984F5D5" w14:textId="77777777" w:rsidR="00275E7A" w:rsidRPr="00EB10B0" w:rsidRDefault="00275E7A" w:rsidP="00275E7A">
      <w:pPr>
        <w:tabs>
          <w:tab w:val="left" w:pos="2730"/>
        </w:tabs>
        <w:jc w:val="center"/>
        <w:rPr>
          <w:b/>
        </w:rPr>
      </w:pPr>
      <w:r w:rsidRPr="00EB10B0">
        <w:rPr>
          <w:b/>
        </w:rPr>
        <w:t>DREJTORIA E PËRGJITHSHME E ARSIMIT PARAUNIVERSITAR</w:t>
      </w:r>
    </w:p>
    <w:p w14:paraId="4CD79956" w14:textId="77777777" w:rsidR="00275E7A" w:rsidRPr="00363DA3" w:rsidRDefault="00275E7A" w:rsidP="00275E7A">
      <w:pPr>
        <w:rPr>
          <w:b/>
          <w:bCs/>
          <w:smallCaps/>
          <w:sz w:val="22"/>
          <w:szCs w:val="22"/>
        </w:rPr>
      </w:pPr>
    </w:p>
    <w:p w14:paraId="0622517C" w14:textId="77777777" w:rsidR="00275E7A" w:rsidRPr="007443DD" w:rsidRDefault="00275E7A" w:rsidP="00275E7A">
      <w:pPr>
        <w:tabs>
          <w:tab w:val="left" w:pos="2730"/>
        </w:tabs>
      </w:pPr>
      <w:r w:rsidRPr="007443DD">
        <w:t>Nr.___</w:t>
      </w:r>
      <w:r>
        <w:t xml:space="preserve">                                                                                                         </w:t>
      </w:r>
      <w:r w:rsidRPr="007443DD">
        <w:t>Tiranë, më___.___.202</w:t>
      </w:r>
      <w:r w:rsidR="006A1D01">
        <w:t>3</w:t>
      </w:r>
    </w:p>
    <w:p w14:paraId="6D9CC255" w14:textId="77777777" w:rsidR="00275E7A" w:rsidRDefault="00275E7A" w:rsidP="006A1D01">
      <w:pPr>
        <w:spacing w:line="360" w:lineRule="auto"/>
        <w:rPr>
          <w:b/>
          <w:color w:val="000000" w:themeColor="text1"/>
        </w:rPr>
      </w:pPr>
    </w:p>
    <w:p w14:paraId="31D8313D" w14:textId="77777777" w:rsidR="00275E7A" w:rsidRPr="00EB10B0" w:rsidRDefault="00275E7A" w:rsidP="00275E7A">
      <w:pPr>
        <w:pStyle w:val="Akti"/>
        <w:spacing w:line="276" w:lineRule="auto"/>
        <w:rPr>
          <w:rFonts w:ascii="Times New Roman" w:hAnsi="Times New Roman" w:cs="Times New Roman"/>
          <w:color w:val="000000" w:themeColor="text1"/>
          <w:lang w:val="it-IT"/>
        </w:rPr>
      </w:pPr>
      <w:r>
        <w:rPr>
          <w:rFonts w:ascii="Times New Roman" w:hAnsi="Times New Roman" w:cs="Times New Roman"/>
          <w:color w:val="000000" w:themeColor="text1"/>
          <w:lang w:val="it-IT"/>
        </w:rPr>
        <w:t xml:space="preserve">LISTË </w:t>
      </w:r>
      <w:r w:rsidRPr="00EB10B0">
        <w:rPr>
          <w:rFonts w:ascii="Times New Roman" w:hAnsi="Times New Roman" w:cs="Times New Roman"/>
          <w:color w:val="000000" w:themeColor="text1"/>
          <w:lang w:val="it-IT"/>
        </w:rPr>
        <w:t>VERIFIKIMi</w:t>
      </w:r>
    </w:p>
    <w:p w14:paraId="4DE5BC76" w14:textId="77777777" w:rsidR="00275E7A" w:rsidRPr="00934338" w:rsidRDefault="00275E7A" w:rsidP="00275E7A">
      <w:pPr>
        <w:pStyle w:val="Akti"/>
        <w:spacing w:line="276" w:lineRule="auto"/>
        <w:rPr>
          <w:rFonts w:ascii="Times New Roman" w:hAnsi="Times New Roman" w:cs="Times New Roman"/>
          <w:color w:val="000000" w:themeColor="text1"/>
          <w:lang w:val="it-IT"/>
        </w:rPr>
      </w:pPr>
      <w:r w:rsidRPr="00EB10B0">
        <w:rPr>
          <w:rFonts w:ascii="Times New Roman" w:hAnsi="Times New Roman" w:cs="Times New Roman"/>
          <w:color w:val="000000" w:themeColor="text1"/>
          <w:lang w:val="it-IT"/>
        </w:rPr>
        <w:t>pËr</w:t>
      </w:r>
    </w:p>
    <w:p w14:paraId="017BE9C4" w14:textId="0178BD08" w:rsidR="00275E7A" w:rsidRPr="006A1D01" w:rsidRDefault="006A1D01" w:rsidP="00275E7A">
      <w:pPr>
        <w:pStyle w:val="Default"/>
        <w:jc w:val="center"/>
        <w:rPr>
          <w:color w:val="auto"/>
          <w:lang w:val="sq-AL"/>
        </w:rPr>
      </w:pPr>
      <w:r w:rsidRPr="006A1D01">
        <w:rPr>
          <w:color w:val="auto"/>
          <w:lang w:val="sq-AL"/>
        </w:rPr>
        <w:t>Kreun XII</w:t>
      </w:r>
      <w:r w:rsidR="00332E39">
        <w:rPr>
          <w:color w:val="auto"/>
          <w:lang w:val="sq-AL"/>
        </w:rPr>
        <w:t>I</w:t>
      </w:r>
      <w:r w:rsidRPr="006A1D01">
        <w:rPr>
          <w:color w:val="auto"/>
          <w:lang w:val="sq-AL"/>
        </w:rPr>
        <w:t xml:space="preserve">, XIV, XV </w:t>
      </w:r>
      <w:proofErr w:type="spellStart"/>
      <w:r>
        <w:rPr>
          <w:color w:val="auto"/>
          <w:lang w:val="sq-AL"/>
        </w:rPr>
        <w:t>t</w:t>
      </w:r>
      <w:r w:rsidR="00ED6FC3">
        <w:rPr>
          <w:color w:val="auto"/>
          <w:lang w:val="sq-AL"/>
        </w:rPr>
        <w:t>ë</w:t>
      </w:r>
      <w:r w:rsidR="00275E7A" w:rsidRPr="006A1D01">
        <w:rPr>
          <w:color w:val="auto"/>
          <w:lang w:val="sq-AL"/>
        </w:rPr>
        <w:t>“Rregullore</w:t>
      </w:r>
      <w:proofErr w:type="spellEnd"/>
      <w:r w:rsidR="00275E7A" w:rsidRPr="006A1D01">
        <w:rPr>
          <w:color w:val="auto"/>
          <w:lang w:val="sq-AL"/>
        </w:rPr>
        <w:t xml:space="preserve"> për funksionimin e institucioneve arsimore parauniversitare në Republikën e Shqipërisë”, miratuar me urdhrin nr. 31, datë 28.01.2020.</w:t>
      </w:r>
    </w:p>
    <w:p w14:paraId="09C3B117" w14:textId="77777777" w:rsidR="00275E7A" w:rsidRDefault="00275E7A" w:rsidP="00275E7A">
      <w:pPr>
        <w:rPr>
          <w:b/>
          <w:sz w:val="22"/>
          <w:szCs w:val="22"/>
        </w:rPr>
      </w:pPr>
    </w:p>
    <w:p w14:paraId="336D6B44" w14:textId="77777777" w:rsidR="00275E7A" w:rsidRPr="00EB10B0" w:rsidRDefault="00275E7A" w:rsidP="00275E7A">
      <w:pPr>
        <w:rPr>
          <w:b/>
        </w:rPr>
      </w:pPr>
      <w:r w:rsidRPr="00EB10B0">
        <w:rPr>
          <w:b/>
        </w:rPr>
        <w:t>Subjekti:_____________________________________ Nr. NIPT ______________________</w:t>
      </w:r>
    </w:p>
    <w:p w14:paraId="07B8DF9E" w14:textId="77777777" w:rsidR="00275E7A" w:rsidRPr="00EB10B0" w:rsidRDefault="00275E7A" w:rsidP="00275E7A">
      <w:pPr>
        <w:rPr>
          <w:b/>
        </w:rPr>
      </w:pPr>
      <w:r w:rsidRPr="00EB10B0">
        <w:rPr>
          <w:b/>
        </w:rPr>
        <w:t>Adresa: ______________________________________________________________________</w:t>
      </w:r>
    </w:p>
    <w:p w14:paraId="5A676C4D" w14:textId="77777777" w:rsidR="00275E7A" w:rsidRPr="00EB10B0" w:rsidRDefault="00275E7A" w:rsidP="00275E7A">
      <w:pPr>
        <w:rPr>
          <w:b/>
        </w:rPr>
      </w:pPr>
      <w:r w:rsidRPr="00EB10B0">
        <w:rPr>
          <w:b/>
        </w:rPr>
        <w:t>Administratori: _______________________________________________________________</w:t>
      </w:r>
    </w:p>
    <w:p w14:paraId="4CB2BB7F" w14:textId="77777777" w:rsidR="00275E7A" w:rsidRPr="00EB10B0" w:rsidRDefault="00275E7A" w:rsidP="00275E7A">
      <w:pPr>
        <w:rPr>
          <w:b/>
        </w:rPr>
      </w:pPr>
      <w:r w:rsidRPr="00EB10B0">
        <w:rPr>
          <w:b/>
        </w:rPr>
        <w:t>Drejtori i shkollës: ____________________________________________________________</w:t>
      </w:r>
    </w:p>
    <w:p w14:paraId="7FCFE07B" w14:textId="77777777" w:rsidR="00275E7A" w:rsidRPr="00EB10B0" w:rsidRDefault="00275E7A" w:rsidP="00275E7A">
      <w:pPr>
        <w:rPr>
          <w:b/>
        </w:rPr>
      </w:pPr>
      <w:r w:rsidRPr="00EB10B0">
        <w:rPr>
          <w:b/>
        </w:rPr>
        <w:t>Tel/</w:t>
      </w:r>
      <w:proofErr w:type="spellStart"/>
      <w:r w:rsidRPr="00EB10B0">
        <w:rPr>
          <w:b/>
        </w:rPr>
        <w:t>Cel</w:t>
      </w:r>
      <w:proofErr w:type="spellEnd"/>
      <w:r w:rsidRPr="00EB10B0">
        <w:rPr>
          <w:b/>
        </w:rPr>
        <w:t xml:space="preserve">: _________________________ </w:t>
      </w:r>
      <w:proofErr w:type="spellStart"/>
      <w:r w:rsidRPr="00EB10B0">
        <w:rPr>
          <w:b/>
        </w:rPr>
        <w:t>Fax</w:t>
      </w:r>
      <w:proofErr w:type="spellEnd"/>
      <w:r w:rsidRPr="00EB10B0">
        <w:rPr>
          <w:b/>
        </w:rPr>
        <w:t>: ________________ E-</w:t>
      </w:r>
      <w:proofErr w:type="spellStart"/>
      <w:r w:rsidRPr="00EB10B0">
        <w:rPr>
          <w:b/>
        </w:rPr>
        <w:t>mail</w:t>
      </w:r>
      <w:proofErr w:type="spellEnd"/>
      <w:r w:rsidRPr="00EB10B0">
        <w:rPr>
          <w:b/>
        </w:rPr>
        <w:t>: _________________</w:t>
      </w:r>
    </w:p>
    <w:p w14:paraId="64E3DDB8" w14:textId="77777777" w:rsidR="00275E7A" w:rsidRPr="00EB10B0" w:rsidRDefault="00275E7A" w:rsidP="00275E7A">
      <w:pPr>
        <w:rPr>
          <w:b/>
        </w:rPr>
      </w:pPr>
      <w:r w:rsidRPr="00EB10B0">
        <w:rPr>
          <w:b/>
        </w:rPr>
        <w:t xml:space="preserve">Lloji Aktivitetit: </w:t>
      </w:r>
      <w:r w:rsidRPr="00EB10B0">
        <w:rPr>
          <w:b/>
          <w:u w:val="single"/>
        </w:rPr>
        <w:t>__(Kopsht/AB/AML)_____________________________________________</w:t>
      </w:r>
    </w:p>
    <w:p w14:paraId="14BDD29C" w14:textId="77777777" w:rsidR="00275E7A" w:rsidRPr="00EB10B0" w:rsidRDefault="00275E7A" w:rsidP="00275E7A">
      <w:pPr>
        <w:rPr>
          <w:b/>
        </w:rPr>
      </w:pPr>
      <w:r w:rsidRPr="00EB10B0">
        <w:rPr>
          <w:b/>
        </w:rPr>
        <w:t>Arsyeja e inspektimit</w:t>
      </w:r>
      <w:r>
        <w:rPr>
          <w:b/>
        </w:rPr>
        <w:t xml:space="preserve">: Inspektim i Programuar        Ri-Inspektim        </w:t>
      </w:r>
      <w:r w:rsidRPr="00EB10B0">
        <w:rPr>
          <w:b/>
        </w:rPr>
        <w:t xml:space="preserve"> Inspektim i Posaçëm  </w:t>
      </w:r>
    </w:p>
    <w:p w14:paraId="51455A53" w14:textId="77777777" w:rsidR="00275E7A" w:rsidRDefault="00275E7A" w:rsidP="00275E7A">
      <w:pPr>
        <w:spacing w:line="360" w:lineRule="auto"/>
        <w:jc w:val="both"/>
        <w:rPr>
          <w:color w:val="000000" w:themeColor="text1"/>
          <w:szCs w:val="22"/>
        </w:rPr>
      </w:pPr>
    </w:p>
    <w:p w14:paraId="6CA71012" w14:textId="77777777" w:rsidR="00275E7A" w:rsidRPr="00C33927" w:rsidRDefault="00275E7A" w:rsidP="00E57798">
      <w:pPr>
        <w:spacing w:line="276" w:lineRule="auto"/>
        <w:jc w:val="both"/>
        <w:rPr>
          <w:color w:val="000000" w:themeColor="text1"/>
          <w:szCs w:val="22"/>
        </w:rPr>
      </w:pPr>
      <w:r w:rsidRPr="00E57798">
        <w:rPr>
          <w:color w:val="000000" w:themeColor="text1"/>
          <w:szCs w:val="22"/>
        </w:rPr>
        <w:t xml:space="preserve">Në zbatim të </w:t>
      </w:r>
      <w:r w:rsidRPr="00E57798">
        <w:rPr>
          <w:bCs/>
        </w:rPr>
        <w:t>urdhrit nr. 31, datë 28.01.2020.</w:t>
      </w:r>
      <w:r w:rsidRPr="00E57798">
        <w:rPr>
          <w:bCs/>
          <w:szCs w:val="22"/>
        </w:rPr>
        <w:t xml:space="preserve"> “</w:t>
      </w:r>
      <w:r w:rsidRPr="00E57798">
        <w:rPr>
          <w:bCs/>
        </w:rPr>
        <w:t>Rregullore për funksionimin e institucioneve arsimore parauniversitare në Republikën e Shqipërisë”</w:t>
      </w:r>
      <w:r w:rsidRPr="00E57798">
        <w:rPr>
          <w:color w:val="000000" w:themeColor="text1"/>
          <w:szCs w:val="22"/>
        </w:rPr>
        <w:t>.</w:t>
      </w:r>
      <w:r w:rsidRPr="0022013B">
        <w:rPr>
          <w:color w:val="000000" w:themeColor="text1"/>
          <w:szCs w:val="22"/>
        </w:rPr>
        <w:t xml:space="preserve"> </w:t>
      </w:r>
    </w:p>
    <w:p w14:paraId="60206E49" w14:textId="77777777" w:rsidR="00275E7A" w:rsidRDefault="00275E7A" w:rsidP="00275E7A">
      <w:pPr>
        <w:tabs>
          <w:tab w:val="left" w:pos="5670"/>
        </w:tabs>
        <w:spacing w:line="276" w:lineRule="auto"/>
        <w:jc w:val="both"/>
        <w:rPr>
          <w:i/>
          <w:color w:val="FF0000"/>
          <w:sz w:val="22"/>
          <w:szCs w:val="22"/>
        </w:rPr>
      </w:pPr>
    </w:p>
    <w:tbl>
      <w:tblPr>
        <w:tblW w:w="10212" w:type="dxa"/>
        <w:tblLook w:val="04A0" w:firstRow="1" w:lastRow="0" w:firstColumn="1" w:lastColumn="0" w:noHBand="0" w:noVBand="1"/>
      </w:tblPr>
      <w:tblGrid>
        <w:gridCol w:w="568"/>
        <w:gridCol w:w="2015"/>
        <w:gridCol w:w="5073"/>
        <w:gridCol w:w="463"/>
        <w:gridCol w:w="436"/>
        <w:gridCol w:w="534"/>
        <w:gridCol w:w="1123"/>
      </w:tblGrid>
      <w:tr w:rsidR="00275E7A" w:rsidRPr="00321711" w14:paraId="0BE23257" w14:textId="77777777" w:rsidTr="00A522F7">
        <w:trPr>
          <w:trHeight w:val="315"/>
        </w:trPr>
        <w:tc>
          <w:tcPr>
            <w:tcW w:w="56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bookmarkEnd w:id="0"/>
          <w:p w14:paraId="5733C826" w14:textId="77777777" w:rsidR="00275E7A" w:rsidRPr="00321711" w:rsidRDefault="00275E7A" w:rsidP="00321711">
            <w:pPr>
              <w:rPr>
                <w:b/>
                <w:bCs/>
                <w:color w:val="000000"/>
              </w:rPr>
            </w:pPr>
            <w:proofErr w:type="spellStart"/>
            <w:r w:rsidRPr="00321711">
              <w:rPr>
                <w:b/>
                <w:bCs/>
                <w:color w:val="000000"/>
                <w:sz w:val="22"/>
                <w:szCs w:val="22"/>
              </w:rPr>
              <w:t>Nr</w:t>
            </w:r>
            <w:proofErr w:type="spellEnd"/>
          </w:p>
        </w:tc>
        <w:tc>
          <w:tcPr>
            <w:tcW w:w="201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8924DA4" w14:textId="77777777" w:rsidR="00275E7A" w:rsidRPr="00321711" w:rsidRDefault="00275E7A" w:rsidP="00321711">
            <w:pPr>
              <w:jc w:val="center"/>
              <w:rPr>
                <w:b/>
                <w:bCs/>
                <w:color w:val="000000"/>
                <w:lang w:val="en-US"/>
              </w:rPr>
            </w:pPr>
            <w:r w:rsidRPr="00321711">
              <w:rPr>
                <w:b/>
                <w:bCs/>
                <w:color w:val="000000"/>
                <w:sz w:val="22"/>
                <w:szCs w:val="22"/>
                <w:lang w:val="en-US"/>
              </w:rPr>
              <w:t xml:space="preserve">Baza </w:t>
            </w:r>
            <w:proofErr w:type="spellStart"/>
            <w:r w:rsidRPr="00321711">
              <w:rPr>
                <w:b/>
                <w:bCs/>
                <w:color w:val="000000"/>
                <w:sz w:val="22"/>
                <w:szCs w:val="22"/>
                <w:lang w:val="en-US"/>
              </w:rPr>
              <w:t>ligjore</w:t>
            </w:r>
            <w:proofErr w:type="spellEnd"/>
          </w:p>
        </w:tc>
        <w:tc>
          <w:tcPr>
            <w:tcW w:w="507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FB985BD" w14:textId="77777777" w:rsidR="00275E7A" w:rsidRPr="00321711" w:rsidRDefault="00275E7A" w:rsidP="00321711">
            <w:pPr>
              <w:jc w:val="center"/>
              <w:rPr>
                <w:b/>
                <w:bCs/>
                <w:color w:val="000000"/>
                <w:lang w:val="en-US"/>
              </w:rPr>
            </w:pPr>
            <w:proofErr w:type="spellStart"/>
            <w:r w:rsidRPr="00321711">
              <w:rPr>
                <w:b/>
                <w:bCs/>
                <w:color w:val="000000"/>
                <w:sz w:val="22"/>
                <w:szCs w:val="22"/>
                <w:lang w:val="en-US"/>
              </w:rPr>
              <w:t>Pyetje</w:t>
            </w:r>
            <w:proofErr w:type="spellEnd"/>
          </w:p>
        </w:tc>
        <w:tc>
          <w:tcPr>
            <w:tcW w:w="1433" w:type="dxa"/>
            <w:gridSpan w:val="3"/>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2B4C7290" w14:textId="77777777" w:rsidR="00275E7A" w:rsidRPr="00321711" w:rsidRDefault="00275E7A" w:rsidP="00321711">
            <w:pPr>
              <w:jc w:val="center"/>
              <w:rPr>
                <w:b/>
                <w:bCs/>
                <w:color w:val="000000"/>
                <w:lang w:val="en-US"/>
              </w:rPr>
            </w:pPr>
            <w:proofErr w:type="spellStart"/>
            <w:r w:rsidRPr="00321711">
              <w:rPr>
                <w:b/>
                <w:bCs/>
                <w:color w:val="000000"/>
                <w:sz w:val="22"/>
                <w:szCs w:val="22"/>
                <w:lang w:val="en-US"/>
              </w:rPr>
              <w:t>Vlerësimi</w:t>
            </w:r>
            <w:proofErr w:type="spellEnd"/>
          </w:p>
        </w:tc>
        <w:tc>
          <w:tcPr>
            <w:tcW w:w="112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ED3BC0E" w14:textId="77777777" w:rsidR="00275E7A" w:rsidRPr="00321711" w:rsidRDefault="00275E7A" w:rsidP="00321711">
            <w:pPr>
              <w:jc w:val="center"/>
              <w:rPr>
                <w:b/>
                <w:bCs/>
                <w:color w:val="000000"/>
                <w:lang w:val="en-US"/>
              </w:rPr>
            </w:pPr>
            <w:r w:rsidRPr="00321711">
              <w:rPr>
                <w:b/>
                <w:bCs/>
                <w:color w:val="000000"/>
                <w:sz w:val="22"/>
                <w:szCs w:val="22"/>
              </w:rPr>
              <w:t>Komente</w:t>
            </w:r>
          </w:p>
        </w:tc>
      </w:tr>
      <w:tr w:rsidR="00275E7A" w:rsidRPr="00321711" w14:paraId="2B40C46C" w14:textId="77777777" w:rsidTr="00A522F7">
        <w:trPr>
          <w:trHeight w:val="444"/>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FB1F17E" w14:textId="77777777" w:rsidR="00275E7A" w:rsidRPr="00321711" w:rsidRDefault="00275E7A" w:rsidP="00321711">
            <w:pPr>
              <w:pStyle w:val="Paragrafiilists"/>
              <w:numPr>
                <w:ilvl w:val="0"/>
                <w:numId w:val="5"/>
              </w:numPr>
              <w:contextualSpacing w:val="0"/>
              <w:rPr>
                <w:rFonts w:ascii="Times New Roman" w:hAnsi="Times New Roman" w:cs="Times New Roman"/>
                <w:b/>
                <w:bCs/>
                <w:color w:val="000000"/>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688A7053" w14:textId="77777777" w:rsidR="00275E7A" w:rsidRPr="00321711" w:rsidRDefault="00275E7A" w:rsidP="00321711">
            <w:pPr>
              <w:rPr>
                <w:b/>
                <w:bCs/>
                <w:color w:val="000000"/>
                <w:lang w:val="en-US"/>
              </w:rPr>
            </w:pPr>
          </w:p>
        </w:tc>
        <w:tc>
          <w:tcPr>
            <w:tcW w:w="5073" w:type="dxa"/>
            <w:vMerge/>
            <w:tcBorders>
              <w:top w:val="single" w:sz="4" w:space="0" w:color="auto"/>
              <w:left w:val="single" w:sz="4" w:space="0" w:color="auto"/>
              <w:bottom w:val="single" w:sz="4" w:space="0" w:color="auto"/>
              <w:right w:val="single" w:sz="4" w:space="0" w:color="auto"/>
            </w:tcBorders>
            <w:vAlign w:val="center"/>
            <w:hideMark/>
          </w:tcPr>
          <w:p w14:paraId="2203FC3E" w14:textId="77777777" w:rsidR="00275E7A" w:rsidRPr="00321711" w:rsidRDefault="00275E7A" w:rsidP="00321711">
            <w:pPr>
              <w:rPr>
                <w:b/>
                <w:bCs/>
                <w:color w:val="000000"/>
                <w:lang w:val="en-US"/>
              </w:rPr>
            </w:pPr>
          </w:p>
        </w:tc>
        <w:tc>
          <w:tcPr>
            <w:tcW w:w="463" w:type="dxa"/>
            <w:tcBorders>
              <w:top w:val="nil"/>
              <w:left w:val="nil"/>
              <w:bottom w:val="single" w:sz="4" w:space="0" w:color="auto"/>
              <w:right w:val="single" w:sz="4" w:space="0" w:color="auto"/>
            </w:tcBorders>
            <w:shd w:val="clear" w:color="auto" w:fill="DBE5F1" w:themeFill="accent1" w:themeFillTint="33"/>
            <w:vAlign w:val="center"/>
            <w:hideMark/>
          </w:tcPr>
          <w:p w14:paraId="0DF09312" w14:textId="77777777" w:rsidR="00275E7A" w:rsidRPr="00321711" w:rsidRDefault="00275E7A" w:rsidP="00321711">
            <w:pPr>
              <w:jc w:val="center"/>
              <w:rPr>
                <w:b/>
                <w:bCs/>
                <w:color w:val="000000"/>
                <w:lang w:val="en-US"/>
              </w:rPr>
            </w:pPr>
            <w:r w:rsidRPr="00321711">
              <w:rPr>
                <w:b/>
                <w:bCs/>
                <w:color w:val="000000"/>
                <w:sz w:val="22"/>
                <w:szCs w:val="22"/>
              </w:rPr>
              <w:t>Po</w:t>
            </w:r>
          </w:p>
        </w:tc>
        <w:tc>
          <w:tcPr>
            <w:tcW w:w="436" w:type="dxa"/>
            <w:tcBorders>
              <w:top w:val="nil"/>
              <w:left w:val="nil"/>
              <w:bottom w:val="single" w:sz="4" w:space="0" w:color="auto"/>
              <w:right w:val="single" w:sz="4" w:space="0" w:color="auto"/>
            </w:tcBorders>
            <w:shd w:val="clear" w:color="auto" w:fill="DBE5F1" w:themeFill="accent1" w:themeFillTint="33"/>
            <w:noWrap/>
            <w:vAlign w:val="center"/>
            <w:hideMark/>
          </w:tcPr>
          <w:p w14:paraId="6146C406" w14:textId="77777777" w:rsidR="00275E7A" w:rsidRPr="00321711" w:rsidRDefault="00275E7A" w:rsidP="00321711">
            <w:pPr>
              <w:jc w:val="center"/>
              <w:rPr>
                <w:b/>
                <w:bCs/>
                <w:color w:val="000000"/>
                <w:lang w:val="en-US"/>
              </w:rPr>
            </w:pPr>
            <w:r w:rsidRPr="00321711">
              <w:rPr>
                <w:b/>
                <w:bCs/>
                <w:color w:val="000000"/>
                <w:sz w:val="22"/>
                <w:szCs w:val="22"/>
              </w:rPr>
              <w:t>Jo</w:t>
            </w:r>
          </w:p>
        </w:tc>
        <w:tc>
          <w:tcPr>
            <w:tcW w:w="534" w:type="dxa"/>
            <w:tcBorders>
              <w:top w:val="nil"/>
              <w:left w:val="nil"/>
              <w:bottom w:val="single" w:sz="4" w:space="0" w:color="auto"/>
              <w:right w:val="single" w:sz="4" w:space="0" w:color="auto"/>
            </w:tcBorders>
            <w:shd w:val="clear" w:color="auto" w:fill="DBE5F1" w:themeFill="accent1" w:themeFillTint="33"/>
            <w:vAlign w:val="center"/>
            <w:hideMark/>
          </w:tcPr>
          <w:p w14:paraId="72DAF3A4" w14:textId="77777777" w:rsidR="00275E7A" w:rsidRPr="00321711" w:rsidRDefault="002F58E5" w:rsidP="00321711">
            <w:pPr>
              <w:jc w:val="center"/>
              <w:rPr>
                <w:b/>
                <w:bCs/>
                <w:color w:val="000000"/>
                <w:lang w:val="en-US"/>
              </w:rPr>
            </w:pPr>
            <w:r>
              <w:rPr>
                <w:b/>
                <w:bCs/>
                <w:color w:val="000000"/>
                <w:sz w:val="22"/>
                <w:szCs w:val="22"/>
              </w:rPr>
              <w:t>NA</w:t>
            </w:r>
          </w:p>
        </w:tc>
        <w:tc>
          <w:tcPr>
            <w:tcW w:w="1123" w:type="dxa"/>
            <w:vMerge/>
            <w:tcBorders>
              <w:top w:val="single" w:sz="4" w:space="0" w:color="auto"/>
              <w:left w:val="single" w:sz="4" w:space="0" w:color="auto"/>
              <w:bottom w:val="single" w:sz="4" w:space="0" w:color="auto"/>
              <w:right w:val="single" w:sz="4" w:space="0" w:color="auto"/>
            </w:tcBorders>
            <w:vAlign w:val="center"/>
            <w:hideMark/>
          </w:tcPr>
          <w:p w14:paraId="54C1D622" w14:textId="77777777" w:rsidR="00275E7A" w:rsidRPr="00321711" w:rsidRDefault="00275E7A" w:rsidP="00321711">
            <w:pPr>
              <w:rPr>
                <w:b/>
                <w:bCs/>
                <w:color w:val="000000"/>
                <w:lang w:val="en-US"/>
              </w:rPr>
            </w:pPr>
          </w:p>
        </w:tc>
      </w:tr>
      <w:tr w:rsidR="006A1D01" w:rsidRPr="00321711" w14:paraId="60CC8B8F" w14:textId="77777777" w:rsidTr="00A522F7">
        <w:trPr>
          <w:trHeight w:val="56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EBC368D" w14:textId="77777777" w:rsidR="006A1D01" w:rsidRPr="00321711" w:rsidRDefault="006A1D01" w:rsidP="00321711">
            <w:pPr>
              <w:pStyle w:val="Paragrafiilists"/>
              <w:numPr>
                <w:ilvl w:val="0"/>
                <w:numId w:val="5"/>
              </w:numPr>
              <w:contextualSpacing w:val="0"/>
              <w:rPr>
                <w:rFonts w:ascii="Times New Roman" w:hAnsi="Times New Roman" w:cs="Times New Roman"/>
                <w:color w:val="000000"/>
              </w:rPr>
            </w:pPr>
          </w:p>
        </w:tc>
        <w:tc>
          <w:tcPr>
            <w:tcW w:w="2015" w:type="dxa"/>
            <w:tcBorders>
              <w:top w:val="nil"/>
              <w:left w:val="nil"/>
              <w:bottom w:val="single" w:sz="4" w:space="0" w:color="auto"/>
              <w:right w:val="single" w:sz="4" w:space="0" w:color="auto"/>
            </w:tcBorders>
            <w:shd w:val="clear" w:color="auto" w:fill="auto"/>
          </w:tcPr>
          <w:p w14:paraId="4585BED3" w14:textId="77777777" w:rsidR="006A1D01" w:rsidRPr="00321711" w:rsidRDefault="006A1D01" w:rsidP="00321711">
            <w:pPr>
              <w:jc w:val="both"/>
              <w:rPr>
                <w:color w:val="000000"/>
                <w:lang w:val="en-US"/>
              </w:rPr>
            </w:pPr>
            <w:r w:rsidRPr="00321711">
              <w:rPr>
                <w:color w:val="000000"/>
                <w:sz w:val="22"/>
                <w:szCs w:val="22"/>
                <w:lang w:val="en-US"/>
              </w:rPr>
              <w:t xml:space="preserve">Pika 1, </w:t>
            </w:r>
            <w:proofErr w:type="spellStart"/>
            <w:r w:rsidRPr="00321711">
              <w:rPr>
                <w:color w:val="000000"/>
                <w:sz w:val="22"/>
                <w:szCs w:val="22"/>
                <w:lang w:val="en-US"/>
              </w:rPr>
              <w:t>neni</w:t>
            </w:r>
            <w:proofErr w:type="spellEnd"/>
            <w:r w:rsidRPr="00321711">
              <w:rPr>
                <w:color w:val="000000"/>
                <w:sz w:val="22"/>
                <w:szCs w:val="22"/>
                <w:lang w:val="en-US"/>
              </w:rPr>
              <w:t xml:space="preserve"> 70, </w:t>
            </w:r>
            <w:proofErr w:type="spellStart"/>
            <w:r w:rsidRPr="00321711">
              <w:rPr>
                <w:color w:val="000000"/>
                <w:sz w:val="22"/>
                <w:szCs w:val="22"/>
                <w:lang w:val="en-US"/>
              </w:rPr>
              <w:t>kreu</w:t>
            </w:r>
            <w:proofErr w:type="spellEnd"/>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tcPr>
          <w:p w14:paraId="36F68B61" w14:textId="77777777" w:rsidR="006A1D01" w:rsidRPr="00321711" w:rsidRDefault="006A1D01" w:rsidP="00321711">
            <w:pPr>
              <w:jc w:val="both"/>
            </w:pPr>
            <w:r w:rsidRPr="00321711">
              <w:rPr>
                <w:sz w:val="22"/>
                <w:szCs w:val="22"/>
              </w:rPr>
              <w:t>A i janë siguruar nxënësit kushte të qeta dhe të sigurta për jetën dhe shëndetin, në kryerjen e veprimtarisë së tij në IA?</w:t>
            </w:r>
          </w:p>
        </w:tc>
        <w:tc>
          <w:tcPr>
            <w:tcW w:w="463" w:type="dxa"/>
            <w:tcBorders>
              <w:top w:val="nil"/>
              <w:left w:val="nil"/>
              <w:bottom w:val="single" w:sz="4" w:space="0" w:color="auto"/>
              <w:right w:val="single" w:sz="4" w:space="0" w:color="auto"/>
            </w:tcBorders>
            <w:shd w:val="clear" w:color="auto" w:fill="auto"/>
            <w:vAlign w:val="center"/>
          </w:tcPr>
          <w:p w14:paraId="2B4DE334" w14:textId="77777777" w:rsidR="006A1D01" w:rsidRPr="00321711" w:rsidRDefault="006A1D0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661208FF" w14:textId="77777777" w:rsidR="006A1D01" w:rsidRPr="00321711" w:rsidRDefault="006A1D01" w:rsidP="00321711">
            <w:pPr>
              <w:rPr>
                <w:color w:val="000000"/>
                <w:lang w:val="en-US"/>
              </w:rPr>
            </w:pPr>
          </w:p>
        </w:tc>
        <w:tc>
          <w:tcPr>
            <w:tcW w:w="534" w:type="dxa"/>
            <w:tcBorders>
              <w:top w:val="nil"/>
              <w:left w:val="nil"/>
              <w:bottom w:val="single" w:sz="4" w:space="0" w:color="auto"/>
              <w:right w:val="single" w:sz="4" w:space="0" w:color="auto"/>
            </w:tcBorders>
            <w:shd w:val="clear" w:color="auto" w:fill="auto"/>
            <w:vAlign w:val="center"/>
          </w:tcPr>
          <w:p w14:paraId="5CF006EF" w14:textId="77777777" w:rsidR="006A1D01" w:rsidRPr="00321711" w:rsidRDefault="006A1D0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7F46F907" w14:textId="77777777" w:rsidR="006A1D01" w:rsidRPr="00321711" w:rsidRDefault="006A1D01" w:rsidP="00321711">
            <w:pPr>
              <w:rPr>
                <w:color w:val="000000"/>
                <w:lang w:val="en-US"/>
              </w:rPr>
            </w:pPr>
          </w:p>
        </w:tc>
      </w:tr>
      <w:tr w:rsidR="006A1D01" w:rsidRPr="00321711" w14:paraId="263736BA" w14:textId="77777777" w:rsidTr="00A522F7">
        <w:trPr>
          <w:trHeight w:val="53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212DD45"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rPr>
            </w:pPr>
          </w:p>
        </w:tc>
        <w:tc>
          <w:tcPr>
            <w:tcW w:w="2015" w:type="dxa"/>
            <w:tcBorders>
              <w:top w:val="nil"/>
              <w:left w:val="nil"/>
              <w:bottom w:val="single" w:sz="4" w:space="0" w:color="auto"/>
              <w:right w:val="single" w:sz="4" w:space="0" w:color="auto"/>
            </w:tcBorders>
            <w:shd w:val="clear" w:color="auto" w:fill="auto"/>
            <w:hideMark/>
          </w:tcPr>
          <w:p w14:paraId="48BF5E42" w14:textId="77777777" w:rsidR="006A1D01" w:rsidRPr="00321711" w:rsidRDefault="006A1D01" w:rsidP="00321711">
            <w:pPr>
              <w:jc w:val="both"/>
              <w:rPr>
                <w:color w:val="000000"/>
                <w:lang w:val="en-US"/>
              </w:rPr>
            </w:pPr>
            <w:r w:rsidRPr="00321711">
              <w:rPr>
                <w:color w:val="000000"/>
                <w:sz w:val="22"/>
                <w:szCs w:val="22"/>
                <w:lang w:val="en-US"/>
              </w:rPr>
              <w:t xml:space="preserve">Pika 2, </w:t>
            </w:r>
            <w:proofErr w:type="spellStart"/>
            <w:r w:rsidRPr="00321711">
              <w:rPr>
                <w:color w:val="000000"/>
                <w:sz w:val="22"/>
                <w:szCs w:val="22"/>
                <w:lang w:val="en-US"/>
              </w:rPr>
              <w:t>neni</w:t>
            </w:r>
            <w:proofErr w:type="spellEnd"/>
            <w:r w:rsidRPr="00321711">
              <w:rPr>
                <w:color w:val="000000"/>
                <w:sz w:val="22"/>
                <w:szCs w:val="22"/>
                <w:lang w:val="en-US"/>
              </w:rPr>
              <w:t xml:space="preserve"> 70, </w:t>
            </w:r>
            <w:proofErr w:type="spellStart"/>
            <w:r w:rsidRPr="00321711">
              <w:rPr>
                <w:color w:val="000000"/>
                <w:sz w:val="22"/>
                <w:szCs w:val="22"/>
                <w:lang w:val="en-US"/>
              </w:rPr>
              <w:t>kreu</w:t>
            </w:r>
            <w:proofErr w:type="spellEnd"/>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708FDAAC" w14:textId="77777777" w:rsidR="006A1D01" w:rsidRPr="00321711" w:rsidRDefault="006A1D01" w:rsidP="00321711">
            <w:pPr>
              <w:pStyle w:val="Pandarjemehapsira"/>
              <w:jc w:val="both"/>
              <w:rPr>
                <w:rFonts w:ascii="Times New Roman" w:hAnsi="Times New Roman"/>
                <w:sz w:val="22"/>
                <w:szCs w:val="22"/>
              </w:rPr>
            </w:pPr>
            <w:r w:rsidRPr="00321711">
              <w:rPr>
                <w:rFonts w:ascii="Times New Roman" w:hAnsi="Times New Roman"/>
                <w:sz w:val="22"/>
                <w:szCs w:val="22"/>
              </w:rPr>
              <w:t xml:space="preserve">A </w:t>
            </w:r>
            <w:proofErr w:type="spellStart"/>
            <w:r w:rsidRPr="00321711">
              <w:rPr>
                <w:rFonts w:ascii="Times New Roman" w:hAnsi="Times New Roman"/>
                <w:sz w:val="22"/>
                <w:szCs w:val="22"/>
              </w:rPr>
              <w:t>trajtohet</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nxënësi</w:t>
            </w:r>
            <w:proofErr w:type="spellEnd"/>
            <w:r w:rsidRPr="00321711">
              <w:rPr>
                <w:rFonts w:ascii="Times New Roman" w:hAnsi="Times New Roman"/>
                <w:sz w:val="22"/>
                <w:szCs w:val="22"/>
              </w:rPr>
              <w:t xml:space="preserve"> me </w:t>
            </w:r>
            <w:proofErr w:type="spellStart"/>
            <w:r w:rsidRPr="00321711">
              <w:rPr>
                <w:rFonts w:ascii="Times New Roman" w:hAnsi="Times New Roman"/>
                <w:sz w:val="22"/>
                <w:szCs w:val="22"/>
              </w:rPr>
              <w:t>respekt</w:t>
            </w:r>
            <w:proofErr w:type="spellEnd"/>
            <w:r w:rsidRPr="00321711">
              <w:rPr>
                <w:rFonts w:ascii="Times New Roman" w:hAnsi="Times New Roman"/>
                <w:sz w:val="22"/>
                <w:szCs w:val="22"/>
              </w:rPr>
              <w:t xml:space="preserve">, me </w:t>
            </w:r>
            <w:proofErr w:type="spellStart"/>
            <w:r w:rsidRPr="00321711">
              <w:rPr>
                <w:rFonts w:ascii="Times New Roman" w:hAnsi="Times New Roman"/>
                <w:sz w:val="22"/>
                <w:szCs w:val="22"/>
              </w:rPr>
              <w:t>dinjitet</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në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mënyrë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të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kulturuar</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dhe</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të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moralshme</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në</w:t>
            </w:r>
            <w:proofErr w:type="spellEnd"/>
            <w:r w:rsidRPr="00321711">
              <w:rPr>
                <w:rFonts w:ascii="Times New Roman" w:hAnsi="Times New Roman"/>
                <w:sz w:val="22"/>
                <w:szCs w:val="22"/>
              </w:rPr>
              <w:t xml:space="preserve"> IA, pa </w:t>
            </w:r>
            <w:proofErr w:type="spellStart"/>
            <w:r w:rsidRPr="00321711">
              <w:rPr>
                <w:rFonts w:ascii="Times New Roman" w:hAnsi="Times New Roman"/>
                <w:sz w:val="22"/>
                <w:szCs w:val="22"/>
              </w:rPr>
              <w:t>presione</w:t>
            </w:r>
            <w:proofErr w:type="spellEnd"/>
            <w:r w:rsidRPr="00321711">
              <w:rPr>
                <w:rFonts w:ascii="Times New Roman" w:hAnsi="Times New Roman"/>
                <w:sz w:val="22"/>
                <w:szCs w:val="22"/>
              </w:rPr>
              <w:t xml:space="preserve">, pa </w:t>
            </w:r>
            <w:proofErr w:type="spellStart"/>
            <w:r w:rsidRPr="00321711">
              <w:rPr>
                <w:rFonts w:ascii="Times New Roman" w:hAnsi="Times New Roman"/>
                <w:sz w:val="22"/>
                <w:szCs w:val="22"/>
              </w:rPr>
              <w:t>padrejtësi</w:t>
            </w:r>
            <w:proofErr w:type="spellEnd"/>
            <w:r w:rsidRPr="00321711">
              <w:rPr>
                <w:rFonts w:ascii="Times New Roman" w:hAnsi="Times New Roman"/>
                <w:sz w:val="22"/>
                <w:szCs w:val="22"/>
              </w:rPr>
              <w:t xml:space="preserve">, pa </w:t>
            </w:r>
            <w:proofErr w:type="spellStart"/>
            <w:r w:rsidRPr="00321711">
              <w:rPr>
                <w:rFonts w:ascii="Times New Roman" w:hAnsi="Times New Roman"/>
                <w:sz w:val="22"/>
                <w:szCs w:val="22"/>
              </w:rPr>
              <w:t>fyerje</w:t>
            </w:r>
            <w:proofErr w:type="spellEnd"/>
            <w:r w:rsidRPr="00321711">
              <w:rPr>
                <w:rFonts w:ascii="Times New Roman" w:hAnsi="Times New Roman"/>
                <w:sz w:val="22"/>
                <w:szCs w:val="22"/>
              </w:rPr>
              <w:t xml:space="preserve">, pa </w:t>
            </w:r>
            <w:proofErr w:type="spellStart"/>
            <w:r w:rsidRPr="00321711">
              <w:rPr>
                <w:rFonts w:ascii="Times New Roman" w:hAnsi="Times New Roman"/>
                <w:sz w:val="22"/>
                <w:szCs w:val="22"/>
              </w:rPr>
              <w:t>diskriminim</w:t>
            </w:r>
            <w:proofErr w:type="spellEnd"/>
            <w:r w:rsidRPr="00321711">
              <w:rPr>
                <w:rFonts w:ascii="Times New Roman" w:hAnsi="Times New Roman"/>
                <w:sz w:val="22"/>
                <w:szCs w:val="22"/>
              </w:rPr>
              <w:t xml:space="preserve">, pa </w:t>
            </w:r>
            <w:proofErr w:type="spellStart"/>
            <w:r w:rsidRPr="00321711">
              <w:rPr>
                <w:rFonts w:ascii="Times New Roman" w:hAnsi="Times New Roman"/>
                <w:sz w:val="22"/>
                <w:szCs w:val="22"/>
              </w:rPr>
              <w:t>dhunë</w:t>
            </w:r>
            <w:proofErr w:type="spellEnd"/>
            <w:r w:rsidRPr="00321711">
              <w:rPr>
                <w:rFonts w:ascii="Times New Roman" w:hAnsi="Times New Roman"/>
                <w:sz w:val="22"/>
                <w:szCs w:val="22"/>
              </w:rPr>
              <w:t>?</w:t>
            </w:r>
          </w:p>
        </w:tc>
        <w:tc>
          <w:tcPr>
            <w:tcW w:w="463" w:type="dxa"/>
            <w:tcBorders>
              <w:top w:val="nil"/>
              <w:left w:val="nil"/>
              <w:bottom w:val="single" w:sz="4" w:space="0" w:color="auto"/>
              <w:right w:val="single" w:sz="4" w:space="0" w:color="auto"/>
            </w:tcBorders>
            <w:shd w:val="clear" w:color="auto" w:fill="auto"/>
            <w:vAlign w:val="center"/>
            <w:hideMark/>
          </w:tcPr>
          <w:p w14:paraId="59C4EA60" w14:textId="77777777" w:rsidR="006A1D01" w:rsidRPr="00321711" w:rsidRDefault="006A1D01" w:rsidP="00321711">
            <w:pPr>
              <w:rPr>
                <w:color w:val="000000"/>
                <w:lang w:val="en-US"/>
              </w:rPr>
            </w:pPr>
            <w:r w:rsidRPr="00321711">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center"/>
            <w:hideMark/>
          </w:tcPr>
          <w:p w14:paraId="7260424F" w14:textId="77777777" w:rsidR="006A1D01" w:rsidRPr="00321711" w:rsidRDefault="006A1D01" w:rsidP="00321711">
            <w:pPr>
              <w:rPr>
                <w:color w:val="000000"/>
                <w:lang w:val="en-US"/>
              </w:rPr>
            </w:pPr>
            <w:r w:rsidRPr="00321711">
              <w:rPr>
                <w:color w:val="000000"/>
                <w:sz w:val="22"/>
                <w:szCs w:val="22"/>
                <w:lang w:val="en-US"/>
              </w:rPr>
              <w:t> </w:t>
            </w:r>
          </w:p>
        </w:tc>
        <w:tc>
          <w:tcPr>
            <w:tcW w:w="534" w:type="dxa"/>
            <w:tcBorders>
              <w:top w:val="nil"/>
              <w:left w:val="nil"/>
              <w:bottom w:val="single" w:sz="4" w:space="0" w:color="auto"/>
              <w:right w:val="single" w:sz="4" w:space="0" w:color="auto"/>
            </w:tcBorders>
            <w:shd w:val="clear" w:color="auto" w:fill="auto"/>
            <w:vAlign w:val="center"/>
            <w:hideMark/>
          </w:tcPr>
          <w:p w14:paraId="71DCBDF1" w14:textId="77777777" w:rsidR="006A1D01" w:rsidRPr="00321711" w:rsidRDefault="006A1D01" w:rsidP="00321711">
            <w:pPr>
              <w:rPr>
                <w:color w:val="000000"/>
                <w:lang w:val="en-US"/>
              </w:rPr>
            </w:pPr>
            <w:r w:rsidRPr="00321711">
              <w:rPr>
                <w:color w:val="000000"/>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3C6FC076" w14:textId="77777777" w:rsidR="006A1D01" w:rsidRPr="00321711" w:rsidRDefault="006A1D01" w:rsidP="00321711">
            <w:pPr>
              <w:rPr>
                <w:color w:val="000000"/>
                <w:lang w:val="en-US"/>
              </w:rPr>
            </w:pPr>
            <w:r w:rsidRPr="00321711">
              <w:rPr>
                <w:color w:val="000000"/>
                <w:sz w:val="22"/>
                <w:szCs w:val="22"/>
                <w:lang w:val="en-US"/>
              </w:rPr>
              <w:t> </w:t>
            </w:r>
          </w:p>
        </w:tc>
      </w:tr>
      <w:tr w:rsidR="006A1D01" w:rsidRPr="00321711" w14:paraId="76FDC6C6"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F3B3877"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rPr>
            </w:pPr>
          </w:p>
        </w:tc>
        <w:tc>
          <w:tcPr>
            <w:tcW w:w="2015" w:type="dxa"/>
            <w:tcBorders>
              <w:top w:val="nil"/>
              <w:left w:val="nil"/>
              <w:bottom w:val="single" w:sz="4" w:space="0" w:color="auto"/>
              <w:right w:val="single" w:sz="4" w:space="0" w:color="auto"/>
            </w:tcBorders>
            <w:shd w:val="clear" w:color="auto" w:fill="auto"/>
            <w:hideMark/>
          </w:tcPr>
          <w:p w14:paraId="0DF1FE3B" w14:textId="77777777" w:rsidR="006A1D01" w:rsidRPr="00321711" w:rsidRDefault="006A1D01" w:rsidP="00321711">
            <w:pPr>
              <w:jc w:val="both"/>
              <w:rPr>
                <w:color w:val="000000"/>
                <w:lang w:val="en-US"/>
              </w:rPr>
            </w:pPr>
            <w:r w:rsidRPr="00321711">
              <w:rPr>
                <w:color w:val="000000"/>
                <w:sz w:val="22"/>
                <w:szCs w:val="22"/>
                <w:lang w:val="en-US"/>
              </w:rPr>
              <w:t xml:space="preserve">Pika 3, </w:t>
            </w:r>
            <w:proofErr w:type="spellStart"/>
            <w:r w:rsidRPr="00321711">
              <w:rPr>
                <w:color w:val="000000"/>
                <w:sz w:val="22"/>
                <w:szCs w:val="22"/>
                <w:lang w:val="en-US"/>
              </w:rPr>
              <w:t>neni</w:t>
            </w:r>
            <w:proofErr w:type="spellEnd"/>
            <w:r w:rsidRPr="00321711">
              <w:rPr>
                <w:color w:val="000000"/>
                <w:sz w:val="22"/>
                <w:szCs w:val="22"/>
                <w:lang w:val="en-US"/>
              </w:rPr>
              <w:t xml:space="preserve"> 70, </w:t>
            </w:r>
            <w:proofErr w:type="spellStart"/>
            <w:r w:rsidRPr="00321711">
              <w:rPr>
                <w:color w:val="000000"/>
                <w:sz w:val="22"/>
                <w:szCs w:val="22"/>
                <w:lang w:val="en-US"/>
              </w:rPr>
              <w:t>kreu</w:t>
            </w:r>
            <w:proofErr w:type="spellEnd"/>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17B2DE79" w14:textId="77777777" w:rsidR="006A1D01" w:rsidRPr="00321711" w:rsidRDefault="006A1D01" w:rsidP="00321711">
            <w:pPr>
              <w:pStyle w:val="Pandarjemehapsira"/>
              <w:jc w:val="both"/>
              <w:rPr>
                <w:rFonts w:ascii="Times New Roman" w:hAnsi="Times New Roman"/>
                <w:sz w:val="22"/>
                <w:szCs w:val="22"/>
              </w:rPr>
            </w:pPr>
            <w:r w:rsidRPr="00321711">
              <w:rPr>
                <w:rFonts w:ascii="Times New Roman" w:hAnsi="Times New Roman"/>
                <w:sz w:val="22"/>
                <w:szCs w:val="22"/>
              </w:rPr>
              <w:t xml:space="preserve">A e ka </w:t>
            </w:r>
            <w:proofErr w:type="spellStart"/>
            <w:r w:rsidRPr="00321711">
              <w:rPr>
                <w:rFonts w:ascii="Times New Roman" w:hAnsi="Times New Roman"/>
                <w:sz w:val="22"/>
                <w:szCs w:val="22"/>
              </w:rPr>
              <w:t>njohur</w:t>
            </w:r>
            <w:proofErr w:type="spellEnd"/>
            <w:r w:rsidRPr="00321711">
              <w:rPr>
                <w:rFonts w:ascii="Times New Roman" w:hAnsi="Times New Roman"/>
                <w:sz w:val="22"/>
                <w:szCs w:val="22"/>
              </w:rPr>
              <w:t xml:space="preserve"> IA-ja </w:t>
            </w:r>
            <w:proofErr w:type="spellStart"/>
            <w:r w:rsidRPr="00321711">
              <w:rPr>
                <w:rFonts w:ascii="Times New Roman" w:hAnsi="Times New Roman"/>
                <w:sz w:val="22"/>
                <w:szCs w:val="22"/>
              </w:rPr>
              <w:t>nxënësin</w:t>
            </w:r>
            <w:proofErr w:type="spellEnd"/>
            <w:r w:rsidRPr="00321711">
              <w:rPr>
                <w:rFonts w:ascii="Times New Roman" w:hAnsi="Times New Roman"/>
                <w:sz w:val="22"/>
                <w:szCs w:val="22"/>
              </w:rPr>
              <w:t xml:space="preserve"> me </w:t>
            </w:r>
            <w:proofErr w:type="spellStart"/>
            <w:r w:rsidRPr="00321711">
              <w:rPr>
                <w:rFonts w:ascii="Times New Roman" w:hAnsi="Times New Roman"/>
                <w:sz w:val="22"/>
                <w:szCs w:val="22"/>
              </w:rPr>
              <w:t>të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drejtat</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dhe</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detyrat</w:t>
            </w:r>
            <w:proofErr w:type="spellEnd"/>
            <w:r w:rsidRPr="00321711">
              <w:rPr>
                <w:rFonts w:ascii="Times New Roman" w:hAnsi="Times New Roman"/>
                <w:sz w:val="22"/>
                <w:szCs w:val="22"/>
              </w:rPr>
              <w:t xml:space="preserve"> e </w:t>
            </w:r>
            <w:proofErr w:type="spellStart"/>
            <w:r w:rsidRPr="00321711">
              <w:rPr>
                <w:rFonts w:ascii="Times New Roman" w:hAnsi="Times New Roman"/>
                <w:sz w:val="22"/>
                <w:szCs w:val="22"/>
              </w:rPr>
              <w:t>tij</w:t>
            </w:r>
            <w:proofErr w:type="spellEnd"/>
            <w:r w:rsidRPr="00321711">
              <w:rPr>
                <w:rFonts w:ascii="Times New Roman" w:hAnsi="Times New Roman"/>
                <w:sz w:val="22"/>
                <w:szCs w:val="22"/>
              </w:rPr>
              <w:t>?</w:t>
            </w:r>
          </w:p>
        </w:tc>
        <w:tc>
          <w:tcPr>
            <w:tcW w:w="463" w:type="dxa"/>
            <w:tcBorders>
              <w:top w:val="nil"/>
              <w:left w:val="nil"/>
              <w:bottom w:val="single" w:sz="4" w:space="0" w:color="auto"/>
              <w:right w:val="single" w:sz="4" w:space="0" w:color="auto"/>
            </w:tcBorders>
            <w:shd w:val="clear" w:color="auto" w:fill="auto"/>
            <w:vAlign w:val="center"/>
            <w:hideMark/>
          </w:tcPr>
          <w:p w14:paraId="440D94E9" w14:textId="77777777" w:rsidR="006A1D01" w:rsidRPr="00321711" w:rsidRDefault="006A1D01" w:rsidP="00321711">
            <w:pPr>
              <w:rPr>
                <w:color w:val="000000"/>
                <w:lang w:val="en-US"/>
              </w:rPr>
            </w:pPr>
            <w:r w:rsidRPr="00321711">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center"/>
            <w:hideMark/>
          </w:tcPr>
          <w:p w14:paraId="58167706" w14:textId="77777777" w:rsidR="006A1D01" w:rsidRPr="00321711" w:rsidRDefault="006A1D01" w:rsidP="00321711">
            <w:pPr>
              <w:rPr>
                <w:color w:val="000000"/>
                <w:lang w:val="en-US"/>
              </w:rPr>
            </w:pPr>
            <w:r w:rsidRPr="00321711">
              <w:rPr>
                <w:color w:val="000000"/>
                <w:sz w:val="22"/>
                <w:szCs w:val="22"/>
                <w:lang w:val="en-US"/>
              </w:rPr>
              <w:t> </w:t>
            </w:r>
          </w:p>
        </w:tc>
        <w:tc>
          <w:tcPr>
            <w:tcW w:w="534" w:type="dxa"/>
            <w:tcBorders>
              <w:top w:val="nil"/>
              <w:left w:val="nil"/>
              <w:bottom w:val="single" w:sz="4" w:space="0" w:color="auto"/>
              <w:right w:val="single" w:sz="4" w:space="0" w:color="auto"/>
            </w:tcBorders>
            <w:shd w:val="clear" w:color="auto" w:fill="auto"/>
            <w:vAlign w:val="center"/>
            <w:hideMark/>
          </w:tcPr>
          <w:p w14:paraId="70E10CD9" w14:textId="77777777" w:rsidR="006A1D01" w:rsidRPr="00321711" w:rsidRDefault="006A1D01" w:rsidP="00321711">
            <w:pPr>
              <w:rPr>
                <w:color w:val="000000"/>
                <w:lang w:val="en-US"/>
              </w:rPr>
            </w:pPr>
            <w:r w:rsidRPr="00321711">
              <w:rPr>
                <w:color w:val="000000"/>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04B6E1B6" w14:textId="77777777" w:rsidR="006A1D01" w:rsidRPr="00321711" w:rsidRDefault="006A1D01" w:rsidP="00321711">
            <w:pPr>
              <w:rPr>
                <w:color w:val="000000"/>
                <w:lang w:val="en-US"/>
              </w:rPr>
            </w:pPr>
            <w:r w:rsidRPr="00321711">
              <w:rPr>
                <w:color w:val="000000"/>
                <w:sz w:val="22"/>
                <w:szCs w:val="22"/>
                <w:lang w:val="en-US"/>
              </w:rPr>
              <w:t> </w:t>
            </w:r>
          </w:p>
        </w:tc>
      </w:tr>
      <w:tr w:rsidR="006A1D01" w:rsidRPr="00321711" w14:paraId="332EF61E"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0BF9AF6"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rPr>
            </w:pPr>
          </w:p>
        </w:tc>
        <w:tc>
          <w:tcPr>
            <w:tcW w:w="2015" w:type="dxa"/>
            <w:tcBorders>
              <w:top w:val="nil"/>
              <w:left w:val="nil"/>
              <w:bottom w:val="single" w:sz="4" w:space="0" w:color="auto"/>
              <w:right w:val="single" w:sz="4" w:space="0" w:color="auto"/>
            </w:tcBorders>
            <w:shd w:val="clear" w:color="auto" w:fill="auto"/>
            <w:hideMark/>
          </w:tcPr>
          <w:p w14:paraId="51A87AC0" w14:textId="77777777" w:rsidR="006A1D01" w:rsidRPr="00321711" w:rsidRDefault="006A1D01" w:rsidP="00321711">
            <w:pPr>
              <w:jc w:val="both"/>
              <w:rPr>
                <w:color w:val="000000"/>
                <w:lang w:val="en-US"/>
              </w:rPr>
            </w:pPr>
            <w:r w:rsidRPr="00321711">
              <w:rPr>
                <w:color w:val="000000"/>
                <w:sz w:val="22"/>
                <w:szCs w:val="22"/>
                <w:lang w:val="en-US"/>
              </w:rPr>
              <w:t xml:space="preserve">Pika 4, </w:t>
            </w:r>
            <w:proofErr w:type="spellStart"/>
            <w:r w:rsidRPr="00321711">
              <w:rPr>
                <w:color w:val="000000"/>
                <w:sz w:val="22"/>
                <w:szCs w:val="22"/>
                <w:lang w:val="en-US"/>
              </w:rPr>
              <w:t>neni</w:t>
            </w:r>
            <w:proofErr w:type="spellEnd"/>
            <w:r w:rsidRPr="00321711">
              <w:rPr>
                <w:color w:val="000000"/>
                <w:sz w:val="22"/>
                <w:szCs w:val="22"/>
                <w:lang w:val="en-US"/>
              </w:rPr>
              <w:t xml:space="preserve"> 70, </w:t>
            </w:r>
            <w:proofErr w:type="spellStart"/>
            <w:r w:rsidRPr="00321711">
              <w:rPr>
                <w:color w:val="000000"/>
                <w:sz w:val="22"/>
                <w:szCs w:val="22"/>
                <w:lang w:val="en-US"/>
              </w:rPr>
              <w:t>kreu</w:t>
            </w:r>
            <w:proofErr w:type="spellEnd"/>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hideMark/>
          </w:tcPr>
          <w:p w14:paraId="4779F81C" w14:textId="77777777" w:rsidR="006A1D01" w:rsidRPr="00321711" w:rsidRDefault="006A1D01" w:rsidP="00321711">
            <w:pPr>
              <w:pStyle w:val="Pandarjemehapsira"/>
              <w:jc w:val="both"/>
              <w:rPr>
                <w:rFonts w:ascii="Times New Roman" w:hAnsi="Times New Roman"/>
                <w:sz w:val="22"/>
                <w:szCs w:val="22"/>
              </w:rPr>
            </w:pPr>
            <w:r w:rsidRPr="00321711">
              <w:rPr>
                <w:rFonts w:ascii="Times New Roman" w:hAnsi="Times New Roman"/>
                <w:sz w:val="22"/>
                <w:szCs w:val="22"/>
              </w:rPr>
              <w:t xml:space="preserve">A </w:t>
            </w:r>
            <w:proofErr w:type="spellStart"/>
            <w:r w:rsidRPr="00321711">
              <w:rPr>
                <w:rFonts w:ascii="Times New Roman" w:hAnsi="Times New Roman"/>
                <w:sz w:val="22"/>
                <w:szCs w:val="22"/>
              </w:rPr>
              <w:t>i</w:t>
            </w:r>
            <w:proofErr w:type="spellEnd"/>
            <w:r w:rsidRPr="00321711">
              <w:rPr>
                <w:rFonts w:ascii="Times New Roman" w:hAnsi="Times New Roman"/>
                <w:sz w:val="22"/>
                <w:szCs w:val="22"/>
              </w:rPr>
              <w:t xml:space="preserve"> ka </w:t>
            </w:r>
            <w:proofErr w:type="spellStart"/>
            <w:r w:rsidRPr="00321711">
              <w:rPr>
                <w:rFonts w:ascii="Times New Roman" w:hAnsi="Times New Roman"/>
                <w:sz w:val="22"/>
                <w:szCs w:val="22"/>
              </w:rPr>
              <w:t>siguruar</w:t>
            </w:r>
            <w:proofErr w:type="spellEnd"/>
            <w:r w:rsidRPr="00321711">
              <w:rPr>
                <w:rFonts w:ascii="Times New Roman" w:hAnsi="Times New Roman"/>
                <w:sz w:val="22"/>
                <w:szCs w:val="22"/>
              </w:rPr>
              <w:t xml:space="preserve"> IA-ja </w:t>
            </w:r>
            <w:proofErr w:type="spellStart"/>
            <w:r w:rsidRPr="00321711">
              <w:rPr>
                <w:rFonts w:ascii="Times New Roman" w:hAnsi="Times New Roman"/>
                <w:sz w:val="22"/>
                <w:szCs w:val="22"/>
              </w:rPr>
              <w:t>nxënësit</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një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shërbim</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arsimor</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cilësor</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sipas</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interesave</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nevojave</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dhe</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mundësive</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të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tij</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si</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dhe</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ndihmë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të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posaçme</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për</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të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përballur</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vështirësitë</w:t>
            </w:r>
            <w:proofErr w:type="spellEnd"/>
            <w:r w:rsidRPr="00321711">
              <w:rPr>
                <w:rFonts w:ascii="Times New Roman" w:hAnsi="Times New Roman"/>
                <w:sz w:val="22"/>
                <w:szCs w:val="22"/>
              </w:rPr>
              <w:t xml:space="preserve"> e </w:t>
            </w:r>
            <w:proofErr w:type="spellStart"/>
            <w:r w:rsidRPr="00321711">
              <w:rPr>
                <w:rFonts w:ascii="Times New Roman" w:hAnsi="Times New Roman"/>
                <w:sz w:val="22"/>
                <w:szCs w:val="22"/>
              </w:rPr>
              <w:t>tij</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të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veçanta</w:t>
            </w:r>
            <w:proofErr w:type="spellEnd"/>
            <w:r w:rsidRPr="00321711">
              <w:rPr>
                <w:rFonts w:ascii="Times New Roman" w:hAnsi="Times New Roman"/>
                <w:sz w:val="22"/>
                <w:szCs w:val="22"/>
              </w:rPr>
              <w:t xml:space="preserve"> të </w:t>
            </w:r>
            <w:proofErr w:type="spellStart"/>
            <w:r w:rsidRPr="00321711">
              <w:rPr>
                <w:rFonts w:ascii="Times New Roman" w:hAnsi="Times New Roman"/>
                <w:sz w:val="22"/>
                <w:szCs w:val="22"/>
              </w:rPr>
              <w:t>të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nxënit</w:t>
            </w:r>
            <w:proofErr w:type="spellEnd"/>
            <w:r w:rsidRPr="00321711">
              <w:rPr>
                <w:rFonts w:ascii="Times New Roman" w:hAnsi="Times New Roman"/>
                <w:sz w:val="22"/>
                <w:szCs w:val="22"/>
              </w:rPr>
              <w:t>?</w:t>
            </w:r>
          </w:p>
        </w:tc>
        <w:tc>
          <w:tcPr>
            <w:tcW w:w="463" w:type="dxa"/>
            <w:tcBorders>
              <w:top w:val="nil"/>
              <w:left w:val="nil"/>
              <w:bottom w:val="single" w:sz="4" w:space="0" w:color="auto"/>
              <w:right w:val="single" w:sz="4" w:space="0" w:color="auto"/>
            </w:tcBorders>
            <w:shd w:val="clear" w:color="auto" w:fill="auto"/>
            <w:vAlign w:val="center"/>
            <w:hideMark/>
          </w:tcPr>
          <w:p w14:paraId="2D301FBE" w14:textId="77777777" w:rsidR="006A1D01" w:rsidRPr="00321711" w:rsidRDefault="006A1D01" w:rsidP="00321711">
            <w:pPr>
              <w:rPr>
                <w:color w:val="000000"/>
                <w:lang w:val="en-US"/>
              </w:rPr>
            </w:pPr>
            <w:r w:rsidRPr="00321711">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center"/>
            <w:hideMark/>
          </w:tcPr>
          <w:p w14:paraId="2A3E8023" w14:textId="77777777" w:rsidR="006A1D01" w:rsidRPr="00321711" w:rsidRDefault="006A1D01" w:rsidP="00321711">
            <w:pPr>
              <w:rPr>
                <w:color w:val="000000"/>
                <w:lang w:val="en-US"/>
              </w:rPr>
            </w:pPr>
            <w:r w:rsidRPr="00321711">
              <w:rPr>
                <w:color w:val="000000"/>
                <w:sz w:val="22"/>
                <w:szCs w:val="22"/>
                <w:lang w:val="en-US"/>
              </w:rPr>
              <w:t> </w:t>
            </w:r>
          </w:p>
        </w:tc>
        <w:tc>
          <w:tcPr>
            <w:tcW w:w="534" w:type="dxa"/>
            <w:tcBorders>
              <w:top w:val="nil"/>
              <w:left w:val="nil"/>
              <w:bottom w:val="single" w:sz="4" w:space="0" w:color="auto"/>
              <w:right w:val="single" w:sz="4" w:space="0" w:color="auto"/>
            </w:tcBorders>
            <w:shd w:val="clear" w:color="auto" w:fill="auto"/>
            <w:vAlign w:val="center"/>
            <w:hideMark/>
          </w:tcPr>
          <w:p w14:paraId="3AC67676" w14:textId="77777777" w:rsidR="006A1D01" w:rsidRPr="00321711" w:rsidRDefault="006A1D01" w:rsidP="00321711">
            <w:pPr>
              <w:rPr>
                <w:color w:val="000000"/>
                <w:lang w:val="en-US"/>
              </w:rPr>
            </w:pPr>
            <w:r w:rsidRPr="00321711">
              <w:rPr>
                <w:color w:val="000000"/>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6ABB6C19" w14:textId="77777777" w:rsidR="006A1D01" w:rsidRPr="00321711" w:rsidRDefault="006A1D01" w:rsidP="00321711">
            <w:pPr>
              <w:rPr>
                <w:color w:val="000000"/>
                <w:lang w:val="en-US"/>
              </w:rPr>
            </w:pPr>
            <w:r w:rsidRPr="00321711">
              <w:rPr>
                <w:color w:val="000000"/>
                <w:sz w:val="22"/>
                <w:szCs w:val="22"/>
                <w:lang w:val="en-US"/>
              </w:rPr>
              <w:t> </w:t>
            </w:r>
          </w:p>
        </w:tc>
      </w:tr>
      <w:tr w:rsidR="006A1D01" w:rsidRPr="00321711" w14:paraId="5339DF2D" w14:textId="77777777" w:rsidTr="00A522F7">
        <w:trPr>
          <w:trHeight w:val="872"/>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BA49A1E"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rPr>
            </w:pPr>
          </w:p>
        </w:tc>
        <w:tc>
          <w:tcPr>
            <w:tcW w:w="2015" w:type="dxa"/>
            <w:tcBorders>
              <w:top w:val="nil"/>
              <w:left w:val="nil"/>
              <w:bottom w:val="single" w:sz="4" w:space="0" w:color="auto"/>
              <w:right w:val="single" w:sz="4" w:space="0" w:color="auto"/>
            </w:tcBorders>
            <w:shd w:val="clear" w:color="auto" w:fill="auto"/>
            <w:hideMark/>
          </w:tcPr>
          <w:p w14:paraId="64B933BC" w14:textId="77777777" w:rsidR="006A1D01" w:rsidRPr="00321711" w:rsidRDefault="006A1D01" w:rsidP="00321711">
            <w:pPr>
              <w:jc w:val="both"/>
              <w:rPr>
                <w:color w:val="000000"/>
                <w:lang w:val="en-US"/>
              </w:rPr>
            </w:pPr>
            <w:r w:rsidRPr="00321711">
              <w:rPr>
                <w:color w:val="000000"/>
                <w:sz w:val="22"/>
                <w:szCs w:val="22"/>
                <w:lang w:val="en-US"/>
              </w:rPr>
              <w:t xml:space="preserve">Pika 5, </w:t>
            </w:r>
            <w:proofErr w:type="spellStart"/>
            <w:r w:rsidRPr="00321711">
              <w:rPr>
                <w:color w:val="000000"/>
                <w:sz w:val="22"/>
                <w:szCs w:val="22"/>
                <w:lang w:val="en-US"/>
              </w:rPr>
              <w:t>neni</w:t>
            </w:r>
            <w:proofErr w:type="spellEnd"/>
            <w:r w:rsidRPr="00321711">
              <w:rPr>
                <w:color w:val="000000"/>
                <w:sz w:val="22"/>
                <w:szCs w:val="22"/>
                <w:lang w:val="en-US"/>
              </w:rPr>
              <w:t xml:space="preserve"> 70, </w:t>
            </w:r>
            <w:proofErr w:type="spellStart"/>
            <w:r w:rsidRPr="00321711">
              <w:rPr>
                <w:color w:val="000000"/>
                <w:sz w:val="22"/>
                <w:szCs w:val="22"/>
                <w:lang w:val="en-US"/>
              </w:rPr>
              <w:t>kreu</w:t>
            </w:r>
            <w:proofErr w:type="spellEnd"/>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30028E09" w14:textId="77777777" w:rsidR="006A1D01" w:rsidRPr="00321711" w:rsidRDefault="006A1D01" w:rsidP="00321711">
            <w:pPr>
              <w:pStyle w:val="Pandarjemehapsira"/>
              <w:rPr>
                <w:rFonts w:ascii="Times New Roman" w:hAnsi="Times New Roman"/>
                <w:sz w:val="22"/>
                <w:szCs w:val="22"/>
              </w:rPr>
            </w:pPr>
            <w:r w:rsidRPr="00321711">
              <w:rPr>
                <w:rFonts w:ascii="Times New Roman" w:hAnsi="Times New Roman"/>
                <w:sz w:val="22"/>
                <w:szCs w:val="22"/>
              </w:rPr>
              <w:t xml:space="preserve">A </w:t>
            </w:r>
            <w:proofErr w:type="spellStart"/>
            <w:r w:rsidRPr="00321711">
              <w:rPr>
                <w:rFonts w:ascii="Times New Roman" w:hAnsi="Times New Roman"/>
                <w:sz w:val="22"/>
                <w:szCs w:val="22"/>
              </w:rPr>
              <w:t>i</w:t>
            </w:r>
            <w:proofErr w:type="spellEnd"/>
            <w:r w:rsidRPr="00321711">
              <w:rPr>
                <w:rFonts w:ascii="Times New Roman" w:hAnsi="Times New Roman"/>
                <w:sz w:val="22"/>
                <w:szCs w:val="22"/>
              </w:rPr>
              <w:t xml:space="preserve"> ka </w:t>
            </w:r>
            <w:proofErr w:type="spellStart"/>
            <w:r w:rsidRPr="00321711">
              <w:rPr>
                <w:rFonts w:ascii="Times New Roman" w:hAnsi="Times New Roman"/>
                <w:sz w:val="22"/>
                <w:szCs w:val="22"/>
              </w:rPr>
              <w:t>marrë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parasysh</w:t>
            </w:r>
            <w:proofErr w:type="spellEnd"/>
            <w:r w:rsidRPr="00321711">
              <w:rPr>
                <w:rFonts w:ascii="Times New Roman" w:hAnsi="Times New Roman"/>
                <w:sz w:val="22"/>
                <w:szCs w:val="22"/>
              </w:rPr>
              <w:t xml:space="preserve"> IA-ja </w:t>
            </w:r>
            <w:proofErr w:type="spellStart"/>
            <w:r w:rsidRPr="00321711">
              <w:rPr>
                <w:rFonts w:ascii="Times New Roman" w:hAnsi="Times New Roman"/>
                <w:sz w:val="22"/>
                <w:szCs w:val="22"/>
              </w:rPr>
              <w:t>kërkesat</w:t>
            </w:r>
            <w:proofErr w:type="spellEnd"/>
            <w:r w:rsidRPr="00321711">
              <w:rPr>
                <w:rFonts w:ascii="Times New Roman" w:hAnsi="Times New Roman"/>
                <w:sz w:val="22"/>
                <w:szCs w:val="22"/>
              </w:rPr>
              <w:t xml:space="preserve"> e </w:t>
            </w:r>
            <w:proofErr w:type="spellStart"/>
            <w:r w:rsidRPr="00321711">
              <w:rPr>
                <w:rFonts w:ascii="Times New Roman" w:hAnsi="Times New Roman"/>
                <w:sz w:val="22"/>
                <w:szCs w:val="22"/>
              </w:rPr>
              <w:t>nxënësit</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për</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kurrikulën</w:t>
            </w:r>
            <w:proofErr w:type="spellEnd"/>
            <w:r w:rsidRPr="00321711">
              <w:rPr>
                <w:rFonts w:ascii="Times New Roman" w:hAnsi="Times New Roman"/>
                <w:sz w:val="22"/>
                <w:szCs w:val="22"/>
              </w:rPr>
              <w:t xml:space="preserve"> me </w:t>
            </w:r>
            <w:proofErr w:type="spellStart"/>
            <w:r w:rsidRPr="00321711">
              <w:rPr>
                <w:rFonts w:ascii="Times New Roman" w:hAnsi="Times New Roman"/>
                <w:sz w:val="22"/>
                <w:szCs w:val="22"/>
              </w:rPr>
              <w:t>zgjedhje</w:t>
            </w:r>
            <w:proofErr w:type="spellEnd"/>
            <w:r w:rsidRPr="00321711">
              <w:rPr>
                <w:rFonts w:ascii="Times New Roman" w:hAnsi="Times New Roman"/>
                <w:sz w:val="22"/>
                <w:szCs w:val="22"/>
              </w:rPr>
              <w:t>?</w:t>
            </w:r>
          </w:p>
        </w:tc>
        <w:tc>
          <w:tcPr>
            <w:tcW w:w="463" w:type="dxa"/>
            <w:tcBorders>
              <w:top w:val="nil"/>
              <w:left w:val="nil"/>
              <w:bottom w:val="single" w:sz="4" w:space="0" w:color="auto"/>
              <w:right w:val="single" w:sz="4" w:space="0" w:color="auto"/>
            </w:tcBorders>
            <w:shd w:val="clear" w:color="auto" w:fill="auto"/>
            <w:vAlign w:val="center"/>
            <w:hideMark/>
          </w:tcPr>
          <w:p w14:paraId="6D0FC7D5" w14:textId="77777777" w:rsidR="006A1D01" w:rsidRPr="00321711" w:rsidRDefault="006A1D01" w:rsidP="00321711">
            <w:pPr>
              <w:rPr>
                <w:color w:val="000000"/>
                <w:lang w:val="en-US"/>
              </w:rPr>
            </w:pPr>
            <w:r w:rsidRPr="00321711">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center"/>
            <w:hideMark/>
          </w:tcPr>
          <w:p w14:paraId="11722B0C" w14:textId="77777777" w:rsidR="006A1D01" w:rsidRPr="00321711" w:rsidRDefault="006A1D01" w:rsidP="00321711">
            <w:pPr>
              <w:rPr>
                <w:color w:val="000000"/>
                <w:lang w:val="en-US"/>
              </w:rPr>
            </w:pPr>
            <w:r w:rsidRPr="00321711">
              <w:rPr>
                <w:color w:val="000000"/>
                <w:sz w:val="22"/>
                <w:szCs w:val="22"/>
                <w:lang w:val="en-US"/>
              </w:rPr>
              <w:t> </w:t>
            </w:r>
          </w:p>
        </w:tc>
        <w:tc>
          <w:tcPr>
            <w:tcW w:w="534" w:type="dxa"/>
            <w:tcBorders>
              <w:top w:val="nil"/>
              <w:left w:val="nil"/>
              <w:bottom w:val="single" w:sz="4" w:space="0" w:color="auto"/>
              <w:right w:val="single" w:sz="4" w:space="0" w:color="auto"/>
            </w:tcBorders>
            <w:shd w:val="clear" w:color="auto" w:fill="auto"/>
            <w:vAlign w:val="center"/>
            <w:hideMark/>
          </w:tcPr>
          <w:p w14:paraId="63EA17CA" w14:textId="77777777" w:rsidR="006A1D01" w:rsidRPr="00321711" w:rsidRDefault="006A1D01" w:rsidP="00321711">
            <w:pPr>
              <w:rPr>
                <w:color w:val="000000"/>
                <w:lang w:val="en-US"/>
              </w:rPr>
            </w:pPr>
            <w:r w:rsidRPr="00321711">
              <w:rPr>
                <w:color w:val="000000"/>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269F9593" w14:textId="77777777" w:rsidR="006A1D01" w:rsidRPr="00321711" w:rsidRDefault="006A1D01" w:rsidP="00321711">
            <w:pPr>
              <w:rPr>
                <w:color w:val="000000"/>
                <w:lang w:val="en-US"/>
              </w:rPr>
            </w:pPr>
            <w:r w:rsidRPr="00321711">
              <w:rPr>
                <w:color w:val="000000"/>
                <w:sz w:val="22"/>
                <w:szCs w:val="22"/>
                <w:lang w:val="en-US"/>
              </w:rPr>
              <w:t> </w:t>
            </w:r>
          </w:p>
        </w:tc>
      </w:tr>
      <w:tr w:rsidR="006A1D01" w:rsidRPr="00321711" w14:paraId="5B521CCC" w14:textId="77777777" w:rsidTr="00A522F7">
        <w:trPr>
          <w:trHeight w:val="68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E3392B8"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rPr>
            </w:pPr>
          </w:p>
        </w:tc>
        <w:tc>
          <w:tcPr>
            <w:tcW w:w="2015" w:type="dxa"/>
            <w:tcBorders>
              <w:top w:val="nil"/>
              <w:left w:val="nil"/>
              <w:bottom w:val="single" w:sz="4" w:space="0" w:color="auto"/>
              <w:right w:val="single" w:sz="4" w:space="0" w:color="auto"/>
            </w:tcBorders>
            <w:shd w:val="clear" w:color="auto" w:fill="auto"/>
            <w:vAlign w:val="center"/>
            <w:hideMark/>
          </w:tcPr>
          <w:p w14:paraId="4B9080B9" w14:textId="77777777" w:rsidR="006A1D01" w:rsidRPr="00321711" w:rsidRDefault="006A1D01" w:rsidP="00321711">
            <w:pPr>
              <w:jc w:val="both"/>
              <w:rPr>
                <w:color w:val="000000"/>
                <w:lang w:val="en-US"/>
              </w:rPr>
            </w:pPr>
            <w:r w:rsidRPr="00321711">
              <w:rPr>
                <w:color w:val="000000"/>
                <w:sz w:val="22"/>
                <w:szCs w:val="22"/>
                <w:lang w:val="en-US"/>
              </w:rPr>
              <w:t xml:space="preserve">Pika 6, </w:t>
            </w:r>
            <w:proofErr w:type="spellStart"/>
            <w:r w:rsidRPr="00321711">
              <w:rPr>
                <w:color w:val="000000"/>
                <w:sz w:val="22"/>
                <w:szCs w:val="22"/>
                <w:lang w:val="en-US"/>
              </w:rPr>
              <w:t>neni</w:t>
            </w:r>
            <w:proofErr w:type="spellEnd"/>
            <w:r w:rsidRPr="00321711">
              <w:rPr>
                <w:color w:val="000000"/>
                <w:sz w:val="22"/>
                <w:szCs w:val="22"/>
                <w:lang w:val="en-US"/>
              </w:rPr>
              <w:t xml:space="preserve"> 70, </w:t>
            </w:r>
            <w:proofErr w:type="spellStart"/>
            <w:r w:rsidRPr="00321711">
              <w:rPr>
                <w:color w:val="000000"/>
                <w:sz w:val="22"/>
                <w:szCs w:val="22"/>
                <w:lang w:val="en-US"/>
              </w:rPr>
              <w:t>kreu</w:t>
            </w:r>
            <w:proofErr w:type="spellEnd"/>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01A717FF" w14:textId="77777777" w:rsidR="006A1D01" w:rsidRPr="00321711" w:rsidRDefault="006A1D01" w:rsidP="00321711">
            <w:pPr>
              <w:pStyle w:val="Pandarjemehapsira"/>
              <w:jc w:val="both"/>
              <w:rPr>
                <w:rFonts w:ascii="Times New Roman" w:hAnsi="Times New Roman"/>
                <w:sz w:val="22"/>
                <w:szCs w:val="22"/>
              </w:rPr>
            </w:pPr>
            <w:r w:rsidRPr="00321711">
              <w:rPr>
                <w:rFonts w:ascii="Times New Roman" w:hAnsi="Times New Roman"/>
                <w:sz w:val="22"/>
                <w:szCs w:val="22"/>
              </w:rPr>
              <w:t xml:space="preserve">A e ka </w:t>
            </w:r>
            <w:proofErr w:type="spellStart"/>
            <w:r w:rsidRPr="00321711">
              <w:rPr>
                <w:rFonts w:ascii="Times New Roman" w:hAnsi="Times New Roman"/>
                <w:sz w:val="22"/>
                <w:szCs w:val="22"/>
              </w:rPr>
              <w:t>informuar</w:t>
            </w:r>
            <w:proofErr w:type="spellEnd"/>
            <w:r w:rsidRPr="00321711">
              <w:rPr>
                <w:rFonts w:ascii="Times New Roman" w:hAnsi="Times New Roman"/>
                <w:sz w:val="22"/>
                <w:szCs w:val="22"/>
              </w:rPr>
              <w:t xml:space="preserve"> IA-ja </w:t>
            </w:r>
            <w:proofErr w:type="spellStart"/>
            <w:r w:rsidRPr="00321711">
              <w:rPr>
                <w:rFonts w:ascii="Times New Roman" w:hAnsi="Times New Roman"/>
                <w:sz w:val="22"/>
                <w:szCs w:val="22"/>
              </w:rPr>
              <w:t>gojarisht</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dhe</w:t>
            </w:r>
            <w:proofErr w:type="spellEnd"/>
            <w:r w:rsidRPr="00321711">
              <w:rPr>
                <w:rFonts w:ascii="Times New Roman" w:hAnsi="Times New Roman"/>
                <w:sz w:val="22"/>
                <w:szCs w:val="22"/>
              </w:rPr>
              <w:t xml:space="preserve"> me </w:t>
            </w:r>
            <w:proofErr w:type="spellStart"/>
            <w:r w:rsidRPr="00321711">
              <w:rPr>
                <w:rFonts w:ascii="Times New Roman" w:hAnsi="Times New Roman"/>
                <w:sz w:val="22"/>
                <w:szCs w:val="22"/>
              </w:rPr>
              <w:t>shkrim</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nxënësin</w:t>
            </w:r>
            <w:proofErr w:type="spellEnd"/>
            <w:r w:rsidRPr="00321711">
              <w:rPr>
                <w:rFonts w:ascii="Times New Roman" w:hAnsi="Times New Roman"/>
                <w:sz w:val="22"/>
                <w:szCs w:val="22"/>
              </w:rPr>
              <w:t xml:space="preserve">, se </w:t>
            </w:r>
            <w:proofErr w:type="spellStart"/>
            <w:r w:rsidRPr="00321711">
              <w:rPr>
                <w:rFonts w:ascii="Times New Roman" w:hAnsi="Times New Roman"/>
                <w:sz w:val="22"/>
                <w:szCs w:val="22"/>
              </w:rPr>
              <w:t>ku</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duhet</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të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drejtohet</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në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rast</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të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shkeljeve</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të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të</w:t>
            </w:r>
            <w:proofErr w:type="spellEnd"/>
            <w:r w:rsidRPr="00321711">
              <w:rPr>
                <w:rFonts w:ascii="Times New Roman" w:hAnsi="Times New Roman"/>
                <w:sz w:val="22"/>
                <w:szCs w:val="22"/>
              </w:rPr>
              <w:t xml:space="preserve"> drejtave </w:t>
            </w:r>
            <w:proofErr w:type="spellStart"/>
            <w:r w:rsidRPr="00321711">
              <w:rPr>
                <w:rFonts w:ascii="Times New Roman" w:hAnsi="Times New Roman"/>
                <w:sz w:val="22"/>
                <w:szCs w:val="22"/>
              </w:rPr>
              <w:t>të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tij</w:t>
            </w:r>
            <w:proofErr w:type="spellEnd"/>
            <w:r w:rsidRPr="00321711">
              <w:rPr>
                <w:rFonts w:ascii="Times New Roman" w:hAnsi="Times New Roman"/>
                <w:sz w:val="22"/>
                <w:szCs w:val="22"/>
              </w:rPr>
              <w:t>?</w:t>
            </w:r>
          </w:p>
        </w:tc>
        <w:tc>
          <w:tcPr>
            <w:tcW w:w="463" w:type="dxa"/>
            <w:tcBorders>
              <w:top w:val="nil"/>
              <w:left w:val="nil"/>
              <w:bottom w:val="single" w:sz="4" w:space="0" w:color="auto"/>
              <w:right w:val="single" w:sz="4" w:space="0" w:color="auto"/>
            </w:tcBorders>
            <w:shd w:val="clear" w:color="auto" w:fill="auto"/>
            <w:vAlign w:val="center"/>
            <w:hideMark/>
          </w:tcPr>
          <w:p w14:paraId="02503C80" w14:textId="77777777" w:rsidR="006A1D01" w:rsidRPr="00321711" w:rsidRDefault="006A1D01" w:rsidP="00321711">
            <w:pPr>
              <w:rPr>
                <w:color w:val="000000"/>
                <w:lang w:val="en-US"/>
              </w:rPr>
            </w:pPr>
            <w:r w:rsidRPr="00321711">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center"/>
            <w:hideMark/>
          </w:tcPr>
          <w:p w14:paraId="5B2DAA14" w14:textId="77777777" w:rsidR="006A1D01" w:rsidRPr="00321711" w:rsidRDefault="006A1D01" w:rsidP="00321711">
            <w:pPr>
              <w:rPr>
                <w:color w:val="000000"/>
                <w:lang w:val="en-US"/>
              </w:rPr>
            </w:pPr>
            <w:r w:rsidRPr="00321711">
              <w:rPr>
                <w:color w:val="000000"/>
                <w:sz w:val="22"/>
                <w:szCs w:val="22"/>
                <w:lang w:val="en-US"/>
              </w:rPr>
              <w:t> </w:t>
            </w:r>
          </w:p>
        </w:tc>
        <w:tc>
          <w:tcPr>
            <w:tcW w:w="534" w:type="dxa"/>
            <w:tcBorders>
              <w:top w:val="nil"/>
              <w:left w:val="nil"/>
              <w:bottom w:val="single" w:sz="4" w:space="0" w:color="auto"/>
              <w:right w:val="single" w:sz="4" w:space="0" w:color="auto"/>
            </w:tcBorders>
            <w:shd w:val="clear" w:color="auto" w:fill="auto"/>
            <w:vAlign w:val="center"/>
            <w:hideMark/>
          </w:tcPr>
          <w:p w14:paraId="01E2B3B8" w14:textId="77777777" w:rsidR="006A1D01" w:rsidRPr="00321711" w:rsidRDefault="006A1D01" w:rsidP="00321711">
            <w:pPr>
              <w:rPr>
                <w:color w:val="000000"/>
                <w:lang w:val="en-US"/>
              </w:rPr>
            </w:pPr>
            <w:r w:rsidRPr="00321711">
              <w:rPr>
                <w:color w:val="000000"/>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71155B07" w14:textId="77777777" w:rsidR="006A1D01" w:rsidRPr="00321711" w:rsidRDefault="006A1D01" w:rsidP="00321711">
            <w:pPr>
              <w:rPr>
                <w:color w:val="000000"/>
                <w:lang w:val="en-US"/>
              </w:rPr>
            </w:pPr>
            <w:r w:rsidRPr="00321711">
              <w:rPr>
                <w:color w:val="000000"/>
                <w:sz w:val="22"/>
                <w:szCs w:val="22"/>
                <w:lang w:val="en-US"/>
              </w:rPr>
              <w:t> </w:t>
            </w:r>
          </w:p>
        </w:tc>
      </w:tr>
      <w:tr w:rsidR="006A1D01" w:rsidRPr="00321711" w14:paraId="542BD5FF" w14:textId="77777777" w:rsidTr="00A522F7">
        <w:trPr>
          <w:trHeight w:val="126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827953F"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rPr>
            </w:pPr>
          </w:p>
        </w:tc>
        <w:tc>
          <w:tcPr>
            <w:tcW w:w="2015" w:type="dxa"/>
            <w:tcBorders>
              <w:top w:val="nil"/>
              <w:left w:val="nil"/>
              <w:bottom w:val="single" w:sz="4" w:space="0" w:color="auto"/>
              <w:right w:val="single" w:sz="4" w:space="0" w:color="auto"/>
            </w:tcBorders>
            <w:shd w:val="clear" w:color="auto" w:fill="auto"/>
            <w:hideMark/>
          </w:tcPr>
          <w:p w14:paraId="21959B9B" w14:textId="77777777" w:rsidR="006A1D01" w:rsidRPr="00321711" w:rsidRDefault="006A1D01" w:rsidP="00321711">
            <w:pPr>
              <w:rPr>
                <w:color w:val="000000"/>
                <w:lang w:val="it-IT"/>
              </w:rPr>
            </w:pPr>
            <w:r w:rsidRPr="00321711">
              <w:rPr>
                <w:color w:val="000000"/>
                <w:sz w:val="22"/>
                <w:szCs w:val="22"/>
                <w:lang w:val="it-IT"/>
              </w:rPr>
              <w:t xml:space="preserve">Germa </w:t>
            </w:r>
            <w:r w:rsidRPr="00321711">
              <w:rPr>
                <w:sz w:val="22"/>
                <w:szCs w:val="22"/>
              </w:rPr>
              <w:t>a</w:t>
            </w:r>
            <w:r w:rsidRPr="00321711">
              <w:rPr>
                <w:color w:val="000000"/>
                <w:sz w:val="22"/>
                <w:szCs w:val="22"/>
                <w:lang w:val="it-IT"/>
              </w:rPr>
              <w:t>, pika 1, neni 71, 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037F5DC2" w14:textId="77777777" w:rsidR="006A1D01" w:rsidRPr="00321711" w:rsidRDefault="006A1D0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ka respektuar nxënësi të drejtat e punonjësve të IA-së dhe nxënësve të tjerë?</w:t>
            </w:r>
          </w:p>
        </w:tc>
        <w:tc>
          <w:tcPr>
            <w:tcW w:w="463" w:type="dxa"/>
            <w:tcBorders>
              <w:top w:val="nil"/>
              <w:left w:val="nil"/>
              <w:bottom w:val="single" w:sz="4" w:space="0" w:color="auto"/>
              <w:right w:val="single" w:sz="4" w:space="0" w:color="auto"/>
            </w:tcBorders>
            <w:shd w:val="clear" w:color="auto" w:fill="auto"/>
            <w:vAlign w:val="center"/>
            <w:hideMark/>
          </w:tcPr>
          <w:p w14:paraId="483C83CA" w14:textId="77777777" w:rsidR="006A1D01" w:rsidRPr="00321711" w:rsidRDefault="006A1D01" w:rsidP="00321711">
            <w:pPr>
              <w:rPr>
                <w:color w:val="000000"/>
                <w:lang w:val="it-IT"/>
              </w:rPr>
            </w:pPr>
            <w:r w:rsidRPr="00321711">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center"/>
            <w:hideMark/>
          </w:tcPr>
          <w:p w14:paraId="5498AB95" w14:textId="77777777" w:rsidR="006A1D01" w:rsidRPr="00321711" w:rsidRDefault="006A1D01" w:rsidP="00321711">
            <w:pPr>
              <w:rPr>
                <w:color w:val="000000"/>
                <w:lang w:val="it-IT"/>
              </w:rPr>
            </w:pPr>
            <w:r w:rsidRPr="00321711">
              <w:rPr>
                <w:color w:val="000000"/>
                <w:sz w:val="22"/>
                <w:szCs w:val="22"/>
                <w:lang w:val="it-IT"/>
              </w:rPr>
              <w:t> </w:t>
            </w:r>
          </w:p>
        </w:tc>
        <w:tc>
          <w:tcPr>
            <w:tcW w:w="534" w:type="dxa"/>
            <w:tcBorders>
              <w:top w:val="nil"/>
              <w:left w:val="nil"/>
              <w:bottom w:val="single" w:sz="4" w:space="0" w:color="auto"/>
              <w:right w:val="single" w:sz="4" w:space="0" w:color="auto"/>
            </w:tcBorders>
            <w:shd w:val="clear" w:color="auto" w:fill="auto"/>
            <w:vAlign w:val="center"/>
            <w:hideMark/>
          </w:tcPr>
          <w:p w14:paraId="7FFB4CBD" w14:textId="77777777" w:rsidR="006A1D01" w:rsidRPr="00321711" w:rsidRDefault="006A1D01" w:rsidP="00321711">
            <w:pPr>
              <w:rPr>
                <w:color w:val="000000"/>
                <w:lang w:val="it-IT"/>
              </w:rPr>
            </w:pPr>
            <w:r w:rsidRPr="00321711">
              <w:rPr>
                <w:color w:val="000000"/>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66BBF827" w14:textId="77777777" w:rsidR="006A1D01" w:rsidRPr="00321711" w:rsidRDefault="006A1D01" w:rsidP="00321711">
            <w:pPr>
              <w:rPr>
                <w:color w:val="000000"/>
                <w:lang w:val="it-IT"/>
              </w:rPr>
            </w:pPr>
            <w:r w:rsidRPr="00321711">
              <w:rPr>
                <w:color w:val="000000"/>
                <w:sz w:val="22"/>
                <w:szCs w:val="22"/>
                <w:lang w:val="it-IT"/>
              </w:rPr>
              <w:t> </w:t>
            </w:r>
          </w:p>
        </w:tc>
      </w:tr>
      <w:tr w:rsidR="006A1D01" w:rsidRPr="00321711" w14:paraId="02C82AE1" w14:textId="77777777" w:rsidTr="00A522F7">
        <w:trPr>
          <w:trHeight w:val="130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0BD6BB5"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6DD9D0F3" w14:textId="77777777" w:rsidR="006A1D01" w:rsidRPr="00321711" w:rsidRDefault="006A1D01" w:rsidP="00321711">
            <w:pPr>
              <w:jc w:val="both"/>
              <w:rPr>
                <w:color w:val="000000"/>
                <w:lang w:val="it-IT"/>
              </w:rPr>
            </w:pPr>
            <w:r w:rsidRPr="00321711">
              <w:rPr>
                <w:color w:val="000000"/>
                <w:sz w:val="22"/>
                <w:szCs w:val="22"/>
                <w:lang w:val="it-IT"/>
              </w:rPr>
              <w:t xml:space="preserve">Germa </w:t>
            </w:r>
            <w:r w:rsidRPr="00321711">
              <w:rPr>
                <w:sz w:val="22"/>
                <w:szCs w:val="22"/>
              </w:rPr>
              <w:t>b</w:t>
            </w:r>
            <w:r w:rsidRPr="00321711">
              <w:rPr>
                <w:color w:val="000000"/>
                <w:sz w:val="22"/>
                <w:szCs w:val="22"/>
                <w:lang w:val="it-IT"/>
              </w:rPr>
              <w:t>, Pika 1, neni 71, 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hideMark/>
          </w:tcPr>
          <w:p w14:paraId="5831DE15" w14:textId="77777777" w:rsidR="006A1D01" w:rsidRPr="00321711" w:rsidRDefault="006A1D0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ka respektuar nxënësi rregullat e institucionit për mbrojtjen e shëndetit, të sigurisë e të mjedisit dhe a ka kërkuar respektimin e tyre nga nxënësit e tjerë dhe nga punonjësit arsimorë?</w:t>
            </w:r>
          </w:p>
        </w:tc>
        <w:tc>
          <w:tcPr>
            <w:tcW w:w="463" w:type="dxa"/>
            <w:tcBorders>
              <w:top w:val="nil"/>
              <w:left w:val="nil"/>
              <w:bottom w:val="single" w:sz="4" w:space="0" w:color="auto"/>
              <w:right w:val="single" w:sz="4" w:space="0" w:color="auto"/>
            </w:tcBorders>
            <w:shd w:val="clear" w:color="auto" w:fill="auto"/>
            <w:vAlign w:val="center"/>
            <w:hideMark/>
          </w:tcPr>
          <w:p w14:paraId="0C21A360" w14:textId="77777777" w:rsidR="006A1D01" w:rsidRPr="00321711" w:rsidRDefault="006A1D01" w:rsidP="00321711">
            <w:pPr>
              <w:rPr>
                <w:color w:val="000000"/>
                <w:lang w:val="it-IT"/>
              </w:rPr>
            </w:pPr>
            <w:r w:rsidRPr="00321711">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center"/>
            <w:hideMark/>
          </w:tcPr>
          <w:p w14:paraId="018541E4" w14:textId="77777777" w:rsidR="006A1D01" w:rsidRPr="00321711" w:rsidRDefault="006A1D01" w:rsidP="00321711">
            <w:pPr>
              <w:rPr>
                <w:color w:val="000000"/>
                <w:lang w:val="it-IT"/>
              </w:rPr>
            </w:pPr>
            <w:r w:rsidRPr="00321711">
              <w:rPr>
                <w:color w:val="000000"/>
                <w:sz w:val="22"/>
                <w:szCs w:val="22"/>
                <w:lang w:val="it-IT"/>
              </w:rPr>
              <w:t> </w:t>
            </w:r>
          </w:p>
        </w:tc>
        <w:tc>
          <w:tcPr>
            <w:tcW w:w="534" w:type="dxa"/>
            <w:tcBorders>
              <w:top w:val="nil"/>
              <w:left w:val="nil"/>
              <w:bottom w:val="single" w:sz="4" w:space="0" w:color="auto"/>
              <w:right w:val="single" w:sz="4" w:space="0" w:color="auto"/>
            </w:tcBorders>
            <w:shd w:val="clear" w:color="auto" w:fill="auto"/>
            <w:vAlign w:val="center"/>
            <w:hideMark/>
          </w:tcPr>
          <w:p w14:paraId="703D7B27" w14:textId="77777777" w:rsidR="006A1D01" w:rsidRPr="00321711" w:rsidRDefault="006A1D01" w:rsidP="00321711">
            <w:pPr>
              <w:rPr>
                <w:color w:val="000000"/>
                <w:lang w:val="it-IT"/>
              </w:rPr>
            </w:pPr>
            <w:r w:rsidRPr="00321711">
              <w:rPr>
                <w:color w:val="000000"/>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01AA7146" w14:textId="77777777" w:rsidR="006A1D01" w:rsidRPr="00321711" w:rsidRDefault="006A1D01" w:rsidP="00321711">
            <w:pPr>
              <w:rPr>
                <w:color w:val="000000"/>
                <w:lang w:val="it-IT"/>
              </w:rPr>
            </w:pPr>
            <w:r w:rsidRPr="00321711">
              <w:rPr>
                <w:color w:val="000000"/>
                <w:sz w:val="22"/>
                <w:szCs w:val="22"/>
                <w:lang w:val="it-IT"/>
              </w:rPr>
              <w:t> </w:t>
            </w:r>
          </w:p>
        </w:tc>
      </w:tr>
      <w:tr w:rsidR="006A1D01" w:rsidRPr="00321711" w14:paraId="0EE809F4" w14:textId="77777777" w:rsidTr="00A522F7">
        <w:trPr>
          <w:trHeight w:val="1034"/>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4219FCE"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28FC76CD" w14:textId="77777777" w:rsidR="006A1D01" w:rsidRPr="00321711" w:rsidRDefault="006A1D01" w:rsidP="00321711">
            <w:pPr>
              <w:jc w:val="both"/>
              <w:rPr>
                <w:color w:val="000000"/>
                <w:lang w:val="it-IT"/>
              </w:rPr>
            </w:pPr>
            <w:r w:rsidRPr="00321711">
              <w:rPr>
                <w:color w:val="000000"/>
                <w:sz w:val="22"/>
                <w:szCs w:val="22"/>
                <w:lang w:val="it-IT"/>
              </w:rPr>
              <w:t xml:space="preserve">Germa </w:t>
            </w:r>
            <w:r w:rsidRPr="00321711">
              <w:rPr>
                <w:sz w:val="22"/>
                <w:szCs w:val="22"/>
              </w:rPr>
              <w:t>c</w:t>
            </w:r>
            <w:r w:rsidRPr="00321711">
              <w:rPr>
                <w:color w:val="000000"/>
                <w:sz w:val="22"/>
                <w:szCs w:val="22"/>
                <w:lang w:val="it-IT"/>
              </w:rPr>
              <w:t>, pika 1, neni 70, 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786667EB" w14:textId="77777777" w:rsidR="006A1D01" w:rsidRPr="00321711" w:rsidRDefault="006A1D0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i ka mirëmbajtur nxënësi tekstet shkollore të marra në përdorim falas dhe a i ka kthyer ato në gjendje të përdorshme, sipas akteve nënligjore në fuqi?</w:t>
            </w:r>
          </w:p>
        </w:tc>
        <w:tc>
          <w:tcPr>
            <w:tcW w:w="463" w:type="dxa"/>
            <w:tcBorders>
              <w:top w:val="nil"/>
              <w:left w:val="nil"/>
              <w:bottom w:val="single" w:sz="4" w:space="0" w:color="auto"/>
              <w:right w:val="single" w:sz="4" w:space="0" w:color="auto"/>
            </w:tcBorders>
            <w:shd w:val="clear" w:color="auto" w:fill="auto"/>
            <w:vAlign w:val="center"/>
            <w:hideMark/>
          </w:tcPr>
          <w:p w14:paraId="0BAD8D39" w14:textId="77777777" w:rsidR="006A1D01" w:rsidRPr="00321711" w:rsidRDefault="006A1D01" w:rsidP="00321711">
            <w:pPr>
              <w:rPr>
                <w:color w:val="000000"/>
                <w:lang w:val="it-IT"/>
              </w:rPr>
            </w:pPr>
            <w:r w:rsidRPr="00321711">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center"/>
            <w:hideMark/>
          </w:tcPr>
          <w:p w14:paraId="1C0F7816" w14:textId="77777777" w:rsidR="006A1D01" w:rsidRPr="00321711" w:rsidRDefault="006A1D01" w:rsidP="00321711">
            <w:pPr>
              <w:rPr>
                <w:color w:val="000000"/>
                <w:lang w:val="it-IT"/>
              </w:rPr>
            </w:pPr>
            <w:r w:rsidRPr="00321711">
              <w:rPr>
                <w:color w:val="000000"/>
                <w:sz w:val="22"/>
                <w:szCs w:val="22"/>
                <w:lang w:val="it-IT"/>
              </w:rPr>
              <w:t> </w:t>
            </w:r>
          </w:p>
        </w:tc>
        <w:tc>
          <w:tcPr>
            <w:tcW w:w="534" w:type="dxa"/>
            <w:tcBorders>
              <w:top w:val="nil"/>
              <w:left w:val="nil"/>
              <w:bottom w:val="single" w:sz="4" w:space="0" w:color="auto"/>
              <w:right w:val="single" w:sz="4" w:space="0" w:color="auto"/>
            </w:tcBorders>
            <w:shd w:val="clear" w:color="auto" w:fill="auto"/>
            <w:vAlign w:val="center"/>
            <w:hideMark/>
          </w:tcPr>
          <w:p w14:paraId="187E9632" w14:textId="77777777" w:rsidR="006A1D01" w:rsidRPr="00321711" w:rsidRDefault="006A1D01" w:rsidP="00321711">
            <w:pPr>
              <w:rPr>
                <w:color w:val="000000"/>
                <w:lang w:val="it-IT"/>
              </w:rPr>
            </w:pPr>
            <w:r w:rsidRPr="00321711">
              <w:rPr>
                <w:color w:val="000000"/>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4B54CA77" w14:textId="77777777" w:rsidR="006A1D01" w:rsidRPr="00321711" w:rsidRDefault="006A1D01" w:rsidP="00321711">
            <w:pPr>
              <w:rPr>
                <w:color w:val="000000"/>
                <w:lang w:val="it-IT"/>
              </w:rPr>
            </w:pPr>
            <w:r w:rsidRPr="00321711">
              <w:rPr>
                <w:color w:val="000000"/>
                <w:sz w:val="22"/>
                <w:szCs w:val="22"/>
                <w:lang w:val="it-IT"/>
              </w:rPr>
              <w:t> </w:t>
            </w:r>
          </w:p>
        </w:tc>
      </w:tr>
      <w:tr w:rsidR="006A1D01" w:rsidRPr="00321711" w14:paraId="3FF9EFC4" w14:textId="77777777" w:rsidTr="00A522F7">
        <w:trPr>
          <w:trHeight w:val="89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6D29D7E"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08F0F266" w14:textId="77777777" w:rsidR="006A1D01" w:rsidRPr="00321711" w:rsidRDefault="006A1D01" w:rsidP="00321711">
            <w:pPr>
              <w:jc w:val="both"/>
              <w:rPr>
                <w:color w:val="000000"/>
                <w:lang w:val="it-IT"/>
              </w:rPr>
            </w:pPr>
            <w:r w:rsidRPr="00321711">
              <w:rPr>
                <w:color w:val="000000"/>
                <w:sz w:val="22"/>
                <w:szCs w:val="22"/>
                <w:lang w:val="it-IT"/>
              </w:rPr>
              <w:t xml:space="preserve">Germa </w:t>
            </w:r>
            <w:r w:rsidRPr="00321711">
              <w:rPr>
                <w:sz w:val="22"/>
                <w:szCs w:val="22"/>
              </w:rPr>
              <w:t>ç</w:t>
            </w:r>
            <w:r w:rsidRPr="00321711">
              <w:rPr>
                <w:color w:val="000000"/>
                <w:sz w:val="22"/>
                <w:szCs w:val="22"/>
                <w:lang w:val="it-IT"/>
              </w:rPr>
              <w:t>, pika 1, neni 71, 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1E8FDDD7" w14:textId="77777777" w:rsidR="006A1D01" w:rsidRPr="00321711" w:rsidRDefault="006A1D0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ka vijuar nxënësi rregullisht veprimtarinë mësimore-edukative në IA?</w:t>
            </w:r>
          </w:p>
        </w:tc>
        <w:tc>
          <w:tcPr>
            <w:tcW w:w="463" w:type="dxa"/>
            <w:tcBorders>
              <w:top w:val="nil"/>
              <w:left w:val="nil"/>
              <w:bottom w:val="single" w:sz="4" w:space="0" w:color="auto"/>
              <w:right w:val="single" w:sz="4" w:space="0" w:color="auto"/>
            </w:tcBorders>
            <w:shd w:val="clear" w:color="auto" w:fill="auto"/>
            <w:vAlign w:val="center"/>
            <w:hideMark/>
          </w:tcPr>
          <w:p w14:paraId="103E5015" w14:textId="77777777" w:rsidR="006A1D01" w:rsidRPr="00321711" w:rsidRDefault="006A1D01" w:rsidP="00321711">
            <w:pPr>
              <w:rPr>
                <w:color w:val="000000"/>
                <w:lang w:val="it-IT"/>
              </w:rPr>
            </w:pPr>
            <w:r w:rsidRPr="00321711">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center"/>
            <w:hideMark/>
          </w:tcPr>
          <w:p w14:paraId="4192FA57" w14:textId="77777777" w:rsidR="006A1D01" w:rsidRPr="00321711" w:rsidRDefault="006A1D01" w:rsidP="00321711">
            <w:pPr>
              <w:rPr>
                <w:color w:val="000000"/>
                <w:lang w:val="it-IT"/>
              </w:rPr>
            </w:pPr>
            <w:r w:rsidRPr="00321711">
              <w:rPr>
                <w:color w:val="000000"/>
                <w:sz w:val="22"/>
                <w:szCs w:val="22"/>
                <w:lang w:val="it-IT"/>
              </w:rPr>
              <w:t> </w:t>
            </w:r>
          </w:p>
        </w:tc>
        <w:tc>
          <w:tcPr>
            <w:tcW w:w="534" w:type="dxa"/>
            <w:tcBorders>
              <w:top w:val="nil"/>
              <w:left w:val="nil"/>
              <w:bottom w:val="single" w:sz="4" w:space="0" w:color="auto"/>
              <w:right w:val="single" w:sz="4" w:space="0" w:color="auto"/>
            </w:tcBorders>
            <w:shd w:val="clear" w:color="auto" w:fill="auto"/>
            <w:vAlign w:val="center"/>
            <w:hideMark/>
          </w:tcPr>
          <w:p w14:paraId="3E9AA4BC" w14:textId="77777777" w:rsidR="006A1D01" w:rsidRPr="00321711" w:rsidRDefault="006A1D01" w:rsidP="00321711">
            <w:pPr>
              <w:rPr>
                <w:color w:val="000000"/>
                <w:lang w:val="it-IT"/>
              </w:rPr>
            </w:pPr>
            <w:r w:rsidRPr="00321711">
              <w:rPr>
                <w:color w:val="000000"/>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4DAEA4ED" w14:textId="77777777" w:rsidR="006A1D01" w:rsidRPr="00321711" w:rsidRDefault="006A1D01" w:rsidP="00321711">
            <w:pPr>
              <w:rPr>
                <w:color w:val="000000"/>
                <w:lang w:val="it-IT"/>
              </w:rPr>
            </w:pPr>
            <w:r w:rsidRPr="00321711">
              <w:rPr>
                <w:color w:val="000000"/>
                <w:sz w:val="22"/>
                <w:szCs w:val="22"/>
                <w:lang w:val="it-IT"/>
              </w:rPr>
              <w:t> </w:t>
            </w:r>
          </w:p>
        </w:tc>
      </w:tr>
      <w:tr w:rsidR="006A1D01" w:rsidRPr="00321711" w14:paraId="78486439" w14:textId="77777777" w:rsidTr="00A522F7">
        <w:trPr>
          <w:trHeight w:val="53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FF99B"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4CC7B37B" w14:textId="77777777" w:rsidR="006A1D01" w:rsidRPr="00321711" w:rsidRDefault="006A1D01" w:rsidP="00321711">
            <w:pPr>
              <w:jc w:val="both"/>
              <w:rPr>
                <w:color w:val="000000"/>
                <w:lang w:val="it-IT"/>
              </w:rPr>
            </w:pPr>
            <w:r w:rsidRPr="00321711">
              <w:rPr>
                <w:color w:val="000000"/>
                <w:sz w:val="22"/>
                <w:szCs w:val="22"/>
                <w:lang w:val="it-IT"/>
              </w:rPr>
              <w:t xml:space="preserve">Germa </w:t>
            </w:r>
            <w:r w:rsidRPr="00321711">
              <w:rPr>
                <w:sz w:val="22"/>
                <w:szCs w:val="22"/>
              </w:rPr>
              <w:t>dh</w:t>
            </w:r>
            <w:r w:rsidRPr="00321711">
              <w:rPr>
                <w:color w:val="000000"/>
                <w:sz w:val="22"/>
                <w:szCs w:val="22"/>
                <w:lang w:val="it-IT"/>
              </w:rPr>
              <w:t>, pika 1 neni 71, kreu</w:t>
            </w:r>
            <w:r w:rsidRPr="00321711">
              <w:rPr>
                <w:sz w:val="22"/>
                <w:szCs w:val="22"/>
              </w:rPr>
              <w:t xml:space="preserve"> XIII,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243D5F69" w14:textId="77777777" w:rsidR="006A1D01" w:rsidRPr="00321711" w:rsidRDefault="006A1D0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ka respektuar nxënësi rregulloren e institucionit?</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6181FDEF" w14:textId="77777777" w:rsidR="006A1D01" w:rsidRPr="00321711" w:rsidRDefault="006A1D01" w:rsidP="00321711">
            <w:pPr>
              <w:rPr>
                <w:color w:val="000000"/>
                <w:lang w:val="it-IT"/>
              </w:rPr>
            </w:pPr>
            <w:r w:rsidRPr="00321711">
              <w:rPr>
                <w:color w:val="000000"/>
                <w:sz w:val="22"/>
                <w:szCs w:val="22"/>
              </w:rPr>
              <w:t> </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52F79BE8" w14:textId="77777777" w:rsidR="006A1D01" w:rsidRPr="00321711" w:rsidRDefault="006A1D01" w:rsidP="00321711">
            <w:pPr>
              <w:rPr>
                <w:color w:val="000000"/>
                <w:lang w:val="it-IT"/>
              </w:rPr>
            </w:pPr>
            <w:r w:rsidRPr="00321711">
              <w:rPr>
                <w:color w:val="000000"/>
                <w:sz w:val="22"/>
                <w:szCs w:val="22"/>
                <w:lang w:val="it-IT"/>
              </w:rPr>
              <w:t> </w:t>
            </w: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0024E435" w14:textId="77777777" w:rsidR="006A1D01" w:rsidRPr="00321711" w:rsidRDefault="006A1D01" w:rsidP="00321711">
            <w:pPr>
              <w:rPr>
                <w:color w:val="000000"/>
                <w:lang w:val="it-IT"/>
              </w:rPr>
            </w:pPr>
            <w:r w:rsidRPr="00321711">
              <w:rPr>
                <w:color w:val="000000"/>
                <w:sz w:val="22"/>
                <w:szCs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2537F53" w14:textId="77777777" w:rsidR="006A1D01" w:rsidRPr="00321711" w:rsidRDefault="006A1D01" w:rsidP="00321711">
            <w:pPr>
              <w:rPr>
                <w:color w:val="000000"/>
                <w:lang w:val="it-IT"/>
              </w:rPr>
            </w:pPr>
            <w:r w:rsidRPr="00321711">
              <w:rPr>
                <w:color w:val="000000"/>
                <w:sz w:val="22"/>
                <w:szCs w:val="22"/>
                <w:lang w:val="it-IT"/>
              </w:rPr>
              <w:t> </w:t>
            </w:r>
          </w:p>
        </w:tc>
      </w:tr>
      <w:tr w:rsidR="006A1D01" w:rsidRPr="00321711" w14:paraId="7A3D0B35" w14:textId="77777777" w:rsidTr="00A522F7">
        <w:trPr>
          <w:trHeight w:val="8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C39DB77"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22A52858" w14:textId="77777777" w:rsidR="006A1D01" w:rsidRPr="00321711" w:rsidRDefault="006A1D01" w:rsidP="00321711">
            <w:pPr>
              <w:jc w:val="both"/>
              <w:rPr>
                <w:color w:val="000000"/>
                <w:lang w:val="it-IT"/>
              </w:rPr>
            </w:pPr>
            <w:r w:rsidRPr="00321711">
              <w:rPr>
                <w:color w:val="000000"/>
                <w:sz w:val="22"/>
                <w:szCs w:val="22"/>
                <w:lang w:val="it-IT"/>
              </w:rPr>
              <w:t xml:space="preserve">Pika </w:t>
            </w:r>
            <w:r w:rsidRPr="00321711">
              <w:rPr>
                <w:sz w:val="22"/>
                <w:szCs w:val="22"/>
              </w:rPr>
              <w:t>2</w:t>
            </w:r>
            <w:r w:rsidRPr="00321711">
              <w:rPr>
                <w:color w:val="000000"/>
                <w:sz w:val="22"/>
                <w:szCs w:val="22"/>
                <w:lang w:val="it-IT"/>
              </w:rPr>
              <w:t>, neni 71, 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35096FB7" w14:textId="77777777" w:rsidR="006A1D01" w:rsidRPr="00321711" w:rsidRDefault="006A1D0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ka përdorur nxënësi celularin gjatë orës së mësimit?</w:t>
            </w:r>
          </w:p>
        </w:tc>
        <w:tc>
          <w:tcPr>
            <w:tcW w:w="463" w:type="dxa"/>
            <w:tcBorders>
              <w:top w:val="nil"/>
              <w:left w:val="nil"/>
              <w:bottom w:val="single" w:sz="4" w:space="0" w:color="auto"/>
              <w:right w:val="single" w:sz="4" w:space="0" w:color="auto"/>
            </w:tcBorders>
            <w:shd w:val="clear" w:color="auto" w:fill="auto"/>
            <w:vAlign w:val="center"/>
            <w:hideMark/>
          </w:tcPr>
          <w:p w14:paraId="460F9EB7" w14:textId="77777777" w:rsidR="006A1D01" w:rsidRPr="00321711" w:rsidRDefault="006A1D01" w:rsidP="00321711">
            <w:pPr>
              <w:rPr>
                <w:color w:val="000000"/>
                <w:lang w:val="it-IT"/>
              </w:rPr>
            </w:pPr>
            <w:r w:rsidRPr="00321711">
              <w:rPr>
                <w:color w:val="000000"/>
                <w:sz w:val="22"/>
                <w:szCs w:val="22"/>
                <w:lang w:val="it-IT"/>
              </w:rPr>
              <w:t> </w:t>
            </w:r>
          </w:p>
        </w:tc>
        <w:tc>
          <w:tcPr>
            <w:tcW w:w="436" w:type="dxa"/>
            <w:tcBorders>
              <w:top w:val="nil"/>
              <w:left w:val="nil"/>
              <w:bottom w:val="single" w:sz="4" w:space="0" w:color="auto"/>
              <w:right w:val="single" w:sz="4" w:space="0" w:color="auto"/>
            </w:tcBorders>
            <w:shd w:val="clear" w:color="auto" w:fill="auto"/>
            <w:vAlign w:val="center"/>
            <w:hideMark/>
          </w:tcPr>
          <w:p w14:paraId="6048A726" w14:textId="77777777" w:rsidR="006A1D01" w:rsidRPr="00321711" w:rsidRDefault="006A1D01" w:rsidP="00321711">
            <w:pPr>
              <w:rPr>
                <w:color w:val="000000"/>
                <w:lang w:val="it-IT"/>
              </w:rPr>
            </w:pPr>
            <w:r w:rsidRPr="00321711">
              <w:rPr>
                <w:color w:val="000000"/>
                <w:sz w:val="22"/>
                <w:szCs w:val="22"/>
                <w:lang w:val="it-IT"/>
              </w:rPr>
              <w:t> </w:t>
            </w:r>
          </w:p>
        </w:tc>
        <w:tc>
          <w:tcPr>
            <w:tcW w:w="534" w:type="dxa"/>
            <w:tcBorders>
              <w:top w:val="nil"/>
              <w:left w:val="nil"/>
              <w:bottom w:val="single" w:sz="4" w:space="0" w:color="auto"/>
              <w:right w:val="single" w:sz="4" w:space="0" w:color="auto"/>
            </w:tcBorders>
            <w:shd w:val="clear" w:color="auto" w:fill="auto"/>
            <w:vAlign w:val="center"/>
            <w:hideMark/>
          </w:tcPr>
          <w:p w14:paraId="5E414062" w14:textId="77777777" w:rsidR="006A1D01" w:rsidRPr="00321711" w:rsidRDefault="006A1D01" w:rsidP="00321711">
            <w:pPr>
              <w:rPr>
                <w:color w:val="000000"/>
                <w:lang w:val="it-IT"/>
              </w:rPr>
            </w:pPr>
            <w:r w:rsidRPr="00321711">
              <w:rPr>
                <w:color w:val="000000"/>
                <w:sz w:val="22"/>
                <w:szCs w:val="22"/>
                <w:lang w:val="it-IT"/>
              </w:rPr>
              <w:t> </w:t>
            </w:r>
          </w:p>
        </w:tc>
        <w:tc>
          <w:tcPr>
            <w:tcW w:w="1123" w:type="dxa"/>
            <w:tcBorders>
              <w:top w:val="nil"/>
              <w:left w:val="nil"/>
              <w:bottom w:val="single" w:sz="4" w:space="0" w:color="auto"/>
              <w:right w:val="single" w:sz="4" w:space="0" w:color="auto"/>
            </w:tcBorders>
            <w:shd w:val="clear" w:color="auto" w:fill="auto"/>
            <w:noWrap/>
            <w:vAlign w:val="bottom"/>
            <w:hideMark/>
          </w:tcPr>
          <w:p w14:paraId="084FD8CE" w14:textId="77777777" w:rsidR="006A1D01" w:rsidRPr="00321711" w:rsidRDefault="006A1D01" w:rsidP="00321711">
            <w:pPr>
              <w:rPr>
                <w:color w:val="000000"/>
                <w:lang w:val="it-IT"/>
              </w:rPr>
            </w:pPr>
            <w:r w:rsidRPr="00321711">
              <w:rPr>
                <w:color w:val="000000"/>
                <w:sz w:val="22"/>
                <w:szCs w:val="22"/>
                <w:lang w:val="it-IT"/>
              </w:rPr>
              <w:t> </w:t>
            </w:r>
          </w:p>
        </w:tc>
      </w:tr>
      <w:tr w:rsidR="006A1D01" w:rsidRPr="00321711" w14:paraId="2F76069F" w14:textId="77777777" w:rsidTr="00A522F7">
        <w:trPr>
          <w:trHeight w:val="827"/>
        </w:trPr>
        <w:tc>
          <w:tcPr>
            <w:tcW w:w="568" w:type="dxa"/>
            <w:tcBorders>
              <w:top w:val="nil"/>
              <w:left w:val="single" w:sz="4" w:space="0" w:color="auto"/>
              <w:bottom w:val="single" w:sz="4" w:space="0" w:color="000000"/>
              <w:right w:val="single" w:sz="4" w:space="0" w:color="auto"/>
            </w:tcBorders>
            <w:vAlign w:val="center"/>
          </w:tcPr>
          <w:p w14:paraId="12E3EF2F" w14:textId="77777777" w:rsidR="006A1D01" w:rsidRPr="00321711" w:rsidRDefault="006A1D01" w:rsidP="00321711">
            <w:pPr>
              <w:pStyle w:val="Paragrafiilists"/>
              <w:numPr>
                <w:ilvl w:val="0"/>
                <w:numId w:val="5"/>
              </w:numPr>
              <w:contextualSpacing w:val="0"/>
              <w:rPr>
                <w:rFonts w:ascii="Times New Roman" w:hAnsi="Times New Roman" w:cs="Times New Roman"/>
                <w:color w:val="000000"/>
                <w:lang w:val="it-IT"/>
              </w:rPr>
            </w:pPr>
          </w:p>
        </w:tc>
        <w:tc>
          <w:tcPr>
            <w:tcW w:w="2015" w:type="dxa"/>
            <w:tcBorders>
              <w:top w:val="nil"/>
              <w:left w:val="single" w:sz="4" w:space="0" w:color="auto"/>
              <w:bottom w:val="single" w:sz="4" w:space="0" w:color="000000"/>
              <w:right w:val="single" w:sz="4" w:space="0" w:color="auto"/>
            </w:tcBorders>
            <w:hideMark/>
          </w:tcPr>
          <w:p w14:paraId="4D5BAC86" w14:textId="77777777" w:rsidR="006A1D01" w:rsidRPr="00321711" w:rsidRDefault="006A1D01" w:rsidP="00321711">
            <w:pPr>
              <w:jc w:val="both"/>
              <w:rPr>
                <w:color w:val="000000"/>
                <w:lang w:val="it-IT"/>
              </w:rPr>
            </w:pPr>
            <w:r w:rsidRPr="00321711">
              <w:rPr>
                <w:color w:val="000000"/>
                <w:sz w:val="22"/>
                <w:szCs w:val="22"/>
                <w:lang w:val="it-IT"/>
              </w:rPr>
              <w:t>Neni 72, 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50F67156" w14:textId="77777777" w:rsidR="006A1D01" w:rsidRPr="00321711" w:rsidRDefault="006A1D0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vjen nxënësi në shkollë me një veshje dhe paraqitje serioze që i përgjigjet vendit dhe natyrës së IA-së?</w:t>
            </w:r>
          </w:p>
        </w:tc>
        <w:tc>
          <w:tcPr>
            <w:tcW w:w="463" w:type="dxa"/>
            <w:tcBorders>
              <w:top w:val="nil"/>
              <w:left w:val="nil"/>
              <w:bottom w:val="single" w:sz="4" w:space="0" w:color="auto"/>
              <w:right w:val="single" w:sz="4" w:space="0" w:color="auto"/>
            </w:tcBorders>
            <w:shd w:val="clear" w:color="auto" w:fill="auto"/>
            <w:vAlign w:val="center"/>
            <w:hideMark/>
          </w:tcPr>
          <w:p w14:paraId="1966D639" w14:textId="77777777" w:rsidR="006A1D01" w:rsidRPr="00321711" w:rsidRDefault="006A1D01" w:rsidP="00321711">
            <w:pPr>
              <w:rPr>
                <w:color w:val="000000"/>
                <w:lang w:val="it-IT"/>
              </w:rPr>
            </w:pPr>
            <w:r w:rsidRPr="00321711">
              <w:rPr>
                <w:color w:val="000000"/>
                <w:sz w:val="22"/>
                <w:szCs w:val="22"/>
                <w:lang w:val="it-IT"/>
              </w:rPr>
              <w:t> </w:t>
            </w:r>
          </w:p>
        </w:tc>
        <w:tc>
          <w:tcPr>
            <w:tcW w:w="436" w:type="dxa"/>
            <w:tcBorders>
              <w:top w:val="nil"/>
              <w:left w:val="nil"/>
              <w:bottom w:val="single" w:sz="4" w:space="0" w:color="auto"/>
              <w:right w:val="single" w:sz="4" w:space="0" w:color="auto"/>
            </w:tcBorders>
            <w:shd w:val="clear" w:color="auto" w:fill="auto"/>
            <w:vAlign w:val="center"/>
            <w:hideMark/>
          </w:tcPr>
          <w:p w14:paraId="1935045A" w14:textId="77777777" w:rsidR="006A1D01" w:rsidRPr="00321711" w:rsidRDefault="006A1D01" w:rsidP="00321711">
            <w:pPr>
              <w:rPr>
                <w:color w:val="000000"/>
                <w:lang w:val="it-IT"/>
              </w:rPr>
            </w:pPr>
            <w:r w:rsidRPr="00321711">
              <w:rPr>
                <w:color w:val="000000"/>
                <w:sz w:val="22"/>
                <w:szCs w:val="22"/>
                <w:lang w:val="it-IT"/>
              </w:rPr>
              <w:t> </w:t>
            </w:r>
          </w:p>
        </w:tc>
        <w:tc>
          <w:tcPr>
            <w:tcW w:w="534" w:type="dxa"/>
            <w:tcBorders>
              <w:top w:val="nil"/>
              <w:left w:val="nil"/>
              <w:bottom w:val="single" w:sz="4" w:space="0" w:color="auto"/>
              <w:right w:val="single" w:sz="4" w:space="0" w:color="auto"/>
            </w:tcBorders>
            <w:shd w:val="clear" w:color="auto" w:fill="auto"/>
            <w:vAlign w:val="center"/>
            <w:hideMark/>
          </w:tcPr>
          <w:p w14:paraId="21F4BAA7" w14:textId="77777777" w:rsidR="006A1D01" w:rsidRPr="00321711" w:rsidRDefault="006A1D01" w:rsidP="00321711">
            <w:pPr>
              <w:rPr>
                <w:color w:val="000000"/>
                <w:lang w:val="it-IT"/>
              </w:rPr>
            </w:pPr>
            <w:r w:rsidRPr="00321711">
              <w:rPr>
                <w:color w:val="000000"/>
                <w:sz w:val="22"/>
                <w:szCs w:val="22"/>
                <w:lang w:val="it-IT"/>
              </w:rPr>
              <w:t> </w:t>
            </w:r>
          </w:p>
        </w:tc>
        <w:tc>
          <w:tcPr>
            <w:tcW w:w="1123" w:type="dxa"/>
            <w:tcBorders>
              <w:top w:val="nil"/>
              <w:left w:val="nil"/>
              <w:bottom w:val="single" w:sz="4" w:space="0" w:color="auto"/>
              <w:right w:val="single" w:sz="4" w:space="0" w:color="auto"/>
            </w:tcBorders>
            <w:shd w:val="clear" w:color="auto" w:fill="auto"/>
            <w:noWrap/>
            <w:vAlign w:val="bottom"/>
            <w:hideMark/>
          </w:tcPr>
          <w:p w14:paraId="44A956DC" w14:textId="77777777" w:rsidR="006A1D01" w:rsidRPr="00321711" w:rsidRDefault="006A1D01" w:rsidP="00321711">
            <w:pPr>
              <w:rPr>
                <w:color w:val="000000"/>
                <w:lang w:val="it-IT"/>
              </w:rPr>
            </w:pPr>
            <w:r w:rsidRPr="00321711">
              <w:rPr>
                <w:color w:val="000000"/>
                <w:sz w:val="22"/>
                <w:szCs w:val="22"/>
                <w:lang w:val="it-IT"/>
              </w:rPr>
              <w:t> </w:t>
            </w:r>
          </w:p>
        </w:tc>
      </w:tr>
      <w:tr w:rsidR="006A1D01" w:rsidRPr="00321711" w14:paraId="601CB2B9" w14:textId="77777777" w:rsidTr="00A522F7">
        <w:trPr>
          <w:trHeight w:val="62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DE8CD4A"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vAlign w:val="center"/>
            <w:hideMark/>
          </w:tcPr>
          <w:p w14:paraId="47186D51" w14:textId="77777777" w:rsidR="006A1D01" w:rsidRPr="00321711" w:rsidRDefault="006A1D01" w:rsidP="00321711">
            <w:pPr>
              <w:jc w:val="both"/>
              <w:rPr>
                <w:color w:val="000000"/>
                <w:lang w:val="it-IT"/>
              </w:rPr>
            </w:pPr>
            <w:r w:rsidRPr="00321711">
              <w:rPr>
                <w:color w:val="000000"/>
                <w:sz w:val="22"/>
                <w:szCs w:val="22"/>
                <w:lang w:val="it-IT"/>
              </w:rPr>
              <w:t>Pika 1, neni 72, 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0F26A9AD" w14:textId="77777777" w:rsidR="006A1D01" w:rsidRPr="00321711" w:rsidRDefault="006A1D01" w:rsidP="00321711">
            <w:pPr>
              <w:pStyle w:val="Pandarjemehapsira"/>
              <w:jc w:val="both"/>
              <w:rPr>
                <w:rFonts w:ascii="Times New Roman" w:hAnsi="Times New Roman"/>
                <w:sz w:val="22"/>
                <w:szCs w:val="22"/>
              </w:rPr>
            </w:pPr>
            <w:r w:rsidRPr="00321711">
              <w:rPr>
                <w:rFonts w:ascii="Times New Roman" w:hAnsi="Times New Roman"/>
                <w:sz w:val="22"/>
                <w:szCs w:val="22"/>
              </w:rPr>
              <w:t xml:space="preserve">A </w:t>
            </w:r>
            <w:proofErr w:type="spellStart"/>
            <w:r w:rsidRPr="00321711">
              <w:rPr>
                <w:rFonts w:ascii="Times New Roman" w:hAnsi="Times New Roman"/>
                <w:sz w:val="22"/>
                <w:szCs w:val="22"/>
              </w:rPr>
              <w:t>vesh</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nxënësi</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këmishë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dhe</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bluza</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serioze</w:t>
            </w:r>
            <w:proofErr w:type="spellEnd"/>
            <w:r w:rsidRPr="00321711">
              <w:rPr>
                <w:rFonts w:ascii="Times New Roman" w:hAnsi="Times New Roman"/>
                <w:sz w:val="22"/>
                <w:szCs w:val="22"/>
              </w:rPr>
              <w:t>?</w:t>
            </w:r>
          </w:p>
        </w:tc>
        <w:tc>
          <w:tcPr>
            <w:tcW w:w="463" w:type="dxa"/>
            <w:tcBorders>
              <w:top w:val="nil"/>
              <w:left w:val="nil"/>
              <w:bottom w:val="single" w:sz="4" w:space="0" w:color="auto"/>
              <w:right w:val="single" w:sz="4" w:space="0" w:color="auto"/>
            </w:tcBorders>
            <w:shd w:val="clear" w:color="auto" w:fill="auto"/>
            <w:vAlign w:val="center"/>
            <w:hideMark/>
          </w:tcPr>
          <w:p w14:paraId="5947FEE1" w14:textId="77777777" w:rsidR="006A1D01" w:rsidRPr="00321711" w:rsidRDefault="006A1D01" w:rsidP="00321711">
            <w:pPr>
              <w:rPr>
                <w:color w:val="000000"/>
                <w:lang w:val="en-US"/>
              </w:rPr>
            </w:pPr>
            <w:r w:rsidRPr="00321711">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center"/>
            <w:hideMark/>
          </w:tcPr>
          <w:p w14:paraId="3A09DDF2" w14:textId="77777777" w:rsidR="006A1D01" w:rsidRPr="00321711" w:rsidRDefault="006A1D01" w:rsidP="00321711">
            <w:pPr>
              <w:rPr>
                <w:color w:val="000000"/>
                <w:lang w:val="en-US"/>
              </w:rPr>
            </w:pPr>
            <w:r w:rsidRPr="00321711">
              <w:rPr>
                <w:color w:val="000000"/>
                <w:sz w:val="22"/>
                <w:szCs w:val="22"/>
                <w:lang w:val="en-US"/>
              </w:rPr>
              <w:t> </w:t>
            </w:r>
          </w:p>
        </w:tc>
        <w:tc>
          <w:tcPr>
            <w:tcW w:w="534" w:type="dxa"/>
            <w:tcBorders>
              <w:top w:val="nil"/>
              <w:left w:val="nil"/>
              <w:bottom w:val="single" w:sz="4" w:space="0" w:color="auto"/>
              <w:right w:val="single" w:sz="4" w:space="0" w:color="auto"/>
            </w:tcBorders>
            <w:shd w:val="clear" w:color="auto" w:fill="auto"/>
            <w:vAlign w:val="center"/>
            <w:hideMark/>
          </w:tcPr>
          <w:p w14:paraId="27946F72" w14:textId="77777777" w:rsidR="006A1D01" w:rsidRPr="00321711" w:rsidRDefault="006A1D01" w:rsidP="00321711">
            <w:pPr>
              <w:rPr>
                <w:color w:val="000000"/>
                <w:lang w:val="en-US"/>
              </w:rPr>
            </w:pPr>
            <w:r w:rsidRPr="00321711">
              <w:rPr>
                <w:color w:val="000000"/>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04843CCA" w14:textId="77777777" w:rsidR="006A1D01" w:rsidRPr="00321711" w:rsidRDefault="006A1D01" w:rsidP="00321711">
            <w:pPr>
              <w:rPr>
                <w:color w:val="000000"/>
                <w:lang w:val="en-US"/>
              </w:rPr>
            </w:pPr>
            <w:r w:rsidRPr="00321711">
              <w:rPr>
                <w:color w:val="000000"/>
                <w:sz w:val="22"/>
                <w:szCs w:val="22"/>
                <w:lang w:val="en-US"/>
              </w:rPr>
              <w:t> </w:t>
            </w:r>
          </w:p>
        </w:tc>
      </w:tr>
      <w:tr w:rsidR="006A1D01" w:rsidRPr="00321711" w14:paraId="4028A673" w14:textId="77777777" w:rsidTr="00A522F7">
        <w:trPr>
          <w:trHeight w:val="1124"/>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8015CE4"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rPr>
            </w:pPr>
          </w:p>
        </w:tc>
        <w:tc>
          <w:tcPr>
            <w:tcW w:w="2015" w:type="dxa"/>
            <w:tcBorders>
              <w:top w:val="nil"/>
              <w:left w:val="nil"/>
              <w:bottom w:val="single" w:sz="4" w:space="0" w:color="auto"/>
              <w:right w:val="single" w:sz="4" w:space="0" w:color="auto"/>
            </w:tcBorders>
            <w:shd w:val="clear" w:color="auto" w:fill="auto"/>
            <w:hideMark/>
          </w:tcPr>
          <w:p w14:paraId="77557011" w14:textId="77777777" w:rsidR="006A1D01" w:rsidRPr="00321711" w:rsidRDefault="006A1D01" w:rsidP="00321711">
            <w:pPr>
              <w:jc w:val="both"/>
              <w:rPr>
                <w:color w:val="000000"/>
                <w:lang w:val="en-US"/>
              </w:rPr>
            </w:pPr>
            <w:r w:rsidRPr="00321711">
              <w:rPr>
                <w:color w:val="000000"/>
                <w:sz w:val="22"/>
                <w:szCs w:val="22"/>
                <w:lang w:val="en-US"/>
              </w:rPr>
              <w:t xml:space="preserve">Pika 2, </w:t>
            </w:r>
            <w:proofErr w:type="spellStart"/>
            <w:r w:rsidRPr="00321711">
              <w:rPr>
                <w:color w:val="000000"/>
                <w:sz w:val="22"/>
                <w:szCs w:val="22"/>
                <w:lang w:val="en-US"/>
              </w:rPr>
              <w:t>neni</w:t>
            </w:r>
            <w:proofErr w:type="spellEnd"/>
            <w:r w:rsidRPr="00321711">
              <w:rPr>
                <w:color w:val="000000"/>
                <w:sz w:val="22"/>
                <w:szCs w:val="22"/>
                <w:lang w:val="en-US"/>
              </w:rPr>
              <w:t xml:space="preserve"> 72, </w:t>
            </w:r>
            <w:proofErr w:type="spellStart"/>
            <w:r w:rsidRPr="00321711">
              <w:rPr>
                <w:color w:val="000000"/>
                <w:sz w:val="22"/>
                <w:szCs w:val="22"/>
                <w:lang w:val="en-US"/>
              </w:rPr>
              <w:t>kreu</w:t>
            </w:r>
            <w:proofErr w:type="spellEnd"/>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23B922D4" w14:textId="77777777" w:rsidR="006A1D01" w:rsidRPr="00321711" w:rsidRDefault="006A1D01" w:rsidP="00321711">
            <w:pPr>
              <w:pStyle w:val="Pandarjemehapsira"/>
              <w:jc w:val="both"/>
              <w:rPr>
                <w:rFonts w:ascii="Times New Roman" w:hAnsi="Times New Roman"/>
                <w:sz w:val="22"/>
                <w:szCs w:val="22"/>
              </w:rPr>
            </w:pPr>
            <w:r w:rsidRPr="00321711">
              <w:rPr>
                <w:rFonts w:ascii="Times New Roman" w:hAnsi="Times New Roman"/>
                <w:sz w:val="22"/>
                <w:szCs w:val="22"/>
              </w:rPr>
              <w:t xml:space="preserve">A </w:t>
            </w:r>
            <w:proofErr w:type="spellStart"/>
            <w:r w:rsidRPr="00321711">
              <w:rPr>
                <w:rFonts w:ascii="Times New Roman" w:hAnsi="Times New Roman"/>
                <w:sz w:val="22"/>
                <w:szCs w:val="22"/>
              </w:rPr>
              <w:t>janë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mëngët</w:t>
            </w:r>
            <w:proofErr w:type="spellEnd"/>
            <w:r w:rsidRPr="00321711">
              <w:rPr>
                <w:rFonts w:ascii="Times New Roman" w:hAnsi="Times New Roman"/>
                <w:sz w:val="22"/>
                <w:szCs w:val="22"/>
              </w:rPr>
              <w:t xml:space="preserve"> e </w:t>
            </w:r>
            <w:proofErr w:type="spellStart"/>
            <w:r w:rsidRPr="00321711">
              <w:rPr>
                <w:rFonts w:ascii="Times New Roman" w:hAnsi="Times New Roman"/>
                <w:sz w:val="22"/>
                <w:szCs w:val="22"/>
              </w:rPr>
              <w:t>këmishës</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të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pulovrës</w:t>
            </w:r>
            <w:proofErr w:type="spellEnd"/>
            <w:r w:rsidRPr="00321711">
              <w:rPr>
                <w:rFonts w:ascii="Times New Roman" w:hAnsi="Times New Roman"/>
                <w:sz w:val="22"/>
                <w:szCs w:val="22"/>
              </w:rPr>
              <w:t>/</w:t>
            </w:r>
            <w:proofErr w:type="spellStart"/>
            <w:r w:rsidRPr="00321711">
              <w:rPr>
                <w:rFonts w:ascii="Times New Roman" w:hAnsi="Times New Roman"/>
                <w:sz w:val="22"/>
                <w:szCs w:val="22"/>
              </w:rPr>
              <w:t>bluzës</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dhe</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veshjet</w:t>
            </w:r>
            <w:proofErr w:type="spellEnd"/>
            <w:r w:rsidRPr="00321711">
              <w:rPr>
                <w:rFonts w:ascii="Times New Roman" w:hAnsi="Times New Roman"/>
                <w:sz w:val="22"/>
                <w:szCs w:val="22"/>
              </w:rPr>
              <w:t xml:space="preserve"> e </w:t>
            </w:r>
            <w:proofErr w:type="spellStart"/>
            <w:r w:rsidRPr="00321711">
              <w:rPr>
                <w:rFonts w:ascii="Times New Roman" w:hAnsi="Times New Roman"/>
                <w:sz w:val="22"/>
                <w:szCs w:val="22"/>
              </w:rPr>
              <w:t>nxënësit</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në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përgjithësi</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të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lirshme</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dhe</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të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hapura</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sa</w:t>
            </w:r>
            <w:proofErr w:type="spellEnd"/>
            <w:r w:rsidRPr="00321711">
              <w:rPr>
                <w:rFonts w:ascii="Times New Roman" w:hAnsi="Times New Roman"/>
                <w:sz w:val="22"/>
                <w:szCs w:val="22"/>
              </w:rPr>
              <w:t xml:space="preserve"> të </w:t>
            </w:r>
            <w:proofErr w:type="spellStart"/>
            <w:r w:rsidRPr="00321711">
              <w:rPr>
                <w:rFonts w:ascii="Times New Roman" w:hAnsi="Times New Roman"/>
                <w:sz w:val="22"/>
                <w:szCs w:val="22"/>
              </w:rPr>
              <w:t>ekspozojnë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trupin</w:t>
            </w:r>
            <w:proofErr w:type="spellEnd"/>
            <w:r w:rsidRPr="00321711">
              <w:rPr>
                <w:rFonts w:ascii="Times New Roman" w:hAnsi="Times New Roman"/>
                <w:sz w:val="22"/>
                <w:szCs w:val="22"/>
              </w:rPr>
              <w:t>?</w:t>
            </w:r>
          </w:p>
        </w:tc>
        <w:tc>
          <w:tcPr>
            <w:tcW w:w="463" w:type="dxa"/>
            <w:tcBorders>
              <w:top w:val="nil"/>
              <w:left w:val="nil"/>
              <w:bottom w:val="single" w:sz="4" w:space="0" w:color="auto"/>
              <w:right w:val="single" w:sz="4" w:space="0" w:color="auto"/>
            </w:tcBorders>
            <w:shd w:val="clear" w:color="auto" w:fill="auto"/>
            <w:vAlign w:val="center"/>
            <w:hideMark/>
          </w:tcPr>
          <w:p w14:paraId="1079F32A" w14:textId="77777777" w:rsidR="006A1D01" w:rsidRPr="00321711" w:rsidRDefault="006A1D01" w:rsidP="00321711">
            <w:pPr>
              <w:rPr>
                <w:color w:val="000000"/>
                <w:lang w:val="en-US"/>
              </w:rPr>
            </w:pPr>
            <w:r w:rsidRPr="00321711">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center"/>
            <w:hideMark/>
          </w:tcPr>
          <w:p w14:paraId="3172450F" w14:textId="77777777" w:rsidR="006A1D01" w:rsidRPr="00321711" w:rsidRDefault="006A1D01" w:rsidP="00321711">
            <w:pPr>
              <w:rPr>
                <w:color w:val="000000"/>
                <w:lang w:val="en-US"/>
              </w:rPr>
            </w:pPr>
            <w:r w:rsidRPr="00321711">
              <w:rPr>
                <w:color w:val="000000"/>
                <w:sz w:val="22"/>
                <w:szCs w:val="22"/>
                <w:lang w:val="en-US"/>
              </w:rPr>
              <w:t> </w:t>
            </w:r>
          </w:p>
        </w:tc>
        <w:tc>
          <w:tcPr>
            <w:tcW w:w="534" w:type="dxa"/>
            <w:tcBorders>
              <w:top w:val="nil"/>
              <w:left w:val="nil"/>
              <w:bottom w:val="single" w:sz="4" w:space="0" w:color="auto"/>
              <w:right w:val="single" w:sz="4" w:space="0" w:color="auto"/>
            </w:tcBorders>
            <w:shd w:val="clear" w:color="auto" w:fill="auto"/>
            <w:vAlign w:val="center"/>
            <w:hideMark/>
          </w:tcPr>
          <w:p w14:paraId="07D03023" w14:textId="77777777" w:rsidR="006A1D01" w:rsidRPr="00321711" w:rsidRDefault="006A1D01" w:rsidP="00321711">
            <w:pPr>
              <w:rPr>
                <w:color w:val="000000"/>
                <w:lang w:val="en-US"/>
              </w:rPr>
            </w:pPr>
            <w:r w:rsidRPr="00321711">
              <w:rPr>
                <w:color w:val="000000"/>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58D36077" w14:textId="77777777" w:rsidR="006A1D01" w:rsidRPr="00321711" w:rsidRDefault="006A1D01" w:rsidP="00321711">
            <w:pPr>
              <w:rPr>
                <w:color w:val="000000"/>
                <w:lang w:val="en-US"/>
              </w:rPr>
            </w:pPr>
            <w:r w:rsidRPr="00321711">
              <w:rPr>
                <w:color w:val="000000"/>
                <w:sz w:val="22"/>
                <w:szCs w:val="22"/>
                <w:lang w:val="en-US"/>
              </w:rPr>
              <w:t> </w:t>
            </w:r>
          </w:p>
        </w:tc>
      </w:tr>
      <w:tr w:rsidR="006A1D01" w:rsidRPr="00321711" w14:paraId="68965EE5" w14:textId="77777777" w:rsidTr="00A522F7">
        <w:trPr>
          <w:trHeight w:val="98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2864EDC"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rPr>
            </w:pPr>
          </w:p>
        </w:tc>
        <w:tc>
          <w:tcPr>
            <w:tcW w:w="2015" w:type="dxa"/>
            <w:tcBorders>
              <w:top w:val="nil"/>
              <w:left w:val="nil"/>
              <w:bottom w:val="single" w:sz="4" w:space="0" w:color="auto"/>
              <w:right w:val="single" w:sz="4" w:space="0" w:color="auto"/>
            </w:tcBorders>
            <w:shd w:val="clear" w:color="auto" w:fill="auto"/>
            <w:hideMark/>
          </w:tcPr>
          <w:p w14:paraId="258C39E5" w14:textId="77777777" w:rsidR="006A1D01" w:rsidRPr="00321711" w:rsidRDefault="006A1D01" w:rsidP="00321711">
            <w:pPr>
              <w:jc w:val="both"/>
              <w:rPr>
                <w:color w:val="000000"/>
                <w:lang w:val="en-US"/>
              </w:rPr>
            </w:pPr>
            <w:r w:rsidRPr="00321711">
              <w:rPr>
                <w:color w:val="000000"/>
                <w:sz w:val="22"/>
                <w:szCs w:val="22"/>
                <w:lang w:val="en-US"/>
              </w:rPr>
              <w:t xml:space="preserve">Pika 3, </w:t>
            </w:r>
            <w:proofErr w:type="spellStart"/>
            <w:r w:rsidRPr="00321711">
              <w:rPr>
                <w:color w:val="000000"/>
                <w:sz w:val="22"/>
                <w:szCs w:val="22"/>
                <w:lang w:val="en-US"/>
              </w:rPr>
              <w:t>neni</w:t>
            </w:r>
            <w:proofErr w:type="spellEnd"/>
            <w:r w:rsidRPr="00321711">
              <w:rPr>
                <w:color w:val="000000"/>
                <w:sz w:val="22"/>
                <w:szCs w:val="22"/>
                <w:lang w:val="en-US"/>
              </w:rPr>
              <w:t xml:space="preserve"> 72, </w:t>
            </w:r>
            <w:proofErr w:type="spellStart"/>
            <w:r w:rsidRPr="00321711">
              <w:rPr>
                <w:color w:val="000000"/>
                <w:sz w:val="22"/>
                <w:szCs w:val="22"/>
                <w:lang w:val="en-US"/>
              </w:rPr>
              <w:t>kreu</w:t>
            </w:r>
            <w:proofErr w:type="spellEnd"/>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0F95D64B" w14:textId="77777777" w:rsidR="006A1D01" w:rsidRPr="00321711" w:rsidRDefault="006A1D01" w:rsidP="00321711">
            <w:pPr>
              <w:pStyle w:val="Pandarjemehapsira"/>
              <w:jc w:val="both"/>
              <w:rPr>
                <w:rFonts w:ascii="Times New Roman" w:hAnsi="Times New Roman"/>
                <w:sz w:val="22"/>
                <w:szCs w:val="22"/>
              </w:rPr>
            </w:pPr>
            <w:r w:rsidRPr="00321711">
              <w:rPr>
                <w:rFonts w:ascii="Times New Roman" w:hAnsi="Times New Roman"/>
                <w:sz w:val="22"/>
                <w:szCs w:val="22"/>
              </w:rPr>
              <w:t xml:space="preserve">A </w:t>
            </w:r>
            <w:proofErr w:type="spellStart"/>
            <w:r w:rsidRPr="00321711">
              <w:rPr>
                <w:rFonts w:ascii="Times New Roman" w:hAnsi="Times New Roman"/>
                <w:sz w:val="22"/>
                <w:szCs w:val="22"/>
              </w:rPr>
              <w:t>paraqitet</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nxënësi</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në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shkollë</w:t>
            </w:r>
            <w:proofErr w:type="spellEnd"/>
            <w:r w:rsidRPr="00321711">
              <w:rPr>
                <w:rFonts w:ascii="Times New Roman" w:hAnsi="Times New Roman"/>
                <w:sz w:val="22"/>
                <w:szCs w:val="22"/>
              </w:rPr>
              <w:t xml:space="preserve"> me </w:t>
            </w:r>
            <w:proofErr w:type="spellStart"/>
            <w:r w:rsidRPr="00321711">
              <w:rPr>
                <w:rFonts w:ascii="Times New Roman" w:hAnsi="Times New Roman"/>
                <w:sz w:val="22"/>
                <w:szCs w:val="22"/>
              </w:rPr>
              <w:t>veshje</w:t>
            </w:r>
            <w:proofErr w:type="spellEnd"/>
            <w:r w:rsidRPr="00321711">
              <w:rPr>
                <w:rFonts w:ascii="Times New Roman" w:hAnsi="Times New Roman"/>
                <w:sz w:val="22"/>
                <w:szCs w:val="22"/>
              </w:rPr>
              <w:t xml:space="preserve"> jo </w:t>
            </w:r>
            <w:proofErr w:type="spellStart"/>
            <w:r w:rsidRPr="00321711">
              <w:rPr>
                <w:rFonts w:ascii="Times New Roman" w:hAnsi="Times New Roman"/>
                <w:sz w:val="22"/>
                <w:szCs w:val="22"/>
              </w:rPr>
              <w:t>transparente</w:t>
            </w:r>
            <w:proofErr w:type="spellEnd"/>
            <w:r w:rsidRPr="00321711">
              <w:rPr>
                <w:rFonts w:ascii="Times New Roman" w:hAnsi="Times New Roman"/>
                <w:sz w:val="22"/>
                <w:szCs w:val="22"/>
              </w:rPr>
              <w:t>?</w:t>
            </w:r>
          </w:p>
        </w:tc>
        <w:tc>
          <w:tcPr>
            <w:tcW w:w="463" w:type="dxa"/>
            <w:tcBorders>
              <w:top w:val="nil"/>
              <w:left w:val="nil"/>
              <w:bottom w:val="single" w:sz="4" w:space="0" w:color="auto"/>
              <w:right w:val="single" w:sz="4" w:space="0" w:color="auto"/>
            </w:tcBorders>
            <w:shd w:val="clear" w:color="auto" w:fill="auto"/>
            <w:vAlign w:val="center"/>
            <w:hideMark/>
          </w:tcPr>
          <w:p w14:paraId="024AB565" w14:textId="77777777" w:rsidR="006A1D01" w:rsidRPr="00321711" w:rsidRDefault="006A1D01" w:rsidP="00321711">
            <w:pPr>
              <w:rPr>
                <w:color w:val="000000"/>
                <w:lang w:val="en-US"/>
              </w:rPr>
            </w:pPr>
            <w:r w:rsidRPr="00321711">
              <w:rPr>
                <w:color w:val="000000"/>
                <w:sz w:val="22"/>
                <w:szCs w:val="22"/>
                <w:lang w:val="en-US"/>
              </w:rPr>
              <w:t> </w:t>
            </w:r>
          </w:p>
        </w:tc>
        <w:tc>
          <w:tcPr>
            <w:tcW w:w="436" w:type="dxa"/>
            <w:tcBorders>
              <w:top w:val="nil"/>
              <w:left w:val="nil"/>
              <w:bottom w:val="single" w:sz="4" w:space="0" w:color="auto"/>
              <w:right w:val="single" w:sz="4" w:space="0" w:color="auto"/>
            </w:tcBorders>
            <w:shd w:val="clear" w:color="auto" w:fill="auto"/>
            <w:vAlign w:val="center"/>
            <w:hideMark/>
          </w:tcPr>
          <w:p w14:paraId="071D955F" w14:textId="77777777" w:rsidR="006A1D01" w:rsidRPr="00321711" w:rsidRDefault="006A1D01" w:rsidP="00321711">
            <w:pPr>
              <w:rPr>
                <w:color w:val="000000"/>
                <w:lang w:val="en-US"/>
              </w:rPr>
            </w:pPr>
            <w:r w:rsidRPr="00321711">
              <w:rPr>
                <w:color w:val="000000"/>
                <w:sz w:val="22"/>
                <w:szCs w:val="22"/>
                <w:lang w:val="en-US"/>
              </w:rPr>
              <w:t> </w:t>
            </w:r>
          </w:p>
        </w:tc>
        <w:tc>
          <w:tcPr>
            <w:tcW w:w="534" w:type="dxa"/>
            <w:tcBorders>
              <w:top w:val="nil"/>
              <w:left w:val="nil"/>
              <w:bottom w:val="single" w:sz="4" w:space="0" w:color="auto"/>
              <w:right w:val="single" w:sz="4" w:space="0" w:color="auto"/>
            </w:tcBorders>
            <w:shd w:val="clear" w:color="auto" w:fill="auto"/>
            <w:vAlign w:val="center"/>
            <w:hideMark/>
          </w:tcPr>
          <w:p w14:paraId="14F82167" w14:textId="77777777" w:rsidR="006A1D01" w:rsidRPr="00321711" w:rsidRDefault="006A1D01" w:rsidP="00321711">
            <w:pPr>
              <w:rPr>
                <w:color w:val="000000"/>
                <w:lang w:val="en-US"/>
              </w:rPr>
            </w:pPr>
            <w:r w:rsidRPr="00321711">
              <w:rPr>
                <w:color w:val="000000"/>
                <w:sz w:val="22"/>
                <w:szCs w:val="22"/>
                <w:lang w:val="en-US"/>
              </w:rPr>
              <w:t> </w:t>
            </w:r>
          </w:p>
        </w:tc>
        <w:tc>
          <w:tcPr>
            <w:tcW w:w="1123" w:type="dxa"/>
            <w:tcBorders>
              <w:top w:val="nil"/>
              <w:left w:val="nil"/>
              <w:bottom w:val="single" w:sz="4" w:space="0" w:color="auto"/>
              <w:right w:val="single" w:sz="4" w:space="0" w:color="auto"/>
            </w:tcBorders>
            <w:shd w:val="clear" w:color="auto" w:fill="auto"/>
            <w:noWrap/>
            <w:vAlign w:val="bottom"/>
            <w:hideMark/>
          </w:tcPr>
          <w:p w14:paraId="0E262642" w14:textId="77777777" w:rsidR="006A1D01" w:rsidRPr="00321711" w:rsidRDefault="006A1D01" w:rsidP="00321711">
            <w:pPr>
              <w:rPr>
                <w:color w:val="000000"/>
                <w:lang w:val="en-US"/>
              </w:rPr>
            </w:pPr>
            <w:r w:rsidRPr="00321711">
              <w:rPr>
                <w:color w:val="000000"/>
                <w:sz w:val="22"/>
                <w:szCs w:val="22"/>
                <w:lang w:val="en-US"/>
              </w:rPr>
              <w:t> </w:t>
            </w:r>
          </w:p>
        </w:tc>
      </w:tr>
      <w:tr w:rsidR="006A1D01" w:rsidRPr="00321711" w14:paraId="6624CCF5" w14:textId="77777777" w:rsidTr="00A522F7">
        <w:trPr>
          <w:trHeight w:val="71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BC36020"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rPr>
            </w:pPr>
          </w:p>
        </w:tc>
        <w:tc>
          <w:tcPr>
            <w:tcW w:w="2015" w:type="dxa"/>
            <w:tcBorders>
              <w:top w:val="nil"/>
              <w:left w:val="nil"/>
              <w:bottom w:val="single" w:sz="4" w:space="0" w:color="auto"/>
              <w:right w:val="single" w:sz="4" w:space="0" w:color="auto"/>
            </w:tcBorders>
            <w:shd w:val="clear" w:color="auto" w:fill="auto"/>
            <w:hideMark/>
          </w:tcPr>
          <w:p w14:paraId="414BA78F" w14:textId="77777777" w:rsidR="006A1D01" w:rsidRPr="00321711" w:rsidRDefault="006A1D01" w:rsidP="00321711">
            <w:pPr>
              <w:rPr>
                <w:color w:val="000000"/>
                <w:lang w:val="en-US"/>
              </w:rPr>
            </w:pPr>
            <w:r w:rsidRPr="00321711">
              <w:rPr>
                <w:color w:val="000000"/>
                <w:sz w:val="22"/>
                <w:szCs w:val="22"/>
                <w:lang w:val="en-US"/>
              </w:rPr>
              <w:t xml:space="preserve">Pika 4, </w:t>
            </w:r>
            <w:proofErr w:type="spellStart"/>
            <w:r w:rsidRPr="00321711">
              <w:rPr>
                <w:color w:val="000000"/>
                <w:sz w:val="22"/>
                <w:szCs w:val="22"/>
                <w:lang w:val="en-US"/>
              </w:rPr>
              <w:t>neni</w:t>
            </w:r>
            <w:proofErr w:type="spellEnd"/>
            <w:r w:rsidRPr="00321711">
              <w:rPr>
                <w:color w:val="000000"/>
                <w:sz w:val="22"/>
                <w:szCs w:val="22"/>
                <w:lang w:val="en-US"/>
              </w:rPr>
              <w:t xml:space="preserve"> 72, </w:t>
            </w:r>
            <w:proofErr w:type="spellStart"/>
            <w:r w:rsidRPr="00321711">
              <w:rPr>
                <w:color w:val="000000"/>
                <w:sz w:val="22"/>
                <w:szCs w:val="22"/>
                <w:lang w:val="en-US"/>
              </w:rPr>
              <w:t>kreu</w:t>
            </w:r>
            <w:proofErr w:type="spellEnd"/>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0E67DD36" w14:textId="77777777" w:rsidR="006A1D01" w:rsidRPr="00321711" w:rsidRDefault="006A1D01" w:rsidP="00321711">
            <w:pPr>
              <w:pStyle w:val="Pandarjemehapsira"/>
              <w:jc w:val="both"/>
              <w:rPr>
                <w:rFonts w:ascii="Times New Roman" w:hAnsi="Times New Roman"/>
                <w:sz w:val="22"/>
                <w:szCs w:val="22"/>
              </w:rPr>
            </w:pPr>
            <w:r w:rsidRPr="00321711">
              <w:rPr>
                <w:rFonts w:ascii="Times New Roman" w:hAnsi="Times New Roman"/>
                <w:sz w:val="22"/>
                <w:szCs w:val="22"/>
              </w:rPr>
              <w:t xml:space="preserve">A </w:t>
            </w:r>
            <w:proofErr w:type="spellStart"/>
            <w:r w:rsidRPr="00321711">
              <w:rPr>
                <w:rFonts w:ascii="Times New Roman" w:hAnsi="Times New Roman"/>
                <w:sz w:val="22"/>
                <w:szCs w:val="22"/>
              </w:rPr>
              <w:t>paraqitet</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nxënësi</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në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shkollë</w:t>
            </w:r>
            <w:proofErr w:type="spellEnd"/>
            <w:r w:rsidRPr="00321711">
              <w:rPr>
                <w:rFonts w:ascii="Times New Roman" w:hAnsi="Times New Roman"/>
                <w:sz w:val="22"/>
                <w:szCs w:val="22"/>
              </w:rPr>
              <w:t xml:space="preserve"> me </w:t>
            </w:r>
            <w:proofErr w:type="spellStart"/>
            <w:r w:rsidRPr="00321711">
              <w:rPr>
                <w:rFonts w:ascii="Times New Roman" w:hAnsi="Times New Roman"/>
                <w:sz w:val="22"/>
                <w:szCs w:val="22"/>
              </w:rPr>
              <w:t>pantallona</w:t>
            </w:r>
            <w:proofErr w:type="spellEnd"/>
            <w:r w:rsidRPr="00321711">
              <w:rPr>
                <w:rFonts w:ascii="Times New Roman" w:hAnsi="Times New Roman"/>
                <w:sz w:val="22"/>
                <w:szCs w:val="22"/>
              </w:rPr>
              <w:t xml:space="preserve"> jo </w:t>
            </w:r>
            <w:proofErr w:type="spellStart"/>
            <w:r w:rsidRPr="00321711">
              <w:rPr>
                <w:rFonts w:ascii="Times New Roman" w:hAnsi="Times New Roman"/>
                <w:sz w:val="22"/>
                <w:szCs w:val="22"/>
              </w:rPr>
              <w:t>të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shkurtra</w:t>
            </w:r>
            <w:proofErr w:type="spellEnd"/>
            <w:r w:rsidRPr="00321711">
              <w:rPr>
                <w:rFonts w:ascii="Times New Roman" w:hAnsi="Times New Roman"/>
                <w:sz w:val="22"/>
                <w:szCs w:val="22"/>
              </w:rPr>
              <w:t>?</w:t>
            </w:r>
          </w:p>
        </w:tc>
        <w:tc>
          <w:tcPr>
            <w:tcW w:w="463" w:type="dxa"/>
            <w:tcBorders>
              <w:top w:val="nil"/>
              <w:left w:val="nil"/>
              <w:bottom w:val="single" w:sz="4" w:space="0" w:color="auto"/>
              <w:right w:val="single" w:sz="4" w:space="0" w:color="auto"/>
            </w:tcBorders>
            <w:shd w:val="clear" w:color="auto" w:fill="auto"/>
            <w:vAlign w:val="center"/>
            <w:hideMark/>
          </w:tcPr>
          <w:p w14:paraId="419E264D" w14:textId="77777777" w:rsidR="006A1D01" w:rsidRPr="00321711" w:rsidRDefault="006A1D01" w:rsidP="00321711">
            <w:pPr>
              <w:rPr>
                <w:color w:val="000000"/>
                <w:lang w:val="en-US"/>
              </w:rPr>
            </w:pPr>
            <w:r w:rsidRPr="00321711">
              <w:rPr>
                <w:color w:val="000000"/>
                <w:sz w:val="22"/>
                <w:szCs w:val="22"/>
                <w:lang w:val="en-US"/>
              </w:rPr>
              <w:t> </w:t>
            </w:r>
          </w:p>
        </w:tc>
        <w:tc>
          <w:tcPr>
            <w:tcW w:w="436" w:type="dxa"/>
            <w:tcBorders>
              <w:top w:val="nil"/>
              <w:left w:val="nil"/>
              <w:bottom w:val="single" w:sz="4" w:space="0" w:color="auto"/>
              <w:right w:val="single" w:sz="4" w:space="0" w:color="auto"/>
            </w:tcBorders>
            <w:shd w:val="clear" w:color="auto" w:fill="auto"/>
            <w:vAlign w:val="center"/>
            <w:hideMark/>
          </w:tcPr>
          <w:p w14:paraId="6B302EF6" w14:textId="77777777" w:rsidR="006A1D01" w:rsidRPr="00321711" w:rsidRDefault="006A1D01" w:rsidP="00321711">
            <w:pPr>
              <w:rPr>
                <w:color w:val="000000"/>
                <w:lang w:val="en-US"/>
              </w:rPr>
            </w:pPr>
            <w:r w:rsidRPr="00321711">
              <w:rPr>
                <w:color w:val="000000"/>
                <w:sz w:val="22"/>
                <w:szCs w:val="22"/>
                <w:lang w:val="en-US"/>
              </w:rPr>
              <w:t> </w:t>
            </w:r>
          </w:p>
        </w:tc>
        <w:tc>
          <w:tcPr>
            <w:tcW w:w="534" w:type="dxa"/>
            <w:tcBorders>
              <w:top w:val="nil"/>
              <w:left w:val="nil"/>
              <w:bottom w:val="single" w:sz="4" w:space="0" w:color="auto"/>
              <w:right w:val="single" w:sz="4" w:space="0" w:color="auto"/>
            </w:tcBorders>
            <w:shd w:val="clear" w:color="auto" w:fill="auto"/>
            <w:vAlign w:val="center"/>
            <w:hideMark/>
          </w:tcPr>
          <w:p w14:paraId="32868F26" w14:textId="77777777" w:rsidR="006A1D01" w:rsidRPr="00321711" w:rsidRDefault="006A1D01" w:rsidP="00321711">
            <w:pPr>
              <w:rPr>
                <w:color w:val="000000"/>
                <w:lang w:val="en-US"/>
              </w:rPr>
            </w:pPr>
            <w:r w:rsidRPr="00321711">
              <w:rPr>
                <w:color w:val="000000"/>
                <w:sz w:val="22"/>
                <w:szCs w:val="22"/>
                <w:lang w:val="en-US"/>
              </w:rPr>
              <w:t> </w:t>
            </w:r>
          </w:p>
        </w:tc>
        <w:tc>
          <w:tcPr>
            <w:tcW w:w="1123" w:type="dxa"/>
            <w:tcBorders>
              <w:top w:val="nil"/>
              <w:left w:val="nil"/>
              <w:bottom w:val="single" w:sz="4" w:space="0" w:color="auto"/>
              <w:right w:val="single" w:sz="4" w:space="0" w:color="auto"/>
            </w:tcBorders>
            <w:shd w:val="clear" w:color="auto" w:fill="auto"/>
            <w:noWrap/>
            <w:vAlign w:val="bottom"/>
            <w:hideMark/>
          </w:tcPr>
          <w:p w14:paraId="6F2E8157" w14:textId="77777777" w:rsidR="006A1D01" w:rsidRPr="00321711" w:rsidRDefault="006A1D01" w:rsidP="00321711">
            <w:pPr>
              <w:rPr>
                <w:color w:val="000000"/>
                <w:lang w:val="en-US"/>
              </w:rPr>
            </w:pPr>
            <w:r w:rsidRPr="00321711">
              <w:rPr>
                <w:color w:val="000000"/>
                <w:sz w:val="22"/>
                <w:szCs w:val="22"/>
                <w:lang w:val="en-US"/>
              </w:rPr>
              <w:t> </w:t>
            </w:r>
          </w:p>
        </w:tc>
      </w:tr>
      <w:tr w:rsidR="006A1D01" w:rsidRPr="00321711" w14:paraId="5DE8FDF1" w14:textId="77777777" w:rsidTr="00A522F7">
        <w:trPr>
          <w:trHeight w:val="413"/>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CD7B1A4"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rPr>
            </w:pPr>
          </w:p>
        </w:tc>
        <w:tc>
          <w:tcPr>
            <w:tcW w:w="2015" w:type="dxa"/>
            <w:tcBorders>
              <w:top w:val="nil"/>
              <w:left w:val="nil"/>
              <w:bottom w:val="single" w:sz="4" w:space="0" w:color="auto"/>
              <w:right w:val="single" w:sz="4" w:space="0" w:color="auto"/>
            </w:tcBorders>
            <w:shd w:val="clear" w:color="auto" w:fill="auto"/>
            <w:hideMark/>
          </w:tcPr>
          <w:p w14:paraId="69C6A3DD" w14:textId="77777777" w:rsidR="006A1D01" w:rsidRPr="00321711" w:rsidRDefault="006A1D01" w:rsidP="00321711">
            <w:pPr>
              <w:rPr>
                <w:color w:val="000000"/>
                <w:lang w:val="en-US"/>
              </w:rPr>
            </w:pPr>
            <w:r w:rsidRPr="00321711">
              <w:rPr>
                <w:color w:val="000000"/>
                <w:sz w:val="22"/>
                <w:szCs w:val="22"/>
                <w:lang w:val="en-US"/>
              </w:rPr>
              <w:t xml:space="preserve">Pika 5, </w:t>
            </w:r>
            <w:proofErr w:type="spellStart"/>
            <w:r w:rsidRPr="00321711">
              <w:rPr>
                <w:color w:val="000000"/>
                <w:sz w:val="22"/>
                <w:szCs w:val="22"/>
                <w:lang w:val="en-US"/>
              </w:rPr>
              <w:t>neni</w:t>
            </w:r>
            <w:proofErr w:type="spellEnd"/>
            <w:r w:rsidRPr="00321711">
              <w:rPr>
                <w:color w:val="000000"/>
                <w:sz w:val="22"/>
                <w:szCs w:val="22"/>
                <w:lang w:val="en-US"/>
              </w:rPr>
              <w:t xml:space="preserve"> 72, </w:t>
            </w:r>
            <w:proofErr w:type="spellStart"/>
            <w:r w:rsidRPr="00321711">
              <w:rPr>
                <w:color w:val="000000"/>
                <w:sz w:val="22"/>
                <w:szCs w:val="22"/>
                <w:lang w:val="en-US"/>
              </w:rPr>
              <w:t>kreu</w:t>
            </w:r>
            <w:proofErr w:type="spellEnd"/>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04893379" w14:textId="77777777" w:rsidR="006A1D01" w:rsidRPr="00321711" w:rsidRDefault="006A1D01" w:rsidP="00321711">
            <w:pPr>
              <w:pStyle w:val="Pandarjemehapsira"/>
              <w:jc w:val="both"/>
              <w:rPr>
                <w:rFonts w:ascii="Times New Roman" w:hAnsi="Times New Roman"/>
                <w:sz w:val="22"/>
                <w:szCs w:val="22"/>
              </w:rPr>
            </w:pPr>
            <w:r w:rsidRPr="00321711">
              <w:rPr>
                <w:rFonts w:ascii="Times New Roman" w:hAnsi="Times New Roman"/>
                <w:sz w:val="22"/>
                <w:szCs w:val="22"/>
              </w:rPr>
              <w:t xml:space="preserve">A </w:t>
            </w:r>
            <w:proofErr w:type="spellStart"/>
            <w:r w:rsidRPr="00321711">
              <w:rPr>
                <w:rFonts w:ascii="Times New Roman" w:hAnsi="Times New Roman"/>
                <w:sz w:val="22"/>
                <w:szCs w:val="22"/>
              </w:rPr>
              <w:t>paraqitet</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nxënësi</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në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shkollë</w:t>
            </w:r>
            <w:proofErr w:type="spellEnd"/>
            <w:r w:rsidRPr="00321711">
              <w:rPr>
                <w:rFonts w:ascii="Times New Roman" w:hAnsi="Times New Roman"/>
                <w:sz w:val="22"/>
                <w:szCs w:val="22"/>
              </w:rPr>
              <w:t xml:space="preserve"> pa </w:t>
            </w:r>
            <w:proofErr w:type="spellStart"/>
            <w:r w:rsidRPr="00321711">
              <w:rPr>
                <w:rFonts w:ascii="Times New Roman" w:hAnsi="Times New Roman"/>
                <w:sz w:val="22"/>
                <w:szCs w:val="22"/>
              </w:rPr>
              <w:t>kapele</w:t>
            </w:r>
            <w:proofErr w:type="spellEnd"/>
            <w:r w:rsidRPr="00321711">
              <w:rPr>
                <w:rFonts w:ascii="Times New Roman" w:hAnsi="Times New Roman"/>
                <w:sz w:val="22"/>
                <w:szCs w:val="22"/>
              </w:rPr>
              <w:t xml:space="preserve"> dhe </w:t>
            </w:r>
            <w:proofErr w:type="spellStart"/>
            <w:r w:rsidRPr="00321711">
              <w:rPr>
                <w:rFonts w:ascii="Times New Roman" w:hAnsi="Times New Roman"/>
                <w:sz w:val="22"/>
                <w:szCs w:val="22"/>
              </w:rPr>
              <w:t>syze</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dielli</w:t>
            </w:r>
            <w:proofErr w:type="spellEnd"/>
            <w:r w:rsidRPr="00321711">
              <w:rPr>
                <w:rFonts w:ascii="Times New Roman" w:hAnsi="Times New Roman"/>
                <w:sz w:val="22"/>
                <w:szCs w:val="22"/>
              </w:rPr>
              <w:t>?</w:t>
            </w:r>
          </w:p>
        </w:tc>
        <w:tc>
          <w:tcPr>
            <w:tcW w:w="463" w:type="dxa"/>
            <w:tcBorders>
              <w:top w:val="nil"/>
              <w:left w:val="nil"/>
              <w:bottom w:val="single" w:sz="4" w:space="0" w:color="auto"/>
              <w:right w:val="single" w:sz="4" w:space="0" w:color="auto"/>
            </w:tcBorders>
            <w:shd w:val="clear" w:color="auto" w:fill="auto"/>
            <w:vAlign w:val="center"/>
            <w:hideMark/>
          </w:tcPr>
          <w:p w14:paraId="1E8868CC" w14:textId="77777777" w:rsidR="006A1D01" w:rsidRPr="00321711" w:rsidRDefault="006A1D01" w:rsidP="00321711">
            <w:pPr>
              <w:rPr>
                <w:color w:val="000000"/>
                <w:lang w:val="en-US"/>
              </w:rPr>
            </w:pPr>
            <w:r w:rsidRPr="00321711">
              <w:rPr>
                <w:color w:val="000000"/>
                <w:sz w:val="22"/>
                <w:szCs w:val="22"/>
                <w:lang w:val="en-US"/>
              </w:rPr>
              <w:t> </w:t>
            </w:r>
          </w:p>
        </w:tc>
        <w:tc>
          <w:tcPr>
            <w:tcW w:w="436" w:type="dxa"/>
            <w:tcBorders>
              <w:top w:val="nil"/>
              <w:left w:val="nil"/>
              <w:bottom w:val="single" w:sz="4" w:space="0" w:color="auto"/>
              <w:right w:val="single" w:sz="4" w:space="0" w:color="auto"/>
            </w:tcBorders>
            <w:shd w:val="clear" w:color="auto" w:fill="auto"/>
            <w:vAlign w:val="center"/>
            <w:hideMark/>
          </w:tcPr>
          <w:p w14:paraId="72292AA8" w14:textId="77777777" w:rsidR="006A1D01" w:rsidRPr="00321711" w:rsidRDefault="006A1D01" w:rsidP="00321711">
            <w:pPr>
              <w:rPr>
                <w:color w:val="000000"/>
                <w:lang w:val="en-US"/>
              </w:rPr>
            </w:pPr>
            <w:r w:rsidRPr="00321711">
              <w:rPr>
                <w:color w:val="000000"/>
                <w:sz w:val="22"/>
                <w:szCs w:val="22"/>
                <w:lang w:val="en-US"/>
              </w:rPr>
              <w:t> </w:t>
            </w:r>
          </w:p>
        </w:tc>
        <w:tc>
          <w:tcPr>
            <w:tcW w:w="534" w:type="dxa"/>
            <w:tcBorders>
              <w:top w:val="nil"/>
              <w:left w:val="nil"/>
              <w:bottom w:val="single" w:sz="4" w:space="0" w:color="auto"/>
              <w:right w:val="single" w:sz="4" w:space="0" w:color="auto"/>
            </w:tcBorders>
            <w:shd w:val="clear" w:color="auto" w:fill="auto"/>
            <w:vAlign w:val="center"/>
            <w:hideMark/>
          </w:tcPr>
          <w:p w14:paraId="305652FD" w14:textId="77777777" w:rsidR="006A1D01" w:rsidRPr="00321711" w:rsidRDefault="006A1D01" w:rsidP="00321711">
            <w:pPr>
              <w:rPr>
                <w:color w:val="000000"/>
                <w:lang w:val="en-US"/>
              </w:rPr>
            </w:pPr>
            <w:r w:rsidRPr="00321711">
              <w:rPr>
                <w:color w:val="000000"/>
                <w:sz w:val="22"/>
                <w:szCs w:val="22"/>
                <w:lang w:val="en-US"/>
              </w:rPr>
              <w:t> </w:t>
            </w:r>
          </w:p>
        </w:tc>
        <w:tc>
          <w:tcPr>
            <w:tcW w:w="1123" w:type="dxa"/>
            <w:tcBorders>
              <w:top w:val="nil"/>
              <w:left w:val="nil"/>
              <w:bottom w:val="single" w:sz="4" w:space="0" w:color="auto"/>
              <w:right w:val="single" w:sz="4" w:space="0" w:color="auto"/>
            </w:tcBorders>
            <w:shd w:val="clear" w:color="auto" w:fill="auto"/>
            <w:noWrap/>
            <w:vAlign w:val="bottom"/>
            <w:hideMark/>
          </w:tcPr>
          <w:p w14:paraId="7ABA735F" w14:textId="77777777" w:rsidR="006A1D01" w:rsidRPr="00321711" w:rsidRDefault="006A1D01" w:rsidP="00321711">
            <w:pPr>
              <w:rPr>
                <w:color w:val="000000"/>
                <w:lang w:val="en-US"/>
              </w:rPr>
            </w:pPr>
            <w:r w:rsidRPr="00321711">
              <w:rPr>
                <w:color w:val="000000"/>
                <w:sz w:val="22"/>
                <w:szCs w:val="22"/>
                <w:lang w:val="en-US"/>
              </w:rPr>
              <w:t> </w:t>
            </w:r>
          </w:p>
        </w:tc>
      </w:tr>
      <w:tr w:rsidR="006A1D01" w:rsidRPr="00321711" w14:paraId="139BE011" w14:textId="77777777" w:rsidTr="00A522F7">
        <w:trPr>
          <w:trHeight w:val="827"/>
        </w:trPr>
        <w:tc>
          <w:tcPr>
            <w:tcW w:w="568" w:type="dxa"/>
            <w:vMerge w:val="restart"/>
            <w:tcBorders>
              <w:top w:val="nil"/>
              <w:left w:val="single" w:sz="4" w:space="0" w:color="auto"/>
              <w:bottom w:val="single" w:sz="4" w:space="0" w:color="000000"/>
              <w:right w:val="single" w:sz="4" w:space="0" w:color="auto"/>
            </w:tcBorders>
            <w:shd w:val="clear" w:color="auto" w:fill="auto"/>
            <w:noWrap/>
            <w:vAlign w:val="center"/>
          </w:tcPr>
          <w:p w14:paraId="4E62FF42"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rPr>
            </w:pPr>
          </w:p>
        </w:tc>
        <w:tc>
          <w:tcPr>
            <w:tcW w:w="2015" w:type="dxa"/>
            <w:vMerge w:val="restart"/>
            <w:tcBorders>
              <w:top w:val="nil"/>
              <w:left w:val="single" w:sz="4" w:space="0" w:color="auto"/>
              <w:bottom w:val="single" w:sz="4" w:space="0" w:color="000000"/>
              <w:right w:val="single" w:sz="4" w:space="0" w:color="auto"/>
            </w:tcBorders>
            <w:shd w:val="clear" w:color="auto" w:fill="auto"/>
            <w:hideMark/>
          </w:tcPr>
          <w:p w14:paraId="46E778B8" w14:textId="77777777" w:rsidR="006A1D01" w:rsidRPr="00321711" w:rsidRDefault="006A1D01" w:rsidP="00321711">
            <w:pPr>
              <w:jc w:val="both"/>
              <w:rPr>
                <w:color w:val="000000"/>
                <w:lang w:val="en-US"/>
              </w:rPr>
            </w:pPr>
            <w:r w:rsidRPr="00321711">
              <w:rPr>
                <w:color w:val="000000"/>
                <w:sz w:val="22"/>
                <w:szCs w:val="22"/>
                <w:lang w:val="en-US"/>
              </w:rPr>
              <w:t xml:space="preserve">Pika 6, </w:t>
            </w:r>
            <w:proofErr w:type="spellStart"/>
            <w:r w:rsidRPr="00321711">
              <w:rPr>
                <w:color w:val="000000"/>
                <w:sz w:val="22"/>
                <w:szCs w:val="22"/>
                <w:lang w:val="en-US"/>
              </w:rPr>
              <w:t>neni</w:t>
            </w:r>
            <w:proofErr w:type="spellEnd"/>
            <w:r w:rsidRPr="00321711">
              <w:rPr>
                <w:color w:val="000000"/>
                <w:sz w:val="22"/>
                <w:szCs w:val="22"/>
                <w:lang w:val="en-US"/>
              </w:rPr>
              <w:t xml:space="preserve"> 72, </w:t>
            </w:r>
            <w:proofErr w:type="spellStart"/>
            <w:r w:rsidRPr="00321711">
              <w:rPr>
                <w:color w:val="000000"/>
                <w:sz w:val="22"/>
                <w:szCs w:val="22"/>
                <w:lang w:val="en-US"/>
              </w:rPr>
              <w:t>kreu</w:t>
            </w:r>
            <w:proofErr w:type="spellEnd"/>
            <w:r w:rsidRPr="00321711">
              <w:rPr>
                <w:sz w:val="22"/>
                <w:szCs w:val="22"/>
              </w:rPr>
              <w:t xml:space="preserve"> XIII, Rregullorja e IAP-së, urdhri 31, datë 28.01.2020.</w:t>
            </w:r>
          </w:p>
        </w:tc>
        <w:tc>
          <w:tcPr>
            <w:tcW w:w="5073" w:type="dxa"/>
            <w:vMerge w:val="restart"/>
            <w:tcBorders>
              <w:top w:val="nil"/>
              <w:left w:val="nil"/>
              <w:right w:val="single" w:sz="4" w:space="0" w:color="auto"/>
            </w:tcBorders>
            <w:shd w:val="clear" w:color="auto" w:fill="auto"/>
            <w:hideMark/>
          </w:tcPr>
          <w:p w14:paraId="390EFA58" w14:textId="77777777" w:rsidR="006A1D01" w:rsidRPr="00321711" w:rsidRDefault="006A1D01" w:rsidP="00321711">
            <w:pPr>
              <w:pStyle w:val="Pandarjemehapsira"/>
              <w:jc w:val="both"/>
              <w:rPr>
                <w:rFonts w:ascii="Times New Roman" w:hAnsi="Times New Roman"/>
                <w:sz w:val="22"/>
                <w:szCs w:val="22"/>
              </w:rPr>
            </w:pPr>
            <w:r w:rsidRPr="00321711">
              <w:rPr>
                <w:rFonts w:ascii="Times New Roman" w:hAnsi="Times New Roman"/>
                <w:sz w:val="22"/>
                <w:szCs w:val="22"/>
              </w:rPr>
              <w:t xml:space="preserve">A </w:t>
            </w:r>
            <w:proofErr w:type="spellStart"/>
            <w:r w:rsidRPr="00321711">
              <w:rPr>
                <w:rFonts w:ascii="Times New Roman" w:hAnsi="Times New Roman"/>
                <w:sz w:val="22"/>
                <w:szCs w:val="22"/>
              </w:rPr>
              <w:t>kujdeset</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nxënësi</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për</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higjienën</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personale</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dhe</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paraqitjen</w:t>
            </w:r>
            <w:proofErr w:type="spellEnd"/>
            <w:r w:rsidRPr="00321711">
              <w:rPr>
                <w:rFonts w:ascii="Times New Roman" w:hAnsi="Times New Roman"/>
                <w:sz w:val="22"/>
                <w:szCs w:val="22"/>
              </w:rPr>
              <w:t xml:space="preserve"> e </w:t>
            </w:r>
            <w:proofErr w:type="spellStart"/>
            <w:r w:rsidRPr="00321711">
              <w:rPr>
                <w:rFonts w:ascii="Times New Roman" w:hAnsi="Times New Roman"/>
                <w:sz w:val="22"/>
                <w:szCs w:val="22"/>
              </w:rPr>
              <w:t>jashtme</w:t>
            </w:r>
            <w:proofErr w:type="spellEnd"/>
            <w:r w:rsidRPr="00321711">
              <w:rPr>
                <w:rFonts w:ascii="Times New Roman" w:hAnsi="Times New Roman"/>
                <w:sz w:val="22"/>
                <w:szCs w:val="22"/>
              </w:rPr>
              <w:t>?</w:t>
            </w:r>
          </w:p>
        </w:tc>
        <w:tc>
          <w:tcPr>
            <w:tcW w:w="463" w:type="dxa"/>
            <w:vMerge w:val="restart"/>
            <w:tcBorders>
              <w:top w:val="nil"/>
              <w:left w:val="nil"/>
              <w:right w:val="single" w:sz="4" w:space="0" w:color="auto"/>
            </w:tcBorders>
            <w:shd w:val="clear" w:color="auto" w:fill="auto"/>
            <w:vAlign w:val="center"/>
            <w:hideMark/>
          </w:tcPr>
          <w:p w14:paraId="0EA6D119" w14:textId="77777777" w:rsidR="006A1D01" w:rsidRPr="00321711" w:rsidRDefault="006A1D01" w:rsidP="00321711">
            <w:pPr>
              <w:rPr>
                <w:color w:val="000000"/>
                <w:lang w:val="en-US"/>
              </w:rPr>
            </w:pPr>
            <w:r w:rsidRPr="00321711">
              <w:rPr>
                <w:color w:val="000000"/>
                <w:sz w:val="22"/>
                <w:szCs w:val="22"/>
              </w:rPr>
              <w:t> </w:t>
            </w:r>
          </w:p>
          <w:p w14:paraId="30B0585E" w14:textId="77777777" w:rsidR="006A1D01" w:rsidRPr="00321711" w:rsidRDefault="006A1D01" w:rsidP="00321711">
            <w:pPr>
              <w:rPr>
                <w:color w:val="000000"/>
                <w:lang w:val="en-US"/>
              </w:rPr>
            </w:pPr>
            <w:r w:rsidRPr="00321711">
              <w:rPr>
                <w:color w:val="000000"/>
                <w:sz w:val="22"/>
                <w:szCs w:val="22"/>
                <w:lang w:val="en-US"/>
              </w:rPr>
              <w:t> </w:t>
            </w:r>
          </w:p>
        </w:tc>
        <w:tc>
          <w:tcPr>
            <w:tcW w:w="436" w:type="dxa"/>
            <w:tcBorders>
              <w:top w:val="nil"/>
              <w:left w:val="nil"/>
              <w:right w:val="single" w:sz="4" w:space="0" w:color="auto"/>
            </w:tcBorders>
            <w:shd w:val="clear" w:color="auto" w:fill="auto"/>
            <w:vAlign w:val="center"/>
            <w:hideMark/>
          </w:tcPr>
          <w:p w14:paraId="783ACF09" w14:textId="77777777" w:rsidR="006A1D01" w:rsidRPr="00321711" w:rsidRDefault="006A1D01" w:rsidP="00321711">
            <w:pPr>
              <w:rPr>
                <w:color w:val="000000"/>
                <w:lang w:val="en-US"/>
              </w:rPr>
            </w:pPr>
            <w:r w:rsidRPr="00321711">
              <w:rPr>
                <w:color w:val="000000"/>
                <w:sz w:val="22"/>
                <w:szCs w:val="22"/>
                <w:lang w:val="en-US"/>
              </w:rPr>
              <w:t> </w:t>
            </w:r>
          </w:p>
          <w:p w14:paraId="032571A7" w14:textId="77777777" w:rsidR="006A1D01" w:rsidRPr="00321711" w:rsidRDefault="006A1D01" w:rsidP="00321711">
            <w:pPr>
              <w:rPr>
                <w:color w:val="000000"/>
                <w:lang w:val="en-US"/>
              </w:rPr>
            </w:pPr>
            <w:r w:rsidRPr="00321711">
              <w:rPr>
                <w:color w:val="000000"/>
                <w:sz w:val="22"/>
                <w:szCs w:val="22"/>
              </w:rPr>
              <w:t> </w:t>
            </w:r>
          </w:p>
        </w:tc>
        <w:tc>
          <w:tcPr>
            <w:tcW w:w="534" w:type="dxa"/>
            <w:tcBorders>
              <w:top w:val="nil"/>
              <w:left w:val="nil"/>
              <w:right w:val="single" w:sz="4" w:space="0" w:color="auto"/>
            </w:tcBorders>
            <w:shd w:val="clear" w:color="auto" w:fill="auto"/>
            <w:vAlign w:val="center"/>
          </w:tcPr>
          <w:p w14:paraId="4E85BE00" w14:textId="77777777" w:rsidR="006A1D01" w:rsidRPr="00321711" w:rsidRDefault="006A1D01" w:rsidP="00321711">
            <w:pPr>
              <w:spacing w:line="276" w:lineRule="auto"/>
              <w:rPr>
                <w:color w:val="000000"/>
                <w:lang w:val="en-US"/>
              </w:rPr>
            </w:pPr>
          </w:p>
          <w:p w14:paraId="7BD6F7E4" w14:textId="77777777" w:rsidR="006A1D01" w:rsidRPr="00321711" w:rsidRDefault="006A1D01" w:rsidP="00321711">
            <w:pPr>
              <w:rPr>
                <w:color w:val="000000"/>
                <w:lang w:val="en-US"/>
              </w:rPr>
            </w:pPr>
          </w:p>
        </w:tc>
        <w:tc>
          <w:tcPr>
            <w:tcW w:w="1123" w:type="dxa"/>
            <w:vMerge w:val="restart"/>
            <w:tcBorders>
              <w:top w:val="nil"/>
              <w:left w:val="nil"/>
              <w:right w:val="single" w:sz="4" w:space="0" w:color="auto"/>
            </w:tcBorders>
            <w:shd w:val="clear" w:color="auto" w:fill="auto"/>
            <w:noWrap/>
            <w:vAlign w:val="bottom"/>
            <w:hideMark/>
          </w:tcPr>
          <w:p w14:paraId="00F0DA45" w14:textId="77777777" w:rsidR="006A1D01" w:rsidRPr="00321711" w:rsidRDefault="006A1D01" w:rsidP="00321711">
            <w:pPr>
              <w:rPr>
                <w:color w:val="000000"/>
                <w:lang w:val="en-US"/>
              </w:rPr>
            </w:pPr>
            <w:r w:rsidRPr="00321711">
              <w:rPr>
                <w:color w:val="000000"/>
                <w:sz w:val="22"/>
                <w:szCs w:val="22"/>
                <w:lang w:val="en-US"/>
              </w:rPr>
              <w:t> </w:t>
            </w:r>
          </w:p>
          <w:p w14:paraId="32F24709" w14:textId="77777777" w:rsidR="006A1D01" w:rsidRPr="00321711" w:rsidRDefault="006A1D01" w:rsidP="00321711">
            <w:pPr>
              <w:rPr>
                <w:color w:val="000000"/>
                <w:lang w:val="en-US"/>
              </w:rPr>
            </w:pPr>
            <w:r w:rsidRPr="00321711">
              <w:rPr>
                <w:color w:val="000000"/>
                <w:sz w:val="22"/>
                <w:szCs w:val="22"/>
                <w:lang w:val="en-US"/>
              </w:rPr>
              <w:t> </w:t>
            </w:r>
          </w:p>
        </w:tc>
      </w:tr>
      <w:tr w:rsidR="006A1D01" w:rsidRPr="00321711" w14:paraId="11784D5A" w14:textId="77777777" w:rsidTr="00A522F7">
        <w:trPr>
          <w:trHeight w:val="70"/>
        </w:trPr>
        <w:tc>
          <w:tcPr>
            <w:tcW w:w="568" w:type="dxa"/>
            <w:vMerge/>
            <w:tcBorders>
              <w:top w:val="nil"/>
              <w:left w:val="single" w:sz="4" w:space="0" w:color="auto"/>
              <w:bottom w:val="single" w:sz="4" w:space="0" w:color="000000"/>
              <w:right w:val="single" w:sz="4" w:space="0" w:color="auto"/>
            </w:tcBorders>
            <w:vAlign w:val="center"/>
          </w:tcPr>
          <w:p w14:paraId="5DEFA934" w14:textId="77777777" w:rsidR="006A1D01" w:rsidRPr="00321711" w:rsidRDefault="006A1D01" w:rsidP="00321711">
            <w:pPr>
              <w:pStyle w:val="Paragrafiilists"/>
              <w:numPr>
                <w:ilvl w:val="0"/>
                <w:numId w:val="5"/>
              </w:numPr>
              <w:contextualSpacing w:val="0"/>
              <w:rPr>
                <w:rFonts w:ascii="Times New Roman" w:hAnsi="Times New Roman" w:cs="Times New Roman"/>
                <w:color w:val="000000"/>
              </w:rPr>
            </w:pPr>
          </w:p>
        </w:tc>
        <w:tc>
          <w:tcPr>
            <w:tcW w:w="2015" w:type="dxa"/>
            <w:vMerge/>
            <w:tcBorders>
              <w:top w:val="nil"/>
              <w:left w:val="single" w:sz="4" w:space="0" w:color="auto"/>
              <w:bottom w:val="single" w:sz="4" w:space="0" w:color="000000"/>
              <w:right w:val="single" w:sz="4" w:space="0" w:color="auto"/>
            </w:tcBorders>
            <w:vAlign w:val="center"/>
            <w:hideMark/>
          </w:tcPr>
          <w:p w14:paraId="4E3B1ADA" w14:textId="77777777" w:rsidR="006A1D01" w:rsidRPr="00321711" w:rsidRDefault="006A1D01" w:rsidP="00321711">
            <w:pPr>
              <w:rPr>
                <w:color w:val="000000"/>
                <w:lang w:val="en-US"/>
              </w:rPr>
            </w:pPr>
          </w:p>
        </w:tc>
        <w:tc>
          <w:tcPr>
            <w:tcW w:w="5073" w:type="dxa"/>
            <w:vMerge/>
            <w:tcBorders>
              <w:left w:val="nil"/>
              <w:bottom w:val="single" w:sz="4" w:space="0" w:color="auto"/>
              <w:right w:val="single" w:sz="4" w:space="0" w:color="auto"/>
            </w:tcBorders>
            <w:shd w:val="clear" w:color="auto" w:fill="auto"/>
            <w:hideMark/>
          </w:tcPr>
          <w:p w14:paraId="4C81EF04" w14:textId="77777777" w:rsidR="006A1D01" w:rsidRPr="00321711" w:rsidRDefault="006A1D01" w:rsidP="00321711">
            <w:pPr>
              <w:pStyle w:val="Pandarjemehapsira"/>
              <w:rPr>
                <w:rFonts w:ascii="Times New Roman" w:hAnsi="Times New Roman"/>
                <w:sz w:val="22"/>
                <w:szCs w:val="22"/>
              </w:rPr>
            </w:pPr>
          </w:p>
        </w:tc>
        <w:tc>
          <w:tcPr>
            <w:tcW w:w="463" w:type="dxa"/>
            <w:vMerge/>
            <w:tcBorders>
              <w:left w:val="single" w:sz="4" w:space="0" w:color="auto"/>
              <w:bottom w:val="single" w:sz="4" w:space="0" w:color="auto"/>
              <w:right w:val="single" w:sz="4" w:space="0" w:color="auto"/>
            </w:tcBorders>
            <w:shd w:val="clear" w:color="auto" w:fill="auto"/>
            <w:vAlign w:val="center"/>
            <w:hideMark/>
          </w:tcPr>
          <w:p w14:paraId="2FBB53C8" w14:textId="77777777" w:rsidR="006A1D01" w:rsidRPr="00321711" w:rsidRDefault="006A1D01" w:rsidP="00321711">
            <w:pPr>
              <w:rPr>
                <w:color w:val="000000"/>
                <w:lang w:val="en-US"/>
              </w:rPr>
            </w:pPr>
          </w:p>
        </w:tc>
        <w:tc>
          <w:tcPr>
            <w:tcW w:w="436" w:type="dxa"/>
            <w:tcBorders>
              <w:top w:val="nil"/>
              <w:left w:val="nil"/>
              <w:bottom w:val="single" w:sz="4" w:space="0" w:color="auto"/>
              <w:right w:val="single" w:sz="4" w:space="0" w:color="auto"/>
            </w:tcBorders>
            <w:shd w:val="clear" w:color="auto" w:fill="auto"/>
            <w:vAlign w:val="center"/>
            <w:hideMark/>
          </w:tcPr>
          <w:p w14:paraId="4089E5A4" w14:textId="77777777" w:rsidR="006A1D01" w:rsidRPr="00321711" w:rsidRDefault="006A1D01" w:rsidP="00321711">
            <w:pPr>
              <w:rPr>
                <w:color w:val="000000"/>
                <w:lang w:val="en-US"/>
              </w:rPr>
            </w:pPr>
          </w:p>
        </w:tc>
        <w:tc>
          <w:tcPr>
            <w:tcW w:w="534" w:type="dxa"/>
            <w:tcBorders>
              <w:top w:val="nil"/>
              <w:left w:val="nil"/>
              <w:bottom w:val="single" w:sz="4" w:space="0" w:color="auto"/>
              <w:right w:val="single" w:sz="4" w:space="0" w:color="auto"/>
            </w:tcBorders>
            <w:shd w:val="clear" w:color="auto" w:fill="auto"/>
            <w:vAlign w:val="center"/>
          </w:tcPr>
          <w:p w14:paraId="053B9115" w14:textId="77777777" w:rsidR="006A1D01" w:rsidRPr="00321711" w:rsidRDefault="006A1D01" w:rsidP="00321711">
            <w:pPr>
              <w:rPr>
                <w:color w:val="000000"/>
                <w:lang w:val="en-US"/>
              </w:rPr>
            </w:pPr>
          </w:p>
        </w:tc>
        <w:tc>
          <w:tcPr>
            <w:tcW w:w="1123" w:type="dxa"/>
            <w:vMerge/>
            <w:tcBorders>
              <w:left w:val="nil"/>
              <w:bottom w:val="single" w:sz="4" w:space="0" w:color="auto"/>
              <w:right w:val="single" w:sz="4" w:space="0" w:color="auto"/>
            </w:tcBorders>
            <w:shd w:val="clear" w:color="auto" w:fill="auto"/>
            <w:noWrap/>
            <w:vAlign w:val="bottom"/>
            <w:hideMark/>
          </w:tcPr>
          <w:p w14:paraId="59399790" w14:textId="77777777" w:rsidR="006A1D01" w:rsidRPr="00321711" w:rsidRDefault="006A1D01" w:rsidP="00321711">
            <w:pPr>
              <w:rPr>
                <w:color w:val="000000"/>
                <w:lang w:val="en-US"/>
              </w:rPr>
            </w:pPr>
          </w:p>
        </w:tc>
      </w:tr>
      <w:tr w:rsidR="006A1D01" w:rsidRPr="00321711" w14:paraId="60330C15" w14:textId="77777777" w:rsidTr="00A522F7">
        <w:trPr>
          <w:trHeight w:val="13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C2799"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rPr>
            </w:pPr>
          </w:p>
        </w:tc>
        <w:tc>
          <w:tcPr>
            <w:tcW w:w="2015" w:type="dxa"/>
            <w:tcBorders>
              <w:top w:val="single" w:sz="4" w:space="0" w:color="auto"/>
              <w:left w:val="nil"/>
              <w:bottom w:val="single" w:sz="4" w:space="0" w:color="auto"/>
              <w:right w:val="single" w:sz="4" w:space="0" w:color="auto"/>
            </w:tcBorders>
            <w:shd w:val="clear" w:color="auto" w:fill="auto"/>
            <w:hideMark/>
          </w:tcPr>
          <w:p w14:paraId="51C7F15F" w14:textId="77777777" w:rsidR="006A1D01" w:rsidRPr="00321711" w:rsidRDefault="006A1D01" w:rsidP="00321711">
            <w:pPr>
              <w:jc w:val="both"/>
              <w:rPr>
                <w:color w:val="000000"/>
                <w:lang w:val="en-US"/>
              </w:rPr>
            </w:pPr>
            <w:r w:rsidRPr="00321711">
              <w:rPr>
                <w:color w:val="000000"/>
                <w:sz w:val="22"/>
                <w:szCs w:val="22"/>
                <w:lang w:val="en-US"/>
              </w:rPr>
              <w:t xml:space="preserve">Pika 1, </w:t>
            </w:r>
            <w:proofErr w:type="spellStart"/>
            <w:r w:rsidRPr="00321711">
              <w:rPr>
                <w:color w:val="000000"/>
                <w:sz w:val="22"/>
                <w:szCs w:val="22"/>
                <w:lang w:val="en-US"/>
              </w:rPr>
              <w:t>neni</w:t>
            </w:r>
            <w:proofErr w:type="spellEnd"/>
            <w:r w:rsidRPr="00321711">
              <w:rPr>
                <w:color w:val="000000"/>
                <w:sz w:val="22"/>
                <w:szCs w:val="22"/>
                <w:lang w:val="en-US"/>
              </w:rPr>
              <w:t xml:space="preserve"> 73, </w:t>
            </w:r>
            <w:proofErr w:type="spellStart"/>
            <w:r w:rsidRPr="00321711">
              <w:rPr>
                <w:color w:val="000000"/>
                <w:sz w:val="22"/>
                <w:szCs w:val="22"/>
                <w:lang w:val="en-US"/>
              </w:rPr>
              <w:t>kreu</w:t>
            </w:r>
            <w:proofErr w:type="spellEnd"/>
            <w:r w:rsidRPr="00321711">
              <w:rPr>
                <w:sz w:val="22"/>
                <w:szCs w:val="22"/>
              </w:rPr>
              <w:t xml:space="preserve"> XIII,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7E83ACB7" w14:textId="77777777" w:rsidR="006A1D01" w:rsidRPr="00321711" w:rsidRDefault="006A1D01" w:rsidP="00321711">
            <w:pPr>
              <w:pStyle w:val="Pandarjemehapsira"/>
              <w:jc w:val="both"/>
              <w:rPr>
                <w:rFonts w:ascii="Times New Roman" w:hAnsi="Times New Roman"/>
                <w:sz w:val="22"/>
                <w:szCs w:val="22"/>
              </w:rPr>
            </w:pPr>
            <w:r w:rsidRPr="00321711">
              <w:rPr>
                <w:rFonts w:ascii="Times New Roman" w:hAnsi="Times New Roman"/>
                <w:sz w:val="22"/>
                <w:szCs w:val="22"/>
              </w:rPr>
              <w:t xml:space="preserve">A </w:t>
            </w:r>
            <w:proofErr w:type="spellStart"/>
            <w:r w:rsidRPr="00321711">
              <w:rPr>
                <w:rFonts w:ascii="Times New Roman" w:hAnsi="Times New Roman"/>
                <w:sz w:val="22"/>
                <w:szCs w:val="22"/>
              </w:rPr>
              <w:t>është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formuar</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Parlamenti</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i</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Nxënësve</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të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Shqipërisë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nga</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një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proces</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zgjedhor</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periodik</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dhe</w:t>
            </w:r>
            <w:proofErr w:type="spellEnd"/>
            <w:r w:rsidRPr="00321711">
              <w:rPr>
                <w:rFonts w:ascii="Times New Roman" w:hAnsi="Times New Roman"/>
                <w:sz w:val="22"/>
                <w:szCs w:val="22"/>
              </w:rPr>
              <w:t xml:space="preserve"> a </w:t>
            </w:r>
            <w:proofErr w:type="spellStart"/>
            <w:r w:rsidRPr="00321711">
              <w:rPr>
                <w:rFonts w:ascii="Times New Roman" w:hAnsi="Times New Roman"/>
                <w:sz w:val="22"/>
                <w:szCs w:val="22"/>
              </w:rPr>
              <w:t>është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mbledhur</w:t>
            </w:r>
            <w:proofErr w:type="spellEnd"/>
            <w:r w:rsidRPr="00321711">
              <w:rPr>
                <w:rFonts w:ascii="Times New Roman" w:hAnsi="Times New Roman"/>
                <w:sz w:val="22"/>
                <w:szCs w:val="22"/>
              </w:rPr>
              <w:t xml:space="preserve"> 3 </w:t>
            </w:r>
            <w:proofErr w:type="spellStart"/>
            <w:r w:rsidRPr="00321711">
              <w:rPr>
                <w:rFonts w:ascii="Times New Roman" w:hAnsi="Times New Roman"/>
                <w:sz w:val="22"/>
                <w:szCs w:val="22"/>
              </w:rPr>
              <w:t>herë</w:t>
            </w:r>
            <w:proofErr w:type="spellEnd"/>
            <w:r w:rsidRPr="00321711">
              <w:rPr>
                <w:rFonts w:ascii="Times New Roman" w:hAnsi="Times New Roman"/>
                <w:sz w:val="22"/>
                <w:szCs w:val="22"/>
              </w:rPr>
              <w:t xml:space="preserve"> në vit?</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1C85D534" w14:textId="77777777" w:rsidR="006A1D01" w:rsidRPr="00321711" w:rsidRDefault="006A1D01" w:rsidP="00321711">
            <w:pPr>
              <w:rPr>
                <w:color w:val="000000"/>
                <w:lang w:val="en-US"/>
              </w:rPr>
            </w:pPr>
            <w:r w:rsidRPr="00321711">
              <w:rPr>
                <w:color w:val="000000"/>
                <w:sz w:val="22"/>
                <w:szCs w:val="22"/>
              </w:rPr>
              <w:t> </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5550F4F2" w14:textId="77777777" w:rsidR="006A1D01" w:rsidRPr="00321711" w:rsidRDefault="006A1D01" w:rsidP="00321711">
            <w:pPr>
              <w:rPr>
                <w:color w:val="000000"/>
                <w:lang w:val="en-US"/>
              </w:rPr>
            </w:pPr>
            <w:r w:rsidRPr="00321711">
              <w:rPr>
                <w:color w:val="000000"/>
                <w:sz w:val="22"/>
                <w:szCs w:val="22"/>
                <w:lang w:val="en-US"/>
              </w:rPr>
              <w:t> </w:t>
            </w:r>
          </w:p>
          <w:p w14:paraId="1DD1C594" w14:textId="77777777" w:rsidR="006A1D01" w:rsidRPr="00321711" w:rsidRDefault="006A1D01" w:rsidP="00321711">
            <w:pPr>
              <w:rPr>
                <w:color w:val="000000"/>
                <w:lang w:val="en-US"/>
              </w:rPr>
            </w:pPr>
            <w:r w:rsidRPr="00321711">
              <w:rPr>
                <w:color w:val="000000"/>
                <w:sz w:val="22"/>
                <w:szCs w:val="22"/>
              </w:rPr>
              <w:t> </w:t>
            </w:r>
          </w:p>
        </w:tc>
        <w:tc>
          <w:tcPr>
            <w:tcW w:w="534" w:type="dxa"/>
            <w:tcBorders>
              <w:top w:val="single" w:sz="4" w:space="0" w:color="auto"/>
              <w:left w:val="nil"/>
              <w:bottom w:val="single" w:sz="4" w:space="0" w:color="auto"/>
              <w:right w:val="single" w:sz="4" w:space="0" w:color="auto"/>
            </w:tcBorders>
            <w:shd w:val="clear" w:color="auto" w:fill="auto"/>
            <w:vAlign w:val="center"/>
          </w:tcPr>
          <w:p w14:paraId="13957431" w14:textId="77777777" w:rsidR="006A1D01" w:rsidRPr="00321711" w:rsidRDefault="006A1D01" w:rsidP="00321711">
            <w:pPr>
              <w:spacing w:line="276" w:lineRule="auto"/>
              <w:rPr>
                <w:color w:val="000000"/>
                <w:lang w:val="en-US"/>
              </w:rPr>
            </w:pPr>
          </w:p>
          <w:p w14:paraId="679742D5" w14:textId="77777777" w:rsidR="006A1D01" w:rsidRPr="00321711" w:rsidRDefault="006A1D01" w:rsidP="00321711">
            <w:pPr>
              <w:rPr>
                <w:color w:val="000000"/>
                <w:lang w:val="en-US"/>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0EBC6B6" w14:textId="77777777" w:rsidR="006A1D01" w:rsidRPr="00321711" w:rsidRDefault="006A1D01" w:rsidP="00321711">
            <w:pPr>
              <w:rPr>
                <w:color w:val="000000"/>
                <w:lang w:val="en-US"/>
              </w:rPr>
            </w:pPr>
            <w:r w:rsidRPr="00321711">
              <w:rPr>
                <w:color w:val="000000"/>
                <w:sz w:val="22"/>
                <w:szCs w:val="22"/>
                <w:lang w:val="en-US"/>
              </w:rPr>
              <w:t> </w:t>
            </w:r>
          </w:p>
        </w:tc>
      </w:tr>
      <w:tr w:rsidR="006A1D01" w:rsidRPr="00321711" w14:paraId="2CA8A9EE" w14:textId="77777777" w:rsidTr="00A522F7">
        <w:trPr>
          <w:trHeight w:val="84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16364E9"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rPr>
            </w:pPr>
          </w:p>
        </w:tc>
        <w:tc>
          <w:tcPr>
            <w:tcW w:w="2015" w:type="dxa"/>
            <w:tcBorders>
              <w:top w:val="nil"/>
              <w:left w:val="single" w:sz="4" w:space="0" w:color="auto"/>
              <w:bottom w:val="single" w:sz="4" w:space="0" w:color="auto"/>
              <w:right w:val="single" w:sz="4" w:space="0" w:color="auto"/>
            </w:tcBorders>
            <w:shd w:val="clear" w:color="auto" w:fill="auto"/>
            <w:hideMark/>
          </w:tcPr>
          <w:p w14:paraId="7D230BF8" w14:textId="77777777" w:rsidR="006A1D01" w:rsidRPr="00321711" w:rsidRDefault="006A1D01" w:rsidP="00321711">
            <w:pPr>
              <w:jc w:val="both"/>
            </w:pPr>
            <w:r w:rsidRPr="00321711">
              <w:rPr>
                <w:color w:val="000000"/>
                <w:sz w:val="22"/>
                <w:szCs w:val="22"/>
                <w:lang w:val="it-IT"/>
              </w:rPr>
              <w:t>Germa</w:t>
            </w:r>
            <w:r w:rsidRPr="00321711">
              <w:rPr>
                <w:sz w:val="22"/>
                <w:szCs w:val="22"/>
              </w:rPr>
              <w:t xml:space="preserve"> a, pika 2,</w:t>
            </w:r>
            <w:r w:rsidRPr="00321711">
              <w:rPr>
                <w:color w:val="000000"/>
                <w:sz w:val="22"/>
                <w:szCs w:val="22"/>
                <w:lang w:val="it-IT"/>
              </w:rPr>
              <w:t xml:space="preserve"> neni</w:t>
            </w:r>
            <w:r w:rsidRPr="00321711">
              <w:rPr>
                <w:sz w:val="22"/>
                <w:szCs w:val="22"/>
              </w:rPr>
              <w:t xml:space="preserve"> 73,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448F1451" w14:textId="77777777" w:rsidR="006A1D01" w:rsidRPr="00321711" w:rsidRDefault="006A1D0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A ka përfaqësuar anëtari i Parlamentit të Nxënësve, nxënësit e shkollave të qytetit të tij?</w:t>
            </w:r>
          </w:p>
        </w:tc>
        <w:tc>
          <w:tcPr>
            <w:tcW w:w="463" w:type="dxa"/>
            <w:tcBorders>
              <w:top w:val="nil"/>
              <w:left w:val="nil"/>
              <w:bottom w:val="single" w:sz="4" w:space="0" w:color="auto"/>
              <w:right w:val="single" w:sz="4" w:space="0" w:color="auto"/>
            </w:tcBorders>
            <w:shd w:val="clear" w:color="auto" w:fill="auto"/>
            <w:vAlign w:val="center"/>
            <w:hideMark/>
          </w:tcPr>
          <w:p w14:paraId="400B3E91" w14:textId="77777777" w:rsidR="006A1D01" w:rsidRPr="00321711" w:rsidRDefault="006A1D01" w:rsidP="00321711">
            <w:pPr>
              <w:rPr>
                <w:color w:val="000000"/>
              </w:rPr>
            </w:pPr>
            <w:r w:rsidRPr="00321711">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center"/>
            <w:hideMark/>
          </w:tcPr>
          <w:p w14:paraId="0A6C2409" w14:textId="77777777" w:rsidR="006A1D01" w:rsidRPr="00321711" w:rsidRDefault="006A1D01" w:rsidP="00321711">
            <w:pPr>
              <w:rPr>
                <w:color w:val="000000"/>
              </w:rPr>
            </w:pPr>
            <w:r w:rsidRPr="00321711">
              <w:rPr>
                <w:color w:val="000000"/>
                <w:sz w:val="22"/>
                <w:szCs w:val="22"/>
              </w:rPr>
              <w:t> </w:t>
            </w:r>
          </w:p>
        </w:tc>
        <w:tc>
          <w:tcPr>
            <w:tcW w:w="534" w:type="dxa"/>
            <w:tcBorders>
              <w:top w:val="nil"/>
              <w:left w:val="nil"/>
              <w:bottom w:val="single" w:sz="4" w:space="0" w:color="auto"/>
              <w:right w:val="single" w:sz="4" w:space="0" w:color="auto"/>
            </w:tcBorders>
            <w:shd w:val="clear" w:color="auto" w:fill="auto"/>
            <w:vAlign w:val="center"/>
            <w:hideMark/>
          </w:tcPr>
          <w:p w14:paraId="71AF1B33" w14:textId="77777777" w:rsidR="006A1D01" w:rsidRPr="00321711" w:rsidRDefault="006A1D01" w:rsidP="00321711">
            <w:pPr>
              <w:rPr>
                <w:color w:val="000000"/>
              </w:rPr>
            </w:pPr>
            <w:r w:rsidRPr="00321711">
              <w:rPr>
                <w:color w:val="000000"/>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65B35AA0" w14:textId="77777777" w:rsidR="006A1D01" w:rsidRPr="00321711" w:rsidRDefault="006A1D01" w:rsidP="00321711">
            <w:pPr>
              <w:rPr>
                <w:color w:val="000000"/>
              </w:rPr>
            </w:pPr>
            <w:r w:rsidRPr="00321711">
              <w:rPr>
                <w:color w:val="000000"/>
                <w:sz w:val="22"/>
                <w:szCs w:val="22"/>
              </w:rPr>
              <w:t> </w:t>
            </w:r>
          </w:p>
        </w:tc>
      </w:tr>
      <w:tr w:rsidR="006A1D01" w:rsidRPr="00321711" w14:paraId="5F202B97" w14:textId="77777777" w:rsidTr="00A522F7">
        <w:trPr>
          <w:trHeight w:val="944"/>
        </w:trPr>
        <w:tc>
          <w:tcPr>
            <w:tcW w:w="568" w:type="dxa"/>
            <w:tcBorders>
              <w:top w:val="single" w:sz="4" w:space="0" w:color="auto"/>
              <w:left w:val="single" w:sz="4" w:space="0" w:color="auto"/>
              <w:bottom w:val="single" w:sz="4" w:space="0" w:color="000000"/>
              <w:right w:val="single" w:sz="4" w:space="0" w:color="auto"/>
            </w:tcBorders>
            <w:vAlign w:val="center"/>
          </w:tcPr>
          <w:p w14:paraId="5D8BE853" w14:textId="77777777" w:rsidR="006A1D01" w:rsidRPr="00321711" w:rsidRDefault="006A1D01" w:rsidP="00321711">
            <w:pPr>
              <w:pStyle w:val="Paragrafiilists"/>
              <w:numPr>
                <w:ilvl w:val="0"/>
                <w:numId w:val="5"/>
              </w:numPr>
              <w:contextualSpacing w:val="0"/>
              <w:rPr>
                <w:rFonts w:ascii="Times New Roman" w:hAnsi="Times New Roman" w:cs="Times New Roman"/>
                <w:color w:val="000000"/>
                <w:lang w:val="sq-AL"/>
              </w:rPr>
            </w:pPr>
          </w:p>
        </w:tc>
        <w:tc>
          <w:tcPr>
            <w:tcW w:w="2015" w:type="dxa"/>
            <w:tcBorders>
              <w:top w:val="single" w:sz="4" w:space="0" w:color="auto"/>
              <w:left w:val="single" w:sz="4" w:space="0" w:color="auto"/>
              <w:bottom w:val="single" w:sz="4" w:space="0" w:color="000000"/>
              <w:right w:val="single" w:sz="4" w:space="0" w:color="auto"/>
            </w:tcBorders>
            <w:vAlign w:val="center"/>
            <w:hideMark/>
          </w:tcPr>
          <w:p w14:paraId="5B5CA253" w14:textId="77777777" w:rsidR="006A1D01" w:rsidRPr="00321711" w:rsidRDefault="006A1D01" w:rsidP="00321711">
            <w:pPr>
              <w:rPr>
                <w:color w:val="000000"/>
              </w:rPr>
            </w:pPr>
            <w:r w:rsidRPr="00321711">
              <w:rPr>
                <w:color w:val="000000"/>
                <w:sz w:val="22"/>
                <w:szCs w:val="22"/>
              </w:rPr>
              <w:t>Germa</w:t>
            </w:r>
            <w:r w:rsidRPr="00321711">
              <w:rPr>
                <w:sz w:val="22"/>
                <w:szCs w:val="22"/>
              </w:rPr>
              <w:t xml:space="preserve"> b, </w:t>
            </w:r>
            <w:r w:rsidRPr="00321711">
              <w:rPr>
                <w:color w:val="000000"/>
                <w:sz w:val="22"/>
                <w:szCs w:val="22"/>
              </w:rPr>
              <w:t>pika 2, neni</w:t>
            </w:r>
            <w:r w:rsidRPr="00321711">
              <w:rPr>
                <w:sz w:val="22"/>
                <w:szCs w:val="22"/>
              </w:rPr>
              <w:t xml:space="preserve"> 73, </w:t>
            </w:r>
            <w:r w:rsidRPr="00321711">
              <w:rPr>
                <w:color w:val="000000"/>
                <w:sz w:val="22"/>
                <w:szCs w:val="22"/>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0BCC32C1" w14:textId="77777777" w:rsidR="006A1D01" w:rsidRPr="00321711" w:rsidRDefault="006A1D0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ka bashkëpunuar anëtari i Parlamentit të Nxënësve me anëtarët e tjerë?</w:t>
            </w:r>
          </w:p>
        </w:tc>
        <w:tc>
          <w:tcPr>
            <w:tcW w:w="463" w:type="dxa"/>
            <w:tcBorders>
              <w:top w:val="nil"/>
              <w:left w:val="nil"/>
              <w:bottom w:val="single" w:sz="4" w:space="0" w:color="auto"/>
              <w:right w:val="single" w:sz="4" w:space="0" w:color="auto"/>
            </w:tcBorders>
            <w:shd w:val="clear" w:color="auto" w:fill="auto"/>
            <w:vAlign w:val="center"/>
            <w:hideMark/>
          </w:tcPr>
          <w:p w14:paraId="33C3DF78" w14:textId="77777777" w:rsidR="006A1D01" w:rsidRPr="00321711" w:rsidRDefault="006A1D01" w:rsidP="00321711">
            <w:pPr>
              <w:rPr>
                <w:color w:val="000000"/>
                <w:lang w:val="it-IT"/>
              </w:rPr>
            </w:pPr>
            <w:r w:rsidRPr="00321711">
              <w:rPr>
                <w:color w:val="000000"/>
                <w:sz w:val="22"/>
                <w:szCs w:val="22"/>
                <w:lang w:val="it-IT"/>
              </w:rPr>
              <w:t> </w:t>
            </w:r>
          </w:p>
        </w:tc>
        <w:tc>
          <w:tcPr>
            <w:tcW w:w="436" w:type="dxa"/>
            <w:tcBorders>
              <w:top w:val="nil"/>
              <w:left w:val="nil"/>
              <w:bottom w:val="single" w:sz="4" w:space="0" w:color="auto"/>
              <w:right w:val="single" w:sz="4" w:space="0" w:color="auto"/>
            </w:tcBorders>
            <w:shd w:val="clear" w:color="auto" w:fill="auto"/>
            <w:vAlign w:val="center"/>
            <w:hideMark/>
          </w:tcPr>
          <w:p w14:paraId="7C60D1C3" w14:textId="77777777" w:rsidR="006A1D01" w:rsidRPr="00321711" w:rsidRDefault="006A1D01" w:rsidP="00321711">
            <w:pPr>
              <w:rPr>
                <w:color w:val="000000"/>
                <w:lang w:val="it-IT"/>
              </w:rPr>
            </w:pPr>
            <w:r w:rsidRPr="00321711">
              <w:rPr>
                <w:color w:val="000000"/>
                <w:sz w:val="22"/>
                <w:szCs w:val="22"/>
                <w:lang w:val="it-IT"/>
              </w:rPr>
              <w:t> </w:t>
            </w:r>
          </w:p>
        </w:tc>
        <w:tc>
          <w:tcPr>
            <w:tcW w:w="534" w:type="dxa"/>
            <w:tcBorders>
              <w:top w:val="nil"/>
              <w:left w:val="nil"/>
              <w:bottom w:val="single" w:sz="4" w:space="0" w:color="auto"/>
              <w:right w:val="single" w:sz="4" w:space="0" w:color="auto"/>
            </w:tcBorders>
            <w:shd w:val="clear" w:color="auto" w:fill="auto"/>
            <w:vAlign w:val="center"/>
            <w:hideMark/>
          </w:tcPr>
          <w:p w14:paraId="295C1782" w14:textId="77777777" w:rsidR="006A1D01" w:rsidRPr="00321711" w:rsidRDefault="006A1D01" w:rsidP="00321711">
            <w:pPr>
              <w:rPr>
                <w:color w:val="000000"/>
                <w:lang w:val="it-IT"/>
              </w:rPr>
            </w:pPr>
            <w:r w:rsidRPr="00321711">
              <w:rPr>
                <w:color w:val="000000"/>
                <w:sz w:val="22"/>
                <w:szCs w:val="22"/>
                <w:lang w:val="it-IT"/>
              </w:rPr>
              <w:t> </w:t>
            </w:r>
          </w:p>
        </w:tc>
        <w:tc>
          <w:tcPr>
            <w:tcW w:w="1123" w:type="dxa"/>
            <w:tcBorders>
              <w:top w:val="nil"/>
              <w:left w:val="nil"/>
              <w:bottom w:val="single" w:sz="4" w:space="0" w:color="auto"/>
              <w:right w:val="single" w:sz="4" w:space="0" w:color="auto"/>
            </w:tcBorders>
            <w:shd w:val="clear" w:color="auto" w:fill="auto"/>
            <w:noWrap/>
            <w:vAlign w:val="bottom"/>
            <w:hideMark/>
          </w:tcPr>
          <w:p w14:paraId="4CFE9ED5" w14:textId="77777777" w:rsidR="006A1D01" w:rsidRPr="00321711" w:rsidRDefault="006A1D01" w:rsidP="00321711">
            <w:pPr>
              <w:rPr>
                <w:color w:val="000000"/>
                <w:lang w:val="it-IT"/>
              </w:rPr>
            </w:pPr>
            <w:r w:rsidRPr="00321711">
              <w:rPr>
                <w:color w:val="000000"/>
                <w:sz w:val="22"/>
                <w:szCs w:val="22"/>
                <w:lang w:val="it-IT"/>
              </w:rPr>
              <w:t> </w:t>
            </w:r>
          </w:p>
        </w:tc>
      </w:tr>
      <w:tr w:rsidR="006A1D01" w:rsidRPr="00321711" w14:paraId="3ED23572" w14:textId="77777777" w:rsidTr="00A522F7">
        <w:trPr>
          <w:trHeight w:val="89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035345E"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4426E54C" w14:textId="77777777" w:rsidR="006A1D01" w:rsidRPr="00321711" w:rsidRDefault="006A1D01" w:rsidP="00321711">
            <w:pPr>
              <w:jc w:val="both"/>
              <w:rPr>
                <w:color w:val="000000"/>
                <w:lang w:val="it-IT"/>
              </w:rPr>
            </w:pPr>
            <w:r w:rsidRPr="00321711">
              <w:rPr>
                <w:color w:val="000000"/>
                <w:sz w:val="22"/>
                <w:szCs w:val="22"/>
                <w:lang w:val="it-IT"/>
              </w:rPr>
              <w:t>Germa</w:t>
            </w:r>
            <w:r w:rsidRPr="00321711">
              <w:rPr>
                <w:sz w:val="22"/>
                <w:szCs w:val="22"/>
              </w:rPr>
              <w:t xml:space="preserve"> c, pika 2, </w:t>
            </w:r>
            <w:r w:rsidRPr="00321711">
              <w:rPr>
                <w:color w:val="000000"/>
                <w:sz w:val="22"/>
                <w:szCs w:val="22"/>
                <w:lang w:val="it-IT"/>
              </w:rPr>
              <w:t>neni</w:t>
            </w:r>
            <w:r w:rsidRPr="00321711">
              <w:rPr>
                <w:sz w:val="22"/>
                <w:szCs w:val="22"/>
              </w:rPr>
              <w:t xml:space="preserve"> 73,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233764DC" w14:textId="77777777" w:rsidR="006A1D01" w:rsidRPr="00321711" w:rsidRDefault="006A1D0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ka diskutuar anëtari i Parlamentit të Nxënësve, për çështje që shqetësojnë nxënësit e qytetit të tij?</w:t>
            </w:r>
          </w:p>
        </w:tc>
        <w:tc>
          <w:tcPr>
            <w:tcW w:w="463" w:type="dxa"/>
            <w:tcBorders>
              <w:top w:val="nil"/>
              <w:left w:val="nil"/>
              <w:bottom w:val="single" w:sz="4" w:space="0" w:color="auto"/>
              <w:right w:val="single" w:sz="4" w:space="0" w:color="auto"/>
            </w:tcBorders>
            <w:shd w:val="clear" w:color="auto" w:fill="auto"/>
            <w:vAlign w:val="center"/>
            <w:hideMark/>
          </w:tcPr>
          <w:p w14:paraId="1F251401" w14:textId="77777777" w:rsidR="006A1D01" w:rsidRPr="00321711" w:rsidRDefault="006A1D01" w:rsidP="00321711">
            <w:pPr>
              <w:rPr>
                <w:color w:val="000000"/>
                <w:lang w:val="it-IT"/>
              </w:rPr>
            </w:pPr>
            <w:r w:rsidRPr="00321711">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center"/>
            <w:hideMark/>
          </w:tcPr>
          <w:p w14:paraId="6C7D3A29" w14:textId="77777777" w:rsidR="006A1D01" w:rsidRPr="00321711" w:rsidRDefault="006A1D01" w:rsidP="00321711">
            <w:pPr>
              <w:rPr>
                <w:color w:val="000000"/>
                <w:lang w:val="it-IT"/>
              </w:rPr>
            </w:pPr>
            <w:r w:rsidRPr="00321711">
              <w:rPr>
                <w:color w:val="000000"/>
                <w:sz w:val="22"/>
                <w:szCs w:val="22"/>
                <w:lang w:val="it-IT"/>
              </w:rPr>
              <w:t> </w:t>
            </w:r>
          </w:p>
        </w:tc>
        <w:tc>
          <w:tcPr>
            <w:tcW w:w="534" w:type="dxa"/>
            <w:tcBorders>
              <w:top w:val="nil"/>
              <w:left w:val="nil"/>
              <w:bottom w:val="single" w:sz="4" w:space="0" w:color="auto"/>
              <w:right w:val="single" w:sz="4" w:space="0" w:color="auto"/>
            </w:tcBorders>
            <w:shd w:val="clear" w:color="auto" w:fill="auto"/>
            <w:vAlign w:val="center"/>
            <w:hideMark/>
          </w:tcPr>
          <w:p w14:paraId="1B2D21E5" w14:textId="77777777" w:rsidR="006A1D01" w:rsidRPr="00321711" w:rsidRDefault="006A1D01" w:rsidP="00321711">
            <w:pPr>
              <w:rPr>
                <w:color w:val="000000"/>
                <w:lang w:val="it-IT"/>
              </w:rPr>
            </w:pPr>
            <w:r w:rsidRPr="00321711">
              <w:rPr>
                <w:color w:val="000000"/>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2D7A105B" w14:textId="77777777" w:rsidR="006A1D01" w:rsidRPr="00321711" w:rsidRDefault="006A1D01" w:rsidP="00321711">
            <w:pPr>
              <w:rPr>
                <w:color w:val="000000"/>
                <w:lang w:val="it-IT"/>
              </w:rPr>
            </w:pPr>
            <w:r w:rsidRPr="00321711">
              <w:rPr>
                <w:color w:val="000000"/>
                <w:sz w:val="22"/>
                <w:szCs w:val="22"/>
                <w:lang w:val="it-IT"/>
              </w:rPr>
              <w:t> </w:t>
            </w:r>
          </w:p>
        </w:tc>
      </w:tr>
      <w:tr w:rsidR="006A1D01" w:rsidRPr="00321711" w14:paraId="377D61ED" w14:textId="77777777" w:rsidTr="00A522F7">
        <w:trPr>
          <w:trHeight w:val="109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1592DB5"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vAlign w:val="center"/>
            <w:hideMark/>
          </w:tcPr>
          <w:p w14:paraId="753B43AE" w14:textId="77777777" w:rsidR="006A1D01" w:rsidRPr="00321711" w:rsidRDefault="006A1D01" w:rsidP="00321711">
            <w:pPr>
              <w:jc w:val="both"/>
              <w:rPr>
                <w:color w:val="000000"/>
                <w:lang w:val="it-IT"/>
              </w:rPr>
            </w:pPr>
            <w:r w:rsidRPr="00321711">
              <w:rPr>
                <w:color w:val="000000"/>
                <w:sz w:val="22"/>
                <w:szCs w:val="22"/>
                <w:lang w:val="it-IT"/>
              </w:rPr>
              <w:t xml:space="preserve">Germa </w:t>
            </w:r>
            <w:r w:rsidRPr="00321711">
              <w:rPr>
                <w:sz w:val="22"/>
                <w:szCs w:val="22"/>
              </w:rPr>
              <w:t xml:space="preserve">ç, pika 2, </w:t>
            </w:r>
            <w:r w:rsidRPr="00321711">
              <w:rPr>
                <w:color w:val="000000"/>
                <w:sz w:val="22"/>
                <w:szCs w:val="22"/>
                <w:lang w:val="it-IT"/>
              </w:rPr>
              <w:t>neni</w:t>
            </w:r>
            <w:r w:rsidRPr="00321711">
              <w:rPr>
                <w:sz w:val="22"/>
                <w:szCs w:val="22"/>
              </w:rPr>
              <w:t xml:space="preserve"> 73,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7DA05C9F" w14:textId="77777777" w:rsidR="006A1D01" w:rsidRPr="00321711" w:rsidRDefault="006A1D0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ka angazhuar anëtari i Parlamentit të Nxënësve, nxënësit e tjerë në aksione komunitare e sociale?</w:t>
            </w:r>
          </w:p>
        </w:tc>
        <w:tc>
          <w:tcPr>
            <w:tcW w:w="463" w:type="dxa"/>
            <w:tcBorders>
              <w:top w:val="nil"/>
              <w:left w:val="nil"/>
              <w:bottom w:val="single" w:sz="4" w:space="0" w:color="auto"/>
              <w:right w:val="single" w:sz="4" w:space="0" w:color="auto"/>
            </w:tcBorders>
            <w:shd w:val="clear" w:color="auto" w:fill="auto"/>
            <w:vAlign w:val="center"/>
            <w:hideMark/>
          </w:tcPr>
          <w:p w14:paraId="0C0E4E0E" w14:textId="77777777" w:rsidR="006A1D01" w:rsidRPr="00321711" w:rsidRDefault="006A1D01" w:rsidP="00321711">
            <w:pPr>
              <w:rPr>
                <w:color w:val="000000"/>
                <w:lang w:val="it-IT"/>
              </w:rPr>
            </w:pPr>
            <w:r w:rsidRPr="00321711">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center"/>
            <w:hideMark/>
          </w:tcPr>
          <w:p w14:paraId="1BD5202B" w14:textId="77777777" w:rsidR="006A1D01" w:rsidRPr="00321711" w:rsidRDefault="006A1D01" w:rsidP="00321711">
            <w:pPr>
              <w:rPr>
                <w:color w:val="000000"/>
                <w:lang w:val="it-IT"/>
              </w:rPr>
            </w:pPr>
            <w:r w:rsidRPr="00321711">
              <w:rPr>
                <w:color w:val="000000"/>
                <w:sz w:val="22"/>
                <w:szCs w:val="22"/>
                <w:lang w:val="it-IT"/>
              </w:rPr>
              <w:t> </w:t>
            </w:r>
          </w:p>
        </w:tc>
        <w:tc>
          <w:tcPr>
            <w:tcW w:w="534" w:type="dxa"/>
            <w:tcBorders>
              <w:top w:val="nil"/>
              <w:left w:val="nil"/>
              <w:bottom w:val="single" w:sz="4" w:space="0" w:color="auto"/>
              <w:right w:val="single" w:sz="4" w:space="0" w:color="auto"/>
            </w:tcBorders>
            <w:shd w:val="clear" w:color="auto" w:fill="auto"/>
            <w:vAlign w:val="center"/>
            <w:hideMark/>
          </w:tcPr>
          <w:p w14:paraId="5A3FC41F" w14:textId="77777777" w:rsidR="006A1D01" w:rsidRPr="00321711" w:rsidRDefault="006A1D01" w:rsidP="00321711">
            <w:pPr>
              <w:rPr>
                <w:color w:val="000000"/>
                <w:lang w:val="it-IT"/>
              </w:rPr>
            </w:pPr>
            <w:r w:rsidRPr="00321711">
              <w:rPr>
                <w:color w:val="000000"/>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5B53C36F" w14:textId="77777777" w:rsidR="006A1D01" w:rsidRPr="00321711" w:rsidRDefault="006A1D01" w:rsidP="00321711">
            <w:pPr>
              <w:rPr>
                <w:color w:val="000000"/>
                <w:lang w:val="it-IT"/>
              </w:rPr>
            </w:pPr>
            <w:r w:rsidRPr="00321711">
              <w:rPr>
                <w:color w:val="000000"/>
                <w:sz w:val="22"/>
                <w:szCs w:val="22"/>
                <w:lang w:val="it-IT"/>
              </w:rPr>
              <w:t> </w:t>
            </w:r>
          </w:p>
        </w:tc>
      </w:tr>
      <w:tr w:rsidR="006A1D01" w:rsidRPr="00321711" w14:paraId="511E5803"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0228A73"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vAlign w:val="center"/>
            <w:hideMark/>
          </w:tcPr>
          <w:p w14:paraId="28265750" w14:textId="77777777" w:rsidR="006A1D01" w:rsidRPr="00321711" w:rsidRDefault="006A1D01" w:rsidP="00321711">
            <w:pPr>
              <w:jc w:val="both"/>
              <w:rPr>
                <w:color w:val="000000"/>
                <w:lang w:val="it-IT"/>
              </w:rPr>
            </w:pPr>
            <w:r w:rsidRPr="00321711">
              <w:rPr>
                <w:color w:val="000000"/>
                <w:sz w:val="22"/>
                <w:szCs w:val="22"/>
                <w:lang w:val="it-IT"/>
              </w:rPr>
              <w:t xml:space="preserve">Germa </w:t>
            </w:r>
            <w:r w:rsidRPr="00321711">
              <w:rPr>
                <w:sz w:val="22"/>
                <w:szCs w:val="22"/>
              </w:rPr>
              <w:t xml:space="preserve">d, pika 2, </w:t>
            </w:r>
            <w:r w:rsidRPr="00321711">
              <w:rPr>
                <w:color w:val="000000"/>
                <w:sz w:val="22"/>
                <w:szCs w:val="22"/>
                <w:lang w:val="it-IT"/>
              </w:rPr>
              <w:t>neni</w:t>
            </w:r>
            <w:r w:rsidRPr="00321711">
              <w:rPr>
                <w:sz w:val="22"/>
                <w:szCs w:val="22"/>
              </w:rPr>
              <w:t xml:space="preserve"> 73,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61F0635D" w14:textId="77777777" w:rsidR="006A1D01" w:rsidRPr="00321711" w:rsidRDefault="006A1D0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ka mobilizuar anëtari i Parlamentit të Nxënësve, nxënësit dhe të rriturit drejt krijimit të një ndryshimi të qëndrueshëm në komunitet?</w:t>
            </w:r>
          </w:p>
        </w:tc>
        <w:tc>
          <w:tcPr>
            <w:tcW w:w="463" w:type="dxa"/>
            <w:tcBorders>
              <w:top w:val="nil"/>
              <w:left w:val="nil"/>
              <w:bottom w:val="single" w:sz="4" w:space="0" w:color="auto"/>
              <w:right w:val="single" w:sz="4" w:space="0" w:color="auto"/>
            </w:tcBorders>
            <w:shd w:val="clear" w:color="auto" w:fill="auto"/>
            <w:vAlign w:val="center"/>
            <w:hideMark/>
          </w:tcPr>
          <w:p w14:paraId="5E20D5AD" w14:textId="77777777" w:rsidR="006A1D01" w:rsidRPr="00321711" w:rsidRDefault="006A1D01" w:rsidP="00321711">
            <w:pPr>
              <w:rPr>
                <w:color w:val="000000"/>
                <w:lang w:val="it-IT"/>
              </w:rPr>
            </w:pPr>
            <w:r w:rsidRPr="00321711">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center"/>
            <w:hideMark/>
          </w:tcPr>
          <w:p w14:paraId="2CB24775" w14:textId="77777777" w:rsidR="006A1D01" w:rsidRPr="00321711" w:rsidRDefault="006A1D01" w:rsidP="00321711">
            <w:pPr>
              <w:rPr>
                <w:color w:val="000000"/>
                <w:lang w:val="it-IT"/>
              </w:rPr>
            </w:pPr>
            <w:r w:rsidRPr="00321711">
              <w:rPr>
                <w:color w:val="000000"/>
                <w:sz w:val="22"/>
                <w:szCs w:val="22"/>
                <w:lang w:val="it-IT"/>
              </w:rPr>
              <w:t> </w:t>
            </w:r>
          </w:p>
        </w:tc>
        <w:tc>
          <w:tcPr>
            <w:tcW w:w="534" w:type="dxa"/>
            <w:tcBorders>
              <w:top w:val="nil"/>
              <w:left w:val="nil"/>
              <w:bottom w:val="single" w:sz="4" w:space="0" w:color="auto"/>
              <w:right w:val="single" w:sz="4" w:space="0" w:color="auto"/>
            </w:tcBorders>
            <w:shd w:val="clear" w:color="auto" w:fill="auto"/>
            <w:vAlign w:val="center"/>
            <w:hideMark/>
          </w:tcPr>
          <w:p w14:paraId="4E6C25C6" w14:textId="77777777" w:rsidR="006A1D01" w:rsidRPr="00321711" w:rsidRDefault="006A1D01" w:rsidP="00321711">
            <w:pPr>
              <w:rPr>
                <w:color w:val="000000"/>
                <w:lang w:val="it-IT"/>
              </w:rPr>
            </w:pPr>
            <w:r w:rsidRPr="00321711">
              <w:rPr>
                <w:color w:val="000000"/>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25F207B4" w14:textId="77777777" w:rsidR="006A1D01" w:rsidRPr="00321711" w:rsidRDefault="006A1D01" w:rsidP="00321711">
            <w:pPr>
              <w:rPr>
                <w:color w:val="000000"/>
                <w:lang w:val="it-IT"/>
              </w:rPr>
            </w:pPr>
            <w:r w:rsidRPr="00321711">
              <w:rPr>
                <w:color w:val="000000"/>
                <w:sz w:val="22"/>
                <w:szCs w:val="22"/>
                <w:lang w:val="it-IT"/>
              </w:rPr>
              <w:t> </w:t>
            </w:r>
          </w:p>
        </w:tc>
      </w:tr>
      <w:tr w:rsidR="006A1D01" w:rsidRPr="00321711" w14:paraId="517B4ABE" w14:textId="77777777" w:rsidTr="00A522F7">
        <w:trPr>
          <w:trHeight w:val="71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42339D8"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266EC346" w14:textId="77777777" w:rsidR="006A1D01" w:rsidRPr="00321711" w:rsidRDefault="006A1D01" w:rsidP="00321711">
            <w:pPr>
              <w:jc w:val="both"/>
              <w:rPr>
                <w:color w:val="000000"/>
                <w:lang w:val="it-IT"/>
              </w:rPr>
            </w:pPr>
            <w:r w:rsidRPr="00321711">
              <w:rPr>
                <w:color w:val="000000"/>
                <w:sz w:val="22"/>
                <w:szCs w:val="22"/>
                <w:lang w:val="it-IT"/>
              </w:rPr>
              <w:t>Germa</w:t>
            </w:r>
            <w:r w:rsidRPr="00321711">
              <w:rPr>
                <w:sz w:val="22"/>
                <w:szCs w:val="22"/>
              </w:rPr>
              <w:t xml:space="preserve"> a, pika 3, </w:t>
            </w:r>
            <w:r w:rsidRPr="00321711">
              <w:rPr>
                <w:color w:val="000000"/>
                <w:sz w:val="22"/>
                <w:szCs w:val="22"/>
                <w:lang w:val="it-IT"/>
              </w:rPr>
              <w:t>neni</w:t>
            </w:r>
            <w:r w:rsidRPr="00321711">
              <w:rPr>
                <w:sz w:val="22"/>
                <w:szCs w:val="22"/>
              </w:rPr>
              <w:t xml:space="preserve"> 73, </w:t>
            </w:r>
            <w:r w:rsidRPr="00321711">
              <w:rPr>
                <w:color w:val="000000"/>
                <w:sz w:val="22"/>
                <w:szCs w:val="22"/>
                <w:lang w:val="it-IT"/>
              </w:rPr>
              <w:t>kreu</w:t>
            </w:r>
            <w:r w:rsidRPr="00321711">
              <w:rPr>
                <w:sz w:val="22"/>
                <w:szCs w:val="22"/>
              </w:rPr>
              <w:t xml:space="preserve"> XIII, Rregullorja e IAP-së, urdhri 31, datë 28.01.2020.</w:t>
            </w:r>
            <w:r w:rsidRPr="00321711">
              <w:rPr>
                <w:color w:val="000000"/>
                <w:sz w:val="22"/>
                <w:szCs w:val="22"/>
                <w:lang w:val="it-IT"/>
              </w:rPr>
              <w:t xml:space="preserve"> </w:t>
            </w:r>
          </w:p>
        </w:tc>
        <w:tc>
          <w:tcPr>
            <w:tcW w:w="5073" w:type="dxa"/>
            <w:tcBorders>
              <w:top w:val="nil"/>
              <w:left w:val="nil"/>
              <w:bottom w:val="single" w:sz="4" w:space="0" w:color="auto"/>
              <w:right w:val="single" w:sz="4" w:space="0" w:color="auto"/>
            </w:tcBorders>
            <w:shd w:val="clear" w:color="auto" w:fill="auto"/>
            <w:hideMark/>
          </w:tcPr>
          <w:p w14:paraId="024629ED" w14:textId="77777777" w:rsidR="006A1D01" w:rsidRPr="00321711" w:rsidRDefault="006A1D0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ka organizuar zgjedhjet Parlamenti i Nxënësve?</w:t>
            </w:r>
          </w:p>
        </w:tc>
        <w:tc>
          <w:tcPr>
            <w:tcW w:w="463" w:type="dxa"/>
            <w:tcBorders>
              <w:top w:val="nil"/>
              <w:left w:val="nil"/>
              <w:bottom w:val="single" w:sz="4" w:space="0" w:color="auto"/>
              <w:right w:val="single" w:sz="4" w:space="0" w:color="auto"/>
            </w:tcBorders>
            <w:shd w:val="clear" w:color="auto" w:fill="auto"/>
            <w:vAlign w:val="center"/>
            <w:hideMark/>
          </w:tcPr>
          <w:p w14:paraId="58C3263D" w14:textId="77777777" w:rsidR="006A1D01" w:rsidRPr="00321711" w:rsidRDefault="006A1D01" w:rsidP="00321711">
            <w:pPr>
              <w:rPr>
                <w:color w:val="000000"/>
                <w:lang w:val="it-IT"/>
              </w:rPr>
            </w:pPr>
            <w:r w:rsidRPr="00321711">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center"/>
            <w:hideMark/>
          </w:tcPr>
          <w:p w14:paraId="519ED465" w14:textId="77777777" w:rsidR="006A1D01" w:rsidRPr="00321711" w:rsidRDefault="006A1D01" w:rsidP="00321711">
            <w:pPr>
              <w:rPr>
                <w:color w:val="000000"/>
                <w:lang w:val="it-IT"/>
              </w:rPr>
            </w:pPr>
            <w:r w:rsidRPr="00321711">
              <w:rPr>
                <w:color w:val="000000"/>
                <w:sz w:val="22"/>
                <w:szCs w:val="22"/>
                <w:lang w:val="it-IT"/>
              </w:rPr>
              <w:t> </w:t>
            </w:r>
          </w:p>
        </w:tc>
        <w:tc>
          <w:tcPr>
            <w:tcW w:w="534" w:type="dxa"/>
            <w:tcBorders>
              <w:top w:val="nil"/>
              <w:left w:val="nil"/>
              <w:bottom w:val="single" w:sz="4" w:space="0" w:color="auto"/>
              <w:right w:val="single" w:sz="4" w:space="0" w:color="auto"/>
            </w:tcBorders>
            <w:shd w:val="clear" w:color="auto" w:fill="auto"/>
            <w:vAlign w:val="center"/>
            <w:hideMark/>
          </w:tcPr>
          <w:p w14:paraId="5546F630" w14:textId="77777777" w:rsidR="006A1D01" w:rsidRPr="00321711" w:rsidRDefault="006A1D01" w:rsidP="00321711">
            <w:pPr>
              <w:rPr>
                <w:color w:val="000000"/>
                <w:lang w:val="it-IT"/>
              </w:rPr>
            </w:pPr>
            <w:r w:rsidRPr="00321711">
              <w:rPr>
                <w:color w:val="000000"/>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1E5F84ED" w14:textId="77777777" w:rsidR="006A1D01" w:rsidRPr="00321711" w:rsidRDefault="006A1D01" w:rsidP="00321711">
            <w:pPr>
              <w:rPr>
                <w:color w:val="000000"/>
                <w:lang w:val="it-IT"/>
              </w:rPr>
            </w:pPr>
            <w:r w:rsidRPr="00321711">
              <w:rPr>
                <w:color w:val="000000"/>
                <w:sz w:val="22"/>
                <w:szCs w:val="22"/>
                <w:lang w:val="it-IT"/>
              </w:rPr>
              <w:t> </w:t>
            </w:r>
          </w:p>
        </w:tc>
      </w:tr>
      <w:tr w:rsidR="006A1D01" w:rsidRPr="00321711" w14:paraId="047E4FF2" w14:textId="77777777" w:rsidTr="00A522F7">
        <w:trPr>
          <w:trHeight w:val="1070"/>
        </w:trPr>
        <w:tc>
          <w:tcPr>
            <w:tcW w:w="568" w:type="dxa"/>
            <w:tcBorders>
              <w:top w:val="nil"/>
              <w:left w:val="single" w:sz="4" w:space="0" w:color="auto"/>
              <w:bottom w:val="single" w:sz="4" w:space="0" w:color="000000"/>
              <w:right w:val="single" w:sz="4" w:space="0" w:color="auto"/>
            </w:tcBorders>
            <w:shd w:val="clear" w:color="auto" w:fill="auto"/>
            <w:noWrap/>
            <w:vAlign w:val="center"/>
          </w:tcPr>
          <w:p w14:paraId="01EF4247"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single" w:sz="4" w:space="0" w:color="auto"/>
              <w:bottom w:val="single" w:sz="4" w:space="0" w:color="000000"/>
              <w:right w:val="single" w:sz="4" w:space="0" w:color="auto"/>
            </w:tcBorders>
            <w:shd w:val="clear" w:color="auto" w:fill="auto"/>
            <w:hideMark/>
          </w:tcPr>
          <w:p w14:paraId="52CE5CCF" w14:textId="77777777" w:rsidR="006A1D01" w:rsidRPr="00321711" w:rsidRDefault="006A1D01" w:rsidP="00321711">
            <w:pPr>
              <w:jc w:val="both"/>
              <w:rPr>
                <w:color w:val="000000"/>
                <w:lang w:val="it-IT"/>
              </w:rPr>
            </w:pPr>
            <w:r w:rsidRPr="00321711">
              <w:rPr>
                <w:color w:val="000000"/>
                <w:sz w:val="22"/>
                <w:szCs w:val="22"/>
                <w:lang w:val="it-IT"/>
              </w:rPr>
              <w:t>Germa</w:t>
            </w:r>
            <w:r w:rsidRPr="00321711">
              <w:rPr>
                <w:sz w:val="22"/>
                <w:szCs w:val="22"/>
              </w:rPr>
              <w:t xml:space="preserve"> b, pika 3, </w:t>
            </w:r>
            <w:r w:rsidRPr="00321711">
              <w:rPr>
                <w:color w:val="000000"/>
                <w:sz w:val="22"/>
                <w:szCs w:val="22"/>
                <w:lang w:val="it-IT"/>
              </w:rPr>
              <w:t>neni</w:t>
            </w:r>
            <w:r w:rsidRPr="00321711">
              <w:rPr>
                <w:sz w:val="22"/>
                <w:szCs w:val="22"/>
              </w:rPr>
              <w:t xml:space="preserve"> 73,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51CB41D3" w14:textId="77777777" w:rsidR="006A1D01" w:rsidRPr="00321711" w:rsidRDefault="006A1D0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ka miratuar Parlamenti i Nxënësve rregulloren e brendshme të organizimit dhe funksionimit të tij?</w:t>
            </w:r>
          </w:p>
        </w:tc>
        <w:tc>
          <w:tcPr>
            <w:tcW w:w="463" w:type="dxa"/>
            <w:tcBorders>
              <w:top w:val="nil"/>
              <w:left w:val="nil"/>
              <w:bottom w:val="single" w:sz="4" w:space="0" w:color="auto"/>
              <w:right w:val="single" w:sz="4" w:space="0" w:color="auto"/>
            </w:tcBorders>
            <w:shd w:val="clear" w:color="auto" w:fill="auto"/>
            <w:vAlign w:val="center"/>
            <w:hideMark/>
          </w:tcPr>
          <w:p w14:paraId="7DA91736" w14:textId="77777777" w:rsidR="006A1D01" w:rsidRPr="00321711" w:rsidRDefault="006A1D01" w:rsidP="00321711">
            <w:pPr>
              <w:rPr>
                <w:color w:val="000000"/>
                <w:lang w:val="it-IT"/>
              </w:rPr>
            </w:pPr>
            <w:r w:rsidRPr="00321711">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center"/>
            <w:hideMark/>
          </w:tcPr>
          <w:p w14:paraId="5AEC7178" w14:textId="77777777" w:rsidR="006A1D01" w:rsidRPr="00321711" w:rsidRDefault="006A1D01" w:rsidP="00321711">
            <w:pPr>
              <w:rPr>
                <w:color w:val="000000"/>
                <w:lang w:val="it-IT"/>
              </w:rPr>
            </w:pPr>
            <w:r w:rsidRPr="00321711">
              <w:rPr>
                <w:color w:val="000000"/>
                <w:sz w:val="22"/>
                <w:szCs w:val="22"/>
                <w:lang w:val="it-IT"/>
              </w:rPr>
              <w:t> </w:t>
            </w:r>
          </w:p>
        </w:tc>
        <w:tc>
          <w:tcPr>
            <w:tcW w:w="534" w:type="dxa"/>
            <w:tcBorders>
              <w:top w:val="nil"/>
              <w:left w:val="nil"/>
              <w:bottom w:val="single" w:sz="4" w:space="0" w:color="auto"/>
              <w:right w:val="single" w:sz="4" w:space="0" w:color="auto"/>
            </w:tcBorders>
            <w:shd w:val="clear" w:color="auto" w:fill="auto"/>
            <w:vAlign w:val="center"/>
            <w:hideMark/>
          </w:tcPr>
          <w:p w14:paraId="3BC9F65D" w14:textId="77777777" w:rsidR="006A1D01" w:rsidRPr="00321711" w:rsidRDefault="006A1D01" w:rsidP="00321711">
            <w:pPr>
              <w:rPr>
                <w:color w:val="000000"/>
                <w:lang w:val="it-IT"/>
              </w:rPr>
            </w:pPr>
            <w:r w:rsidRPr="00321711">
              <w:rPr>
                <w:color w:val="000000"/>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4DFD2B98" w14:textId="77777777" w:rsidR="006A1D01" w:rsidRPr="00321711" w:rsidRDefault="006A1D01" w:rsidP="00321711">
            <w:pPr>
              <w:rPr>
                <w:color w:val="000000"/>
                <w:lang w:val="it-IT"/>
              </w:rPr>
            </w:pPr>
            <w:r w:rsidRPr="00321711">
              <w:rPr>
                <w:color w:val="000000"/>
                <w:sz w:val="22"/>
                <w:szCs w:val="22"/>
                <w:lang w:val="it-IT"/>
              </w:rPr>
              <w:t> </w:t>
            </w:r>
          </w:p>
        </w:tc>
      </w:tr>
      <w:tr w:rsidR="006A1D01" w:rsidRPr="00321711" w14:paraId="59ACFD24" w14:textId="77777777" w:rsidTr="00A522F7">
        <w:trPr>
          <w:trHeight w:val="138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CCDB5B3"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7AC09C78" w14:textId="77777777" w:rsidR="006A1D01" w:rsidRPr="00321711" w:rsidRDefault="006A1D01" w:rsidP="00321711">
            <w:r w:rsidRPr="00321711">
              <w:rPr>
                <w:color w:val="000000"/>
                <w:sz w:val="22"/>
                <w:szCs w:val="22"/>
                <w:lang w:val="it-IT"/>
              </w:rPr>
              <w:t xml:space="preserve">Germa </w:t>
            </w:r>
            <w:r w:rsidRPr="00321711">
              <w:rPr>
                <w:sz w:val="22"/>
                <w:szCs w:val="22"/>
              </w:rPr>
              <w:t>c,</w:t>
            </w:r>
            <w:r w:rsidRPr="00321711">
              <w:rPr>
                <w:color w:val="000000"/>
                <w:sz w:val="22"/>
                <w:szCs w:val="22"/>
                <w:lang w:val="it-IT"/>
              </w:rPr>
              <w:t xml:space="preserve"> </w:t>
            </w:r>
            <w:r w:rsidRPr="00321711">
              <w:rPr>
                <w:sz w:val="22"/>
                <w:szCs w:val="22"/>
              </w:rPr>
              <w:t xml:space="preserve">pika 3, </w:t>
            </w:r>
            <w:r w:rsidRPr="00321711">
              <w:rPr>
                <w:color w:val="000000"/>
                <w:sz w:val="22"/>
                <w:szCs w:val="22"/>
                <w:lang w:val="it-IT"/>
              </w:rPr>
              <w:t>neni</w:t>
            </w:r>
            <w:r w:rsidRPr="00321711">
              <w:rPr>
                <w:sz w:val="22"/>
                <w:szCs w:val="22"/>
              </w:rPr>
              <w:t xml:space="preserve"> 73,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4A3F9EF4" w14:textId="77777777" w:rsidR="006A1D01" w:rsidRPr="00321711" w:rsidRDefault="006A1D0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ka marrë pjesë Parlamenti i Nxënësve, në mbledhjet periodike të iniciuara nga ministria?</w:t>
            </w:r>
          </w:p>
        </w:tc>
        <w:tc>
          <w:tcPr>
            <w:tcW w:w="463" w:type="dxa"/>
            <w:tcBorders>
              <w:top w:val="nil"/>
              <w:left w:val="nil"/>
              <w:bottom w:val="single" w:sz="4" w:space="0" w:color="auto"/>
              <w:right w:val="single" w:sz="4" w:space="0" w:color="auto"/>
            </w:tcBorders>
            <w:shd w:val="clear" w:color="auto" w:fill="auto"/>
            <w:vAlign w:val="center"/>
            <w:hideMark/>
          </w:tcPr>
          <w:p w14:paraId="05C1DE1F" w14:textId="77777777" w:rsidR="006A1D01" w:rsidRPr="00321711" w:rsidRDefault="006A1D01" w:rsidP="00321711">
            <w:pPr>
              <w:rPr>
                <w:color w:val="000000"/>
                <w:lang w:val="it-IT"/>
              </w:rPr>
            </w:pPr>
            <w:r w:rsidRPr="00321711">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center"/>
            <w:hideMark/>
          </w:tcPr>
          <w:p w14:paraId="7972F8D1" w14:textId="77777777" w:rsidR="006A1D01" w:rsidRPr="00321711" w:rsidRDefault="006A1D01" w:rsidP="00321711">
            <w:pPr>
              <w:rPr>
                <w:color w:val="000000"/>
                <w:lang w:val="it-IT"/>
              </w:rPr>
            </w:pPr>
            <w:r w:rsidRPr="00321711">
              <w:rPr>
                <w:color w:val="000000"/>
                <w:sz w:val="22"/>
                <w:szCs w:val="22"/>
                <w:lang w:val="it-IT"/>
              </w:rPr>
              <w:t> </w:t>
            </w:r>
          </w:p>
        </w:tc>
        <w:tc>
          <w:tcPr>
            <w:tcW w:w="534" w:type="dxa"/>
            <w:tcBorders>
              <w:top w:val="nil"/>
              <w:left w:val="nil"/>
              <w:bottom w:val="single" w:sz="4" w:space="0" w:color="auto"/>
              <w:right w:val="single" w:sz="4" w:space="0" w:color="auto"/>
            </w:tcBorders>
            <w:shd w:val="clear" w:color="auto" w:fill="auto"/>
            <w:vAlign w:val="center"/>
            <w:hideMark/>
          </w:tcPr>
          <w:p w14:paraId="4AC0548C" w14:textId="77777777" w:rsidR="006A1D01" w:rsidRPr="00321711" w:rsidRDefault="006A1D01" w:rsidP="00321711">
            <w:pPr>
              <w:rPr>
                <w:color w:val="000000"/>
                <w:lang w:val="it-IT"/>
              </w:rPr>
            </w:pPr>
            <w:r w:rsidRPr="00321711">
              <w:rPr>
                <w:color w:val="000000"/>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4F786AFB" w14:textId="77777777" w:rsidR="006A1D01" w:rsidRPr="00321711" w:rsidRDefault="006A1D01" w:rsidP="00321711">
            <w:pPr>
              <w:rPr>
                <w:color w:val="000000"/>
                <w:lang w:val="it-IT"/>
              </w:rPr>
            </w:pPr>
            <w:r w:rsidRPr="00321711">
              <w:rPr>
                <w:color w:val="000000"/>
                <w:sz w:val="22"/>
                <w:szCs w:val="22"/>
                <w:lang w:val="it-IT"/>
              </w:rPr>
              <w:t> </w:t>
            </w:r>
          </w:p>
        </w:tc>
      </w:tr>
      <w:tr w:rsidR="006A1D01" w:rsidRPr="00321711" w14:paraId="5594707C" w14:textId="77777777" w:rsidTr="00A522F7">
        <w:trPr>
          <w:trHeight w:val="129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845BD"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0D184093" w14:textId="77777777" w:rsidR="006A1D01" w:rsidRPr="00321711" w:rsidRDefault="006A1D01" w:rsidP="00321711">
            <w:r w:rsidRPr="00321711">
              <w:rPr>
                <w:color w:val="000000"/>
                <w:sz w:val="22"/>
                <w:szCs w:val="22"/>
                <w:lang w:val="it-IT"/>
              </w:rPr>
              <w:t xml:space="preserve">Germa </w:t>
            </w:r>
            <w:r w:rsidRPr="00321711">
              <w:rPr>
                <w:sz w:val="22"/>
                <w:szCs w:val="22"/>
              </w:rPr>
              <w:t>ç,</w:t>
            </w:r>
            <w:r w:rsidRPr="00321711">
              <w:rPr>
                <w:color w:val="000000"/>
                <w:sz w:val="22"/>
                <w:szCs w:val="22"/>
                <w:lang w:val="it-IT"/>
              </w:rPr>
              <w:t xml:space="preserve"> </w:t>
            </w:r>
            <w:r w:rsidRPr="00321711">
              <w:rPr>
                <w:sz w:val="22"/>
                <w:szCs w:val="22"/>
              </w:rPr>
              <w:t xml:space="preserve">pika 3, </w:t>
            </w:r>
            <w:r w:rsidRPr="00321711">
              <w:rPr>
                <w:color w:val="000000"/>
                <w:sz w:val="22"/>
                <w:szCs w:val="22"/>
                <w:lang w:val="it-IT"/>
              </w:rPr>
              <w:t>neni</w:t>
            </w:r>
            <w:r w:rsidRPr="00321711">
              <w:rPr>
                <w:sz w:val="22"/>
                <w:szCs w:val="22"/>
              </w:rPr>
              <w:t xml:space="preserve"> 73,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767203DE" w14:textId="77777777" w:rsidR="006A1D01" w:rsidRPr="00321711" w:rsidRDefault="006A1D0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ka miratuar Parlamenti i Nxënësve, plane veprimi tre, gjashtë e nëntëmujore?</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0F0B4BE5" w14:textId="77777777" w:rsidR="006A1D01" w:rsidRPr="00321711" w:rsidRDefault="006A1D01" w:rsidP="00321711">
            <w:pPr>
              <w:rPr>
                <w:color w:val="000000"/>
                <w:lang w:val="it-IT"/>
              </w:rPr>
            </w:pPr>
            <w:r w:rsidRPr="00321711">
              <w:rPr>
                <w:color w:val="000000"/>
                <w:sz w:val="22"/>
                <w:szCs w:val="22"/>
              </w:rPr>
              <w:t> </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3F6B4790" w14:textId="77777777" w:rsidR="006A1D01" w:rsidRPr="00321711" w:rsidRDefault="006A1D01" w:rsidP="00321711">
            <w:pPr>
              <w:rPr>
                <w:color w:val="000000"/>
                <w:lang w:val="it-IT"/>
              </w:rPr>
            </w:pPr>
            <w:r w:rsidRPr="00321711">
              <w:rPr>
                <w:color w:val="000000"/>
                <w:sz w:val="22"/>
                <w:szCs w:val="22"/>
                <w:lang w:val="it-IT"/>
              </w:rPr>
              <w:t> </w:t>
            </w: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11A54212" w14:textId="77777777" w:rsidR="006A1D01" w:rsidRPr="00321711" w:rsidRDefault="006A1D01" w:rsidP="00321711">
            <w:pPr>
              <w:rPr>
                <w:color w:val="000000"/>
                <w:lang w:val="it-IT"/>
              </w:rPr>
            </w:pPr>
            <w:r w:rsidRPr="00321711">
              <w:rPr>
                <w:color w:val="000000"/>
                <w:sz w:val="22"/>
                <w:szCs w:val="22"/>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BE46F74" w14:textId="77777777" w:rsidR="006A1D01" w:rsidRPr="00321711" w:rsidRDefault="006A1D01" w:rsidP="00321711">
            <w:pPr>
              <w:rPr>
                <w:color w:val="000000"/>
                <w:lang w:val="it-IT"/>
              </w:rPr>
            </w:pPr>
            <w:r w:rsidRPr="00321711">
              <w:rPr>
                <w:color w:val="000000"/>
                <w:sz w:val="22"/>
                <w:szCs w:val="22"/>
                <w:lang w:val="it-IT"/>
              </w:rPr>
              <w:t> </w:t>
            </w:r>
          </w:p>
        </w:tc>
      </w:tr>
      <w:tr w:rsidR="006A1D01" w:rsidRPr="00321711" w14:paraId="019B4824" w14:textId="77777777" w:rsidTr="00A522F7">
        <w:trPr>
          <w:trHeight w:val="135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AAC197E"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775AC572" w14:textId="77777777" w:rsidR="006A1D01" w:rsidRPr="00321711" w:rsidRDefault="006A1D01" w:rsidP="00321711">
            <w:r w:rsidRPr="00321711">
              <w:rPr>
                <w:color w:val="000000"/>
                <w:sz w:val="22"/>
                <w:szCs w:val="22"/>
                <w:lang w:val="it-IT"/>
              </w:rPr>
              <w:t xml:space="preserve">Germa </w:t>
            </w:r>
            <w:r w:rsidRPr="00321711">
              <w:rPr>
                <w:sz w:val="22"/>
                <w:szCs w:val="22"/>
              </w:rPr>
              <w:t>d,</w:t>
            </w:r>
            <w:r w:rsidRPr="00321711">
              <w:rPr>
                <w:color w:val="000000"/>
                <w:sz w:val="22"/>
                <w:szCs w:val="22"/>
                <w:lang w:val="it-IT"/>
              </w:rPr>
              <w:t xml:space="preserve"> </w:t>
            </w:r>
            <w:r w:rsidRPr="00321711">
              <w:rPr>
                <w:sz w:val="22"/>
                <w:szCs w:val="22"/>
              </w:rPr>
              <w:t xml:space="preserve">pika 3, </w:t>
            </w:r>
            <w:r w:rsidRPr="00321711">
              <w:rPr>
                <w:color w:val="000000"/>
                <w:sz w:val="22"/>
                <w:szCs w:val="22"/>
                <w:lang w:val="it-IT"/>
              </w:rPr>
              <w:t>neni</w:t>
            </w:r>
            <w:r w:rsidRPr="00321711">
              <w:rPr>
                <w:sz w:val="22"/>
                <w:szCs w:val="22"/>
              </w:rPr>
              <w:t xml:space="preserve"> 73,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70559BF9" w14:textId="77777777" w:rsidR="006A1D01" w:rsidRPr="00321711" w:rsidRDefault="006A1D0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A ka mirëmbajtur Parlamenti i Nxënësve, bazën e të dhënave për përfaqësuesit e tij, në nivel qyteti?</w:t>
            </w:r>
          </w:p>
        </w:tc>
        <w:tc>
          <w:tcPr>
            <w:tcW w:w="463" w:type="dxa"/>
            <w:tcBorders>
              <w:top w:val="nil"/>
              <w:left w:val="nil"/>
              <w:bottom w:val="single" w:sz="4" w:space="0" w:color="auto"/>
              <w:right w:val="single" w:sz="4" w:space="0" w:color="auto"/>
            </w:tcBorders>
            <w:shd w:val="clear" w:color="auto" w:fill="auto"/>
            <w:vAlign w:val="center"/>
            <w:hideMark/>
          </w:tcPr>
          <w:p w14:paraId="1F4D9F83" w14:textId="77777777" w:rsidR="006A1D01" w:rsidRPr="00321711" w:rsidRDefault="006A1D01" w:rsidP="00321711">
            <w:pPr>
              <w:rPr>
                <w:color w:val="000000"/>
              </w:rPr>
            </w:pPr>
            <w:r w:rsidRPr="00321711">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center"/>
            <w:hideMark/>
          </w:tcPr>
          <w:p w14:paraId="7FED2865" w14:textId="77777777" w:rsidR="006A1D01" w:rsidRPr="00321711" w:rsidRDefault="006A1D01" w:rsidP="00321711">
            <w:pPr>
              <w:rPr>
                <w:color w:val="000000"/>
              </w:rPr>
            </w:pPr>
            <w:r w:rsidRPr="00321711">
              <w:rPr>
                <w:color w:val="000000"/>
                <w:sz w:val="22"/>
                <w:szCs w:val="22"/>
              </w:rPr>
              <w:t> </w:t>
            </w:r>
          </w:p>
        </w:tc>
        <w:tc>
          <w:tcPr>
            <w:tcW w:w="534" w:type="dxa"/>
            <w:tcBorders>
              <w:top w:val="nil"/>
              <w:left w:val="nil"/>
              <w:bottom w:val="single" w:sz="4" w:space="0" w:color="auto"/>
              <w:right w:val="single" w:sz="4" w:space="0" w:color="auto"/>
            </w:tcBorders>
            <w:shd w:val="clear" w:color="auto" w:fill="auto"/>
            <w:vAlign w:val="center"/>
            <w:hideMark/>
          </w:tcPr>
          <w:p w14:paraId="4833B9A8" w14:textId="77777777" w:rsidR="006A1D01" w:rsidRPr="00321711" w:rsidRDefault="006A1D01" w:rsidP="00321711">
            <w:pPr>
              <w:rPr>
                <w:color w:val="000000"/>
              </w:rPr>
            </w:pPr>
            <w:r w:rsidRPr="00321711">
              <w:rPr>
                <w:color w:val="000000"/>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03662B64" w14:textId="77777777" w:rsidR="006A1D01" w:rsidRPr="00321711" w:rsidRDefault="006A1D01" w:rsidP="00321711">
            <w:pPr>
              <w:rPr>
                <w:color w:val="000000"/>
              </w:rPr>
            </w:pPr>
            <w:r w:rsidRPr="00321711">
              <w:rPr>
                <w:color w:val="000000"/>
                <w:sz w:val="22"/>
                <w:szCs w:val="22"/>
              </w:rPr>
              <w:t> </w:t>
            </w:r>
          </w:p>
        </w:tc>
      </w:tr>
      <w:tr w:rsidR="006A1D01" w:rsidRPr="00321711" w14:paraId="1FA553AA"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D2B3205"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3D2AB259" w14:textId="77777777" w:rsidR="006A1D01" w:rsidRPr="00321711" w:rsidRDefault="006A1D01" w:rsidP="00321711">
            <w:r w:rsidRPr="00321711">
              <w:rPr>
                <w:color w:val="000000"/>
                <w:sz w:val="22"/>
                <w:szCs w:val="22"/>
              </w:rPr>
              <w:t xml:space="preserve">Pika </w:t>
            </w:r>
            <w:r w:rsidRPr="00321711">
              <w:rPr>
                <w:sz w:val="22"/>
                <w:szCs w:val="22"/>
              </w:rPr>
              <w:t xml:space="preserve">4, </w:t>
            </w:r>
            <w:r w:rsidRPr="00321711">
              <w:rPr>
                <w:color w:val="000000"/>
                <w:sz w:val="22"/>
                <w:szCs w:val="22"/>
              </w:rPr>
              <w:t>neni</w:t>
            </w:r>
            <w:r w:rsidRPr="00321711">
              <w:rPr>
                <w:sz w:val="22"/>
                <w:szCs w:val="22"/>
              </w:rPr>
              <w:t xml:space="preserve"> 73, </w:t>
            </w:r>
            <w:r w:rsidRPr="00321711">
              <w:rPr>
                <w:color w:val="000000"/>
                <w:sz w:val="22"/>
                <w:szCs w:val="22"/>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2A08DF0B" w14:textId="77777777" w:rsidR="006A1D01" w:rsidRPr="00321711" w:rsidRDefault="006A1D01" w:rsidP="00321711">
            <w:pPr>
              <w:jc w:val="both"/>
            </w:pPr>
            <w:r w:rsidRPr="00321711">
              <w:rPr>
                <w:sz w:val="22"/>
                <w:szCs w:val="22"/>
              </w:rPr>
              <w:t>A ka Parlamenti i Nxënësve 140 anëtarë me të drejtë anëtarësie për 2 vite?</w:t>
            </w:r>
          </w:p>
        </w:tc>
        <w:tc>
          <w:tcPr>
            <w:tcW w:w="463" w:type="dxa"/>
            <w:tcBorders>
              <w:top w:val="nil"/>
              <w:left w:val="nil"/>
              <w:bottom w:val="single" w:sz="4" w:space="0" w:color="auto"/>
              <w:right w:val="single" w:sz="4" w:space="0" w:color="auto"/>
            </w:tcBorders>
            <w:shd w:val="clear" w:color="auto" w:fill="auto"/>
            <w:vAlign w:val="center"/>
            <w:hideMark/>
          </w:tcPr>
          <w:p w14:paraId="31617340" w14:textId="77777777" w:rsidR="006A1D01" w:rsidRPr="00321711" w:rsidRDefault="006A1D01" w:rsidP="00321711">
            <w:pPr>
              <w:rPr>
                <w:color w:val="000000"/>
              </w:rPr>
            </w:pPr>
            <w:r w:rsidRPr="00321711">
              <w:rPr>
                <w:color w:val="000000"/>
                <w:sz w:val="22"/>
                <w:szCs w:val="22"/>
              </w:rPr>
              <w:t> </w:t>
            </w:r>
          </w:p>
        </w:tc>
        <w:tc>
          <w:tcPr>
            <w:tcW w:w="436" w:type="dxa"/>
            <w:tcBorders>
              <w:top w:val="nil"/>
              <w:left w:val="nil"/>
              <w:bottom w:val="single" w:sz="4" w:space="0" w:color="auto"/>
              <w:right w:val="single" w:sz="4" w:space="0" w:color="auto"/>
            </w:tcBorders>
            <w:shd w:val="clear" w:color="auto" w:fill="auto"/>
            <w:vAlign w:val="center"/>
            <w:hideMark/>
          </w:tcPr>
          <w:p w14:paraId="028F3851" w14:textId="77777777" w:rsidR="006A1D01" w:rsidRPr="00321711" w:rsidRDefault="006A1D01" w:rsidP="00321711">
            <w:pPr>
              <w:rPr>
                <w:color w:val="000000"/>
              </w:rPr>
            </w:pPr>
            <w:r w:rsidRPr="00321711">
              <w:rPr>
                <w:color w:val="000000"/>
                <w:sz w:val="22"/>
                <w:szCs w:val="22"/>
              </w:rPr>
              <w:t> </w:t>
            </w:r>
          </w:p>
        </w:tc>
        <w:tc>
          <w:tcPr>
            <w:tcW w:w="534" w:type="dxa"/>
            <w:tcBorders>
              <w:top w:val="nil"/>
              <w:left w:val="nil"/>
              <w:bottom w:val="single" w:sz="4" w:space="0" w:color="auto"/>
              <w:right w:val="single" w:sz="4" w:space="0" w:color="auto"/>
            </w:tcBorders>
            <w:shd w:val="clear" w:color="auto" w:fill="auto"/>
            <w:vAlign w:val="center"/>
            <w:hideMark/>
          </w:tcPr>
          <w:p w14:paraId="4B703BA4" w14:textId="77777777" w:rsidR="006A1D01" w:rsidRPr="00321711" w:rsidRDefault="006A1D01" w:rsidP="00321711">
            <w:pPr>
              <w:rPr>
                <w:color w:val="000000"/>
              </w:rPr>
            </w:pPr>
            <w:r w:rsidRPr="00321711">
              <w:rPr>
                <w:color w:val="000000"/>
                <w:sz w:val="22"/>
                <w:szCs w:val="22"/>
              </w:rPr>
              <w:t> </w:t>
            </w:r>
          </w:p>
        </w:tc>
        <w:tc>
          <w:tcPr>
            <w:tcW w:w="1123" w:type="dxa"/>
            <w:tcBorders>
              <w:top w:val="nil"/>
              <w:left w:val="nil"/>
              <w:bottom w:val="single" w:sz="4" w:space="0" w:color="auto"/>
              <w:right w:val="single" w:sz="4" w:space="0" w:color="auto"/>
            </w:tcBorders>
            <w:shd w:val="clear" w:color="auto" w:fill="auto"/>
            <w:noWrap/>
            <w:vAlign w:val="bottom"/>
            <w:hideMark/>
          </w:tcPr>
          <w:p w14:paraId="2BACCF9C" w14:textId="77777777" w:rsidR="006A1D01" w:rsidRPr="00321711" w:rsidRDefault="006A1D01" w:rsidP="00321711">
            <w:pPr>
              <w:rPr>
                <w:color w:val="000000"/>
              </w:rPr>
            </w:pPr>
            <w:r w:rsidRPr="00321711">
              <w:rPr>
                <w:color w:val="000000"/>
                <w:sz w:val="22"/>
                <w:szCs w:val="22"/>
              </w:rPr>
              <w:t> </w:t>
            </w:r>
          </w:p>
        </w:tc>
      </w:tr>
      <w:tr w:rsidR="00321711" w:rsidRPr="00321711" w14:paraId="0A7552EF"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48758E2"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tcPr>
          <w:p w14:paraId="77698B73" w14:textId="77777777" w:rsidR="00321711" w:rsidRPr="00321711" w:rsidRDefault="00321711" w:rsidP="00321711">
            <w:pPr>
              <w:rPr>
                <w:color w:val="000000"/>
                <w:lang w:val="it-IT"/>
              </w:rPr>
            </w:pPr>
            <w:r w:rsidRPr="00321711">
              <w:rPr>
                <w:color w:val="000000"/>
                <w:sz w:val="22"/>
                <w:szCs w:val="22"/>
                <w:lang w:val="it-IT"/>
              </w:rPr>
              <w:t xml:space="preserve">Pika </w:t>
            </w:r>
            <w:r w:rsidRPr="00321711">
              <w:rPr>
                <w:sz w:val="22"/>
                <w:szCs w:val="22"/>
              </w:rPr>
              <w:t xml:space="preserve">4, </w:t>
            </w:r>
            <w:r w:rsidRPr="00321711">
              <w:rPr>
                <w:color w:val="000000"/>
                <w:sz w:val="22"/>
                <w:szCs w:val="22"/>
                <w:lang w:val="it-IT"/>
              </w:rPr>
              <w:t>neni</w:t>
            </w:r>
            <w:r w:rsidRPr="00321711">
              <w:rPr>
                <w:sz w:val="22"/>
                <w:szCs w:val="22"/>
              </w:rPr>
              <w:t xml:space="preserve"> 73,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tcPr>
          <w:p w14:paraId="2717A135" w14:textId="77777777" w:rsidR="00321711" w:rsidRPr="00321711" w:rsidRDefault="00321711" w:rsidP="00321711">
            <w:pPr>
              <w:jc w:val="both"/>
            </w:pPr>
            <w:r w:rsidRPr="00321711">
              <w:rPr>
                <w:sz w:val="22"/>
                <w:szCs w:val="22"/>
              </w:rPr>
              <w:t>A ka të përzgjedhur Parlamenti i Nxënësve, bazuar në organizimin territorial të bashkive të vendit, një përfaqësues nga shkollat 9-vjeçare dhe një përfaqësues nga shkollat e mesme, për çdo bashki?</w:t>
            </w:r>
          </w:p>
        </w:tc>
        <w:tc>
          <w:tcPr>
            <w:tcW w:w="463" w:type="dxa"/>
            <w:tcBorders>
              <w:top w:val="nil"/>
              <w:left w:val="nil"/>
              <w:bottom w:val="single" w:sz="4" w:space="0" w:color="auto"/>
              <w:right w:val="single" w:sz="4" w:space="0" w:color="auto"/>
            </w:tcBorders>
            <w:shd w:val="clear" w:color="auto" w:fill="auto"/>
            <w:vAlign w:val="center"/>
          </w:tcPr>
          <w:p w14:paraId="50902D6B"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462B406E"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04539EA5"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16F9DBE3" w14:textId="77777777" w:rsidR="00321711" w:rsidRPr="00321711" w:rsidRDefault="00321711" w:rsidP="00321711">
            <w:pPr>
              <w:rPr>
                <w:color w:val="000000"/>
              </w:rPr>
            </w:pPr>
          </w:p>
        </w:tc>
      </w:tr>
      <w:tr w:rsidR="006A1D01" w:rsidRPr="00321711" w14:paraId="7A1313BC"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1FB4888"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301A5B9B" w14:textId="77777777" w:rsidR="006A1D01" w:rsidRPr="00321711" w:rsidRDefault="006A1D01" w:rsidP="00321711">
            <w:pPr>
              <w:rPr>
                <w:color w:val="000000"/>
                <w:lang w:val="it-IT"/>
              </w:rPr>
            </w:pPr>
            <w:r w:rsidRPr="00321711">
              <w:rPr>
                <w:color w:val="000000"/>
                <w:sz w:val="22"/>
                <w:szCs w:val="22"/>
                <w:lang w:val="it-IT"/>
              </w:rPr>
              <w:t xml:space="preserve">Pika </w:t>
            </w:r>
            <w:r w:rsidRPr="00321711">
              <w:rPr>
                <w:sz w:val="22"/>
                <w:szCs w:val="22"/>
              </w:rPr>
              <w:t xml:space="preserve">5, </w:t>
            </w:r>
            <w:r w:rsidRPr="00321711">
              <w:rPr>
                <w:color w:val="000000"/>
                <w:sz w:val="22"/>
                <w:szCs w:val="22"/>
                <w:lang w:val="it-IT"/>
              </w:rPr>
              <w:t>neni</w:t>
            </w:r>
            <w:r w:rsidRPr="00321711">
              <w:rPr>
                <w:sz w:val="22"/>
                <w:szCs w:val="22"/>
              </w:rPr>
              <w:t xml:space="preserve"> 73,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7E3906BF" w14:textId="77777777" w:rsidR="006A1D01" w:rsidRPr="00321711" w:rsidRDefault="006A1D0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IA-ja, në fillim të vitit shkollor, pas zgjedhjes së qeverive të nxënësve dhe kryetarëve të tyre, a ka realizuar zgjedhjet për përfaqësuesit në Parlamentin e Nxënësve të Shqipërisë?</w:t>
            </w:r>
          </w:p>
        </w:tc>
        <w:tc>
          <w:tcPr>
            <w:tcW w:w="463" w:type="dxa"/>
            <w:tcBorders>
              <w:top w:val="nil"/>
              <w:left w:val="nil"/>
              <w:bottom w:val="single" w:sz="4" w:space="0" w:color="auto"/>
              <w:right w:val="single" w:sz="4" w:space="0" w:color="auto"/>
            </w:tcBorders>
            <w:shd w:val="clear" w:color="auto" w:fill="auto"/>
            <w:vAlign w:val="center"/>
            <w:hideMark/>
          </w:tcPr>
          <w:p w14:paraId="6CC4CB7D" w14:textId="77777777" w:rsidR="006A1D01" w:rsidRPr="00321711" w:rsidRDefault="006A1D0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54BF6F39" w14:textId="77777777" w:rsidR="006A1D01" w:rsidRPr="00321711" w:rsidRDefault="006A1D0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4F1ABE70" w14:textId="77777777" w:rsidR="006A1D01" w:rsidRPr="00321711" w:rsidRDefault="006A1D0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5008BBA2" w14:textId="77777777" w:rsidR="006A1D01" w:rsidRPr="00321711" w:rsidRDefault="006A1D01" w:rsidP="00321711">
            <w:pPr>
              <w:rPr>
                <w:color w:val="000000"/>
                <w:lang w:val="it-IT"/>
              </w:rPr>
            </w:pPr>
          </w:p>
        </w:tc>
      </w:tr>
      <w:tr w:rsidR="006A1D01" w:rsidRPr="00321711" w14:paraId="506673D3" w14:textId="77777777" w:rsidTr="00A522F7">
        <w:trPr>
          <w:trHeight w:val="132"/>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8E903FD"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2E4AE1F2" w14:textId="77777777" w:rsidR="006A1D01" w:rsidRPr="00321711" w:rsidRDefault="006A1D01" w:rsidP="00321711">
            <w:pPr>
              <w:rPr>
                <w:color w:val="000000"/>
                <w:lang w:val="it-IT"/>
              </w:rPr>
            </w:pPr>
            <w:r w:rsidRPr="00321711">
              <w:rPr>
                <w:color w:val="000000"/>
                <w:sz w:val="22"/>
                <w:szCs w:val="22"/>
                <w:lang w:val="it-IT"/>
              </w:rPr>
              <w:t xml:space="preserve">Pika </w:t>
            </w:r>
            <w:r w:rsidRPr="00321711">
              <w:rPr>
                <w:sz w:val="22"/>
                <w:szCs w:val="22"/>
              </w:rPr>
              <w:t xml:space="preserve">6, </w:t>
            </w:r>
            <w:r w:rsidRPr="00321711">
              <w:rPr>
                <w:color w:val="000000"/>
                <w:sz w:val="22"/>
                <w:szCs w:val="22"/>
                <w:lang w:val="it-IT"/>
              </w:rPr>
              <w:t>neni</w:t>
            </w:r>
            <w:r w:rsidRPr="00321711">
              <w:rPr>
                <w:sz w:val="22"/>
                <w:szCs w:val="22"/>
              </w:rPr>
              <w:t xml:space="preserve"> 73,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09CABD03" w14:textId="77777777" w:rsidR="006A1D01" w:rsidRPr="00321711" w:rsidRDefault="006A1D0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kanë votuar për kandidaturat e përzgjedhura për në Parlamentin e Nxënësve të Shqipërisë, kryetarët e qeverive të nxënësve për secilën shkollë, sipas nivelit të arsimit parauniversitar?</w:t>
            </w:r>
          </w:p>
        </w:tc>
        <w:tc>
          <w:tcPr>
            <w:tcW w:w="463" w:type="dxa"/>
            <w:tcBorders>
              <w:top w:val="nil"/>
              <w:left w:val="nil"/>
              <w:bottom w:val="single" w:sz="4" w:space="0" w:color="auto"/>
              <w:right w:val="single" w:sz="4" w:space="0" w:color="auto"/>
            </w:tcBorders>
            <w:shd w:val="clear" w:color="auto" w:fill="auto"/>
            <w:vAlign w:val="center"/>
            <w:hideMark/>
          </w:tcPr>
          <w:p w14:paraId="41C1C321" w14:textId="77777777" w:rsidR="006A1D01" w:rsidRPr="00321711" w:rsidRDefault="006A1D0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416794D1" w14:textId="77777777" w:rsidR="006A1D01" w:rsidRPr="00321711" w:rsidRDefault="006A1D0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3DC4E8DF" w14:textId="77777777" w:rsidR="006A1D01" w:rsidRPr="00321711" w:rsidRDefault="006A1D0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46268FC6" w14:textId="77777777" w:rsidR="006A1D01" w:rsidRPr="00321711" w:rsidRDefault="006A1D01" w:rsidP="00321711">
            <w:pPr>
              <w:rPr>
                <w:color w:val="000000"/>
                <w:lang w:val="it-IT"/>
              </w:rPr>
            </w:pPr>
          </w:p>
        </w:tc>
      </w:tr>
      <w:tr w:rsidR="006A1D01" w:rsidRPr="00321711" w14:paraId="03EF9189"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57637C7"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234683C5" w14:textId="77777777" w:rsidR="006A1D01" w:rsidRPr="00321711" w:rsidRDefault="006A1D01" w:rsidP="00321711">
            <w:pPr>
              <w:rPr>
                <w:color w:val="000000"/>
                <w:lang w:val="it-IT"/>
              </w:rPr>
            </w:pPr>
            <w:r w:rsidRPr="00321711">
              <w:rPr>
                <w:color w:val="000000"/>
                <w:sz w:val="22"/>
                <w:szCs w:val="22"/>
                <w:lang w:val="it-IT"/>
              </w:rPr>
              <w:t xml:space="preserve">Pika </w:t>
            </w:r>
            <w:r w:rsidRPr="00321711">
              <w:rPr>
                <w:sz w:val="22"/>
                <w:szCs w:val="22"/>
              </w:rPr>
              <w:t xml:space="preserve">7, </w:t>
            </w:r>
            <w:r w:rsidRPr="00321711">
              <w:rPr>
                <w:color w:val="000000"/>
                <w:sz w:val="22"/>
                <w:szCs w:val="22"/>
                <w:lang w:val="it-IT"/>
              </w:rPr>
              <w:t>neni</w:t>
            </w:r>
            <w:r w:rsidRPr="00321711">
              <w:rPr>
                <w:sz w:val="22"/>
                <w:szCs w:val="22"/>
              </w:rPr>
              <w:t xml:space="preserve"> 73,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6339D210" w14:textId="77777777" w:rsidR="006A1D01" w:rsidRPr="00321711" w:rsidRDefault="006A1D0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ka zgjedhur qeveria e nxënësve në secilën shkollë, kandidaturat për Parlamentin e Nxënësve të Shqipërisë, nga kuotat e përcaktuara për: AK, romët, egjiptianët dhe minoritetet?</w:t>
            </w:r>
          </w:p>
        </w:tc>
        <w:tc>
          <w:tcPr>
            <w:tcW w:w="463" w:type="dxa"/>
            <w:tcBorders>
              <w:top w:val="nil"/>
              <w:left w:val="nil"/>
              <w:bottom w:val="single" w:sz="4" w:space="0" w:color="auto"/>
              <w:right w:val="single" w:sz="4" w:space="0" w:color="auto"/>
            </w:tcBorders>
            <w:shd w:val="clear" w:color="auto" w:fill="auto"/>
            <w:vAlign w:val="center"/>
            <w:hideMark/>
          </w:tcPr>
          <w:p w14:paraId="3C3CA42D" w14:textId="77777777" w:rsidR="006A1D01" w:rsidRPr="00321711" w:rsidRDefault="006A1D0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7D732F8E" w14:textId="77777777" w:rsidR="006A1D01" w:rsidRPr="00321711" w:rsidRDefault="006A1D0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46F4594A" w14:textId="77777777" w:rsidR="006A1D01" w:rsidRPr="00321711" w:rsidRDefault="006A1D0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27124BB8" w14:textId="77777777" w:rsidR="006A1D01" w:rsidRPr="00321711" w:rsidRDefault="006A1D01" w:rsidP="00321711">
            <w:pPr>
              <w:rPr>
                <w:color w:val="000000"/>
                <w:lang w:val="it-IT"/>
              </w:rPr>
            </w:pPr>
          </w:p>
        </w:tc>
      </w:tr>
      <w:tr w:rsidR="006A1D01" w:rsidRPr="00321711" w14:paraId="391C67CE"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8AEF762"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0B553070" w14:textId="77777777" w:rsidR="006A1D01" w:rsidRPr="00321711" w:rsidRDefault="006A1D01" w:rsidP="00321711">
            <w:pPr>
              <w:rPr>
                <w:color w:val="000000"/>
                <w:lang w:val="it-IT"/>
              </w:rPr>
            </w:pPr>
            <w:r w:rsidRPr="00321711">
              <w:rPr>
                <w:color w:val="000000"/>
                <w:sz w:val="22"/>
                <w:szCs w:val="22"/>
                <w:lang w:val="it-IT"/>
              </w:rPr>
              <w:t xml:space="preserve">Pika </w:t>
            </w:r>
            <w:r w:rsidRPr="00321711">
              <w:rPr>
                <w:sz w:val="22"/>
                <w:szCs w:val="22"/>
              </w:rPr>
              <w:t xml:space="preserve">8, </w:t>
            </w:r>
            <w:r w:rsidRPr="00321711">
              <w:rPr>
                <w:color w:val="000000"/>
                <w:sz w:val="22"/>
                <w:szCs w:val="22"/>
                <w:lang w:val="it-IT"/>
              </w:rPr>
              <w:t>neni</w:t>
            </w:r>
            <w:r w:rsidRPr="00321711">
              <w:rPr>
                <w:sz w:val="22"/>
                <w:szCs w:val="22"/>
              </w:rPr>
              <w:t xml:space="preserve"> 73, </w:t>
            </w:r>
            <w:r w:rsidRPr="00321711">
              <w:rPr>
                <w:color w:val="000000"/>
                <w:sz w:val="22"/>
                <w:szCs w:val="22"/>
                <w:lang w:val="it-IT"/>
              </w:rPr>
              <w:t>kreu</w:t>
            </w:r>
            <w:r w:rsidRPr="00321711">
              <w:rPr>
                <w:sz w:val="22"/>
                <w:szCs w:val="22"/>
              </w:rPr>
              <w:t xml:space="preserve"> XIII, Rregullorja e IAP-</w:t>
            </w:r>
            <w:r w:rsidRPr="00321711">
              <w:rPr>
                <w:sz w:val="22"/>
                <w:szCs w:val="22"/>
              </w:rPr>
              <w:lastRenderedPageBreak/>
              <w:t>së, urdhri 31, datë 28.01.2020.</w:t>
            </w:r>
          </w:p>
        </w:tc>
        <w:tc>
          <w:tcPr>
            <w:tcW w:w="5073" w:type="dxa"/>
            <w:tcBorders>
              <w:top w:val="nil"/>
              <w:left w:val="nil"/>
              <w:bottom w:val="single" w:sz="4" w:space="0" w:color="auto"/>
              <w:right w:val="single" w:sz="4" w:space="0" w:color="auto"/>
            </w:tcBorders>
            <w:shd w:val="clear" w:color="auto" w:fill="auto"/>
            <w:hideMark/>
          </w:tcPr>
          <w:p w14:paraId="5E2FF740" w14:textId="77777777" w:rsidR="006A1D01" w:rsidRPr="00321711" w:rsidRDefault="006A1D0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lastRenderedPageBreak/>
              <w:t>Kryetarët e qeverive të nxënësve, përveç votimit për njëri-tjetrin, a kanë votuar për kandidaturat e kategorive të veçanta të nxënësve në nivel bashkie?</w:t>
            </w:r>
          </w:p>
        </w:tc>
        <w:tc>
          <w:tcPr>
            <w:tcW w:w="463" w:type="dxa"/>
            <w:tcBorders>
              <w:top w:val="nil"/>
              <w:left w:val="nil"/>
              <w:bottom w:val="single" w:sz="4" w:space="0" w:color="auto"/>
              <w:right w:val="single" w:sz="4" w:space="0" w:color="auto"/>
            </w:tcBorders>
            <w:shd w:val="clear" w:color="auto" w:fill="auto"/>
            <w:vAlign w:val="center"/>
            <w:hideMark/>
          </w:tcPr>
          <w:p w14:paraId="712D45C9" w14:textId="77777777" w:rsidR="006A1D01" w:rsidRPr="00321711" w:rsidRDefault="006A1D0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70DB33AA" w14:textId="77777777" w:rsidR="006A1D01" w:rsidRPr="00321711" w:rsidRDefault="006A1D0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245A0682" w14:textId="77777777" w:rsidR="006A1D01" w:rsidRPr="00321711" w:rsidRDefault="006A1D0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2CB8658C" w14:textId="77777777" w:rsidR="006A1D01" w:rsidRPr="00321711" w:rsidRDefault="006A1D01" w:rsidP="00321711">
            <w:pPr>
              <w:rPr>
                <w:color w:val="000000"/>
                <w:lang w:val="it-IT"/>
              </w:rPr>
            </w:pPr>
          </w:p>
        </w:tc>
      </w:tr>
      <w:tr w:rsidR="006A1D01" w:rsidRPr="00321711" w14:paraId="193AB8AB"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1C7094E"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1BBCA30B" w14:textId="77777777" w:rsidR="006A1D01" w:rsidRPr="00321711" w:rsidRDefault="006A1D01" w:rsidP="00321711">
            <w:pPr>
              <w:rPr>
                <w:color w:val="000000"/>
                <w:lang w:val="it-IT"/>
              </w:rPr>
            </w:pPr>
            <w:r w:rsidRPr="00321711">
              <w:rPr>
                <w:color w:val="000000"/>
                <w:sz w:val="22"/>
                <w:szCs w:val="22"/>
                <w:lang w:val="it-IT"/>
              </w:rPr>
              <w:t xml:space="preserve">Pika </w:t>
            </w:r>
            <w:r w:rsidRPr="00321711">
              <w:rPr>
                <w:sz w:val="22"/>
                <w:szCs w:val="22"/>
              </w:rPr>
              <w:t xml:space="preserve">9, </w:t>
            </w:r>
            <w:r w:rsidRPr="00321711">
              <w:rPr>
                <w:color w:val="000000"/>
                <w:sz w:val="22"/>
                <w:szCs w:val="22"/>
                <w:lang w:val="it-IT"/>
              </w:rPr>
              <w:t>neni</w:t>
            </w:r>
            <w:r w:rsidRPr="00321711">
              <w:rPr>
                <w:sz w:val="22"/>
                <w:szCs w:val="22"/>
              </w:rPr>
              <w:t xml:space="preserve"> 73,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2EC7AF32" w14:textId="77777777" w:rsidR="006A1D01" w:rsidRPr="00321711" w:rsidRDefault="006A1D01" w:rsidP="00321711">
            <w:pPr>
              <w:jc w:val="both"/>
            </w:pPr>
            <w:r w:rsidRPr="00321711">
              <w:rPr>
                <w:sz w:val="22"/>
                <w:szCs w:val="22"/>
              </w:rPr>
              <w:t>Parlamenti i Nxënësve a funksionon sipas rregullores së brendshme, të hartuar nga anëtarët e përzgjedhur dhe miratuar në Ministrinë e Arsimit?</w:t>
            </w:r>
          </w:p>
        </w:tc>
        <w:tc>
          <w:tcPr>
            <w:tcW w:w="463" w:type="dxa"/>
            <w:tcBorders>
              <w:top w:val="nil"/>
              <w:left w:val="nil"/>
              <w:bottom w:val="single" w:sz="4" w:space="0" w:color="auto"/>
              <w:right w:val="single" w:sz="4" w:space="0" w:color="auto"/>
            </w:tcBorders>
            <w:shd w:val="clear" w:color="auto" w:fill="auto"/>
            <w:vAlign w:val="center"/>
            <w:hideMark/>
          </w:tcPr>
          <w:p w14:paraId="3D98CE9B" w14:textId="77777777" w:rsidR="006A1D01" w:rsidRPr="00321711" w:rsidRDefault="006A1D0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2A3AE80D" w14:textId="77777777" w:rsidR="006A1D01" w:rsidRPr="00321711" w:rsidRDefault="006A1D0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30E50919" w14:textId="77777777" w:rsidR="006A1D01" w:rsidRPr="00321711" w:rsidRDefault="006A1D0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5D9ADDC5" w14:textId="77777777" w:rsidR="006A1D01" w:rsidRPr="00321711" w:rsidRDefault="006A1D01" w:rsidP="00321711">
            <w:pPr>
              <w:rPr>
                <w:color w:val="000000"/>
                <w:lang w:val="it-IT"/>
              </w:rPr>
            </w:pPr>
          </w:p>
        </w:tc>
      </w:tr>
      <w:tr w:rsidR="006A1D01" w:rsidRPr="00321711" w14:paraId="140027AA"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B3363"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1A7F50CE" w14:textId="77777777" w:rsidR="006A1D01" w:rsidRPr="00321711" w:rsidRDefault="006A1D01" w:rsidP="00321711">
            <w:pPr>
              <w:rPr>
                <w:color w:val="000000"/>
                <w:lang w:val="it-IT"/>
              </w:rPr>
            </w:pPr>
            <w:r w:rsidRPr="00321711">
              <w:rPr>
                <w:color w:val="000000"/>
                <w:sz w:val="22"/>
                <w:szCs w:val="22"/>
                <w:lang w:val="it-IT"/>
              </w:rPr>
              <w:t xml:space="preserve">Germa </w:t>
            </w:r>
            <w:r w:rsidRPr="00321711">
              <w:rPr>
                <w:sz w:val="22"/>
                <w:szCs w:val="22"/>
              </w:rPr>
              <w:t xml:space="preserve">a, pika 1, </w:t>
            </w:r>
            <w:r w:rsidRPr="00321711">
              <w:rPr>
                <w:color w:val="000000"/>
                <w:sz w:val="22"/>
                <w:szCs w:val="22"/>
                <w:lang w:val="it-IT"/>
              </w:rPr>
              <w:t>neni</w:t>
            </w:r>
            <w:r w:rsidRPr="00321711">
              <w:rPr>
                <w:sz w:val="22"/>
                <w:szCs w:val="22"/>
              </w:rPr>
              <w:t xml:space="preserve"> 74,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214BC1C9" w14:textId="77777777" w:rsidR="006A1D01" w:rsidRPr="00321711" w:rsidRDefault="006A1D0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ka shpallur mësuesi kujdestar, në fund të vitit shkollor, tre nxënësit e klasës me mesataren vjetore më të lartë?</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7255F26A" w14:textId="77777777" w:rsidR="006A1D01" w:rsidRPr="00321711" w:rsidRDefault="006A1D01" w:rsidP="00321711">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6641C7C3" w14:textId="77777777" w:rsidR="006A1D01" w:rsidRPr="00321711" w:rsidRDefault="006A1D01" w:rsidP="00321711">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04997C67" w14:textId="77777777" w:rsidR="006A1D01" w:rsidRPr="00321711" w:rsidRDefault="006A1D01" w:rsidP="00321711">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F4638DD" w14:textId="77777777" w:rsidR="006A1D01" w:rsidRPr="00321711" w:rsidRDefault="006A1D01" w:rsidP="00321711">
            <w:pPr>
              <w:rPr>
                <w:color w:val="000000"/>
                <w:lang w:val="it-IT"/>
              </w:rPr>
            </w:pPr>
          </w:p>
        </w:tc>
      </w:tr>
      <w:tr w:rsidR="006A1D01" w:rsidRPr="00321711" w14:paraId="1D064D98"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4FE7322"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1093B90B" w14:textId="77777777" w:rsidR="006A1D01" w:rsidRPr="00321711" w:rsidRDefault="006A1D01" w:rsidP="00321711">
            <w:pPr>
              <w:rPr>
                <w:color w:val="000000"/>
                <w:lang w:val="it-IT"/>
              </w:rPr>
            </w:pPr>
            <w:r w:rsidRPr="00321711">
              <w:rPr>
                <w:color w:val="000000"/>
                <w:sz w:val="22"/>
                <w:szCs w:val="22"/>
                <w:lang w:val="it-IT"/>
              </w:rPr>
              <w:t xml:space="preserve">Germa </w:t>
            </w:r>
            <w:r w:rsidRPr="00321711">
              <w:rPr>
                <w:sz w:val="22"/>
                <w:szCs w:val="22"/>
              </w:rPr>
              <w:t xml:space="preserve">b, pika 1, </w:t>
            </w:r>
            <w:r w:rsidRPr="00321711">
              <w:rPr>
                <w:color w:val="000000"/>
                <w:sz w:val="22"/>
                <w:szCs w:val="22"/>
                <w:lang w:val="it-IT"/>
              </w:rPr>
              <w:t>neni</w:t>
            </w:r>
            <w:r w:rsidRPr="00321711">
              <w:rPr>
                <w:sz w:val="22"/>
                <w:szCs w:val="22"/>
              </w:rPr>
              <w:t xml:space="preserve"> 74,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0E2E9EBC" w14:textId="77777777" w:rsidR="006A1D01" w:rsidRPr="00321711" w:rsidRDefault="006A1D0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ka shpallur drejtori i shkollës, në fund të vitit shkollor, pesë deri në dhjetë nxënësit e shkollës me rezultate vjetore më të larta?</w:t>
            </w:r>
          </w:p>
        </w:tc>
        <w:tc>
          <w:tcPr>
            <w:tcW w:w="463" w:type="dxa"/>
            <w:tcBorders>
              <w:top w:val="nil"/>
              <w:left w:val="nil"/>
              <w:bottom w:val="single" w:sz="4" w:space="0" w:color="auto"/>
              <w:right w:val="single" w:sz="4" w:space="0" w:color="auto"/>
            </w:tcBorders>
            <w:shd w:val="clear" w:color="auto" w:fill="auto"/>
            <w:vAlign w:val="center"/>
            <w:hideMark/>
          </w:tcPr>
          <w:p w14:paraId="2D8C4D91" w14:textId="77777777" w:rsidR="006A1D01" w:rsidRPr="00321711" w:rsidRDefault="006A1D0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7A888126" w14:textId="77777777" w:rsidR="006A1D01" w:rsidRPr="00321711" w:rsidRDefault="006A1D0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61CF87F6" w14:textId="77777777" w:rsidR="006A1D01" w:rsidRPr="00321711" w:rsidRDefault="006A1D0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719FDDA1" w14:textId="77777777" w:rsidR="006A1D01" w:rsidRPr="00321711" w:rsidRDefault="006A1D01" w:rsidP="00321711">
            <w:pPr>
              <w:rPr>
                <w:color w:val="000000"/>
                <w:lang w:val="it-IT"/>
              </w:rPr>
            </w:pPr>
          </w:p>
        </w:tc>
      </w:tr>
      <w:tr w:rsidR="006A1D01" w:rsidRPr="00321711" w14:paraId="15B4F68F"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5DB8D79"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22CF18DA" w14:textId="77777777" w:rsidR="006A1D01" w:rsidRPr="00321711" w:rsidRDefault="006A1D01" w:rsidP="00321711">
            <w:pPr>
              <w:rPr>
                <w:color w:val="000000"/>
                <w:lang w:val="it-IT"/>
              </w:rPr>
            </w:pPr>
            <w:r w:rsidRPr="00321711">
              <w:rPr>
                <w:color w:val="000000"/>
                <w:sz w:val="22"/>
                <w:szCs w:val="22"/>
                <w:lang w:val="it-IT"/>
              </w:rPr>
              <w:t xml:space="preserve">Pika </w:t>
            </w:r>
            <w:r w:rsidRPr="00321711">
              <w:rPr>
                <w:sz w:val="22"/>
                <w:szCs w:val="22"/>
              </w:rPr>
              <w:t>2,</w:t>
            </w:r>
            <w:r w:rsidRPr="00321711">
              <w:rPr>
                <w:color w:val="000000"/>
                <w:sz w:val="22"/>
                <w:szCs w:val="22"/>
                <w:lang w:val="it-IT"/>
              </w:rPr>
              <w:t xml:space="preserve"> neni</w:t>
            </w:r>
            <w:r w:rsidRPr="00321711">
              <w:rPr>
                <w:sz w:val="22"/>
                <w:szCs w:val="22"/>
              </w:rPr>
              <w:t xml:space="preserve"> 74,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7DF91804" w14:textId="77777777" w:rsidR="006A1D01" w:rsidRPr="00321711" w:rsidRDefault="006A1D01" w:rsidP="00321711">
            <w:pPr>
              <w:jc w:val="both"/>
            </w:pPr>
            <w:r w:rsidRPr="00321711">
              <w:rPr>
                <w:sz w:val="22"/>
                <w:szCs w:val="22"/>
              </w:rPr>
              <w:t>Drejtori i shkollës, pas konsultimit me këshillin e mësuesve, a ka shpallur në fillim të vitit shkollor, nxënësit që në vitin shkollor paraardhës janë shquar për kontribute në mbarëvajtjen e shkollës ose për ngjarje të spikatura në të cilat nxënësi është dalluar?</w:t>
            </w:r>
          </w:p>
        </w:tc>
        <w:tc>
          <w:tcPr>
            <w:tcW w:w="463" w:type="dxa"/>
            <w:tcBorders>
              <w:top w:val="nil"/>
              <w:left w:val="nil"/>
              <w:bottom w:val="single" w:sz="4" w:space="0" w:color="auto"/>
              <w:right w:val="single" w:sz="4" w:space="0" w:color="auto"/>
            </w:tcBorders>
            <w:shd w:val="clear" w:color="auto" w:fill="auto"/>
            <w:vAlign w:val="center"/>
            <w:hideMark/>
          </w:tcPr>
          <w:p w14:paraId="581B53D4" w14:textId="77777777" w:rsidR="006A1D01" w:rsidRPr="00321711" w:rsidRDefault="006A1D0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2B6BC7F4" w14:textId="77777777" w:rsidR="006A1D01" w:rsidRPr="00321711" w:rsidRDefault="006A1D0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60E2B09C" w14:textId="77777777" w:rsidR="006A1D01" w:rsidRPr="00321711" w:rsidRDefault="006A1D0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739E29C2" w14:textId="77777777" w:rsidR="006A1D01" w:rsidRPr="00321711" w:rsidRDefault="006A1D01" w:rsidP="00321711">
            <w:pPr>
              <w:rPr>
                <w:color w:val="000000"/>
                <w:lang w:val="it-IT"/>
              </w:rPr>
            </w:pPr>
          </w:p>
        </w:tc>
      </w:tr>
      <w:tr w:rsidR="006A1D01" w:rsidRPr="00321711" w14:paraId="05E1E1F7"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A6381D2"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36784622" w14:textId="77777777" w:rsidR="006A1D01" w:rsidRPr="00321711" w:rsidRDefault="006A1D01" w:rsidP="00321711">
            <w:pPr>
              <w:rPr>
                <w:color w:val="000000"/>
                <w:lang w:val="it-IT"/>
              </w:rPr>
            </w:pPr>
            <w:r w:rsidRPr="00321711">
              <w:rPr>
                <w:color w:val="000000"/>
                <w:sz w:val="22"/>
                <w:szCs w:val="22"/>
                <w:lang w:val="it-IT"/>
              </w:rPr>
              <w:t xml:space="preserve">Pika </w:t>
            </w:r>
            <w:r w:rsidRPr="00321711">
              <w:rPr>
                <w:sz w:val="22"/>
                <w:szCs w:val="22"/>
              </w:rPr>
              <w:t xml:space="preserve">3, </w:t>
            </w:r>
            <w:r w:rsidRPr="00321711">
              <w:rPr>
                <w:color w:val="000000"/>
                <w:sz w:val="22"/>
                <w:szCs w:val="22"/>
                <w:lang w:val="it-IT"/>
              </w:rPr>
              <w:t>neni</w:t>
            </w:r>
            <w:r w:rsidRPr="00321711">
              <w:rPr>
                <w:sz w:val="22"/>
                <w:szCs w:val="22"/>
              </w:rPr>
              <w:t xml:space="preserve"> 74,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3F274EF5" w14:textId="77777777" w:rsidR="006A1D01" w:rsidRPr="00321711" w:rsidRDefault="006A1D01" w:rsidP="00321711">
            <w:pPr>
              <w:jc w:val="both"/>
            </w:pPr>
            <w:r w:rsidRPr="00321711">
              <w:rPr>
                <w:sz w:val="22"/>
                <w:szCs w:val="22"/>
              </w:rPr>
              <w:t>Në rregulloren e brendshme të IA-së, a janë parashikuar nderime dhe shpërblime për nxënësit me merita të veçanta?</w:t>
            </w:r>
          </w:p>
        </w:tc>
        <w:tc>
          <w:tcPr>
            <w:tcW w:w="463" w:type="dxa"/>
            <w:tcBorders>
              <w:top w:val="nil"/>
              <w:left w:val="nil"/>
              <w:bottom w:val="single" w:sz="4" w:space="0" w:color="auto"/>
              <w:right w:val="single" w:sz="4" w:space="0" w:color="auto"/>
            </w:tcBorders>
            <w:shd w:val="clear" w:color="auto" w:fill="auto"/>
            <w:vAlign w:val="center"/>
            <w:hideMark/>
          </w:tcPr>
          <w:p w14:paraId="620CE737" w14:textId="77777777" w:rsidR="006A1D01" w:rsidRPr="00321711" w:rsidRDefault="006A1D0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240F1D7F" w14:textId="77777777" w:rsidR="006A1D01" w:rsidRPr="00321711" w:rsidRDefault="006A1D0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72EB55EB" w14:textId="77777777" w:rsidR="006A1D01" w:rsidRPr="00321711" w:rsidRDefault="006A1D0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494C0ED5" w14:textId="77777777" w:rsidR="006A1D01" w:rsidRPr="00321711" w:rsidRDefault="006A1D01" w:rsidP="00321711">
            <w:pPr>
              <w:rPr>
                <w:color w:val="000000"/>
                <w:lang w:val="it-IT"/>
              </w:rPr>
            </w:pPr>
          </w:p>
        </w:tc>
      </w:tr>
      <w:tr w:rsidR="006A1D01" w:rsidRPr="00321711" w14:paraId="412DAC73"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5A67960"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1E8B3E01" w14:textId="77777777" w:rsidR="006A1D01" w:rsidRPr="00321711" w:rsidRDefault="006A1D01" w:rsidP="00321711">
            <w:pPr>
              <w:rPr>
                <w:color w:val="000000"/>
                <w:lang w:val="it-IT"/>
              </w:rPr>
            </w:pPr>
            <w:r w:rsidRPr="00321711">
              <w:rPr>
                <w:color w:val="000000"/>
                <w:sz w:val="22"/>
                <w:szCs w:val="22"/>
                <w:lang w:val="it-IT"/>
              </w:rPr>
              <w:t>Germa</w:t>
            </w:r>
            <w:r w:rsidRPr="00321711">
              <w:rPr>
                <w:sz w:val="22"/>
                <w:szCs w:val="22"/>
              </w:rPr>
              <w:t xml:space="preserve"> a, pika I/1 </w:t>
            </w:r>
            <w:r w:rsidRPr="00321711">
              <w:rPr>
                <w:color w:val="000000"/>
                <w:sz w:val="22"/>
                <w:szCs w:val="22"/>
                <w:lang w:val="it-IT"/>
              </w:rPr>
              <w:t>neni</w:t>
            </w:r>
            <w:r w:rsidRPr="00321711">
              <w:rPr>
                <w:sz w:val="22"/>
                <w:szCs w:val="22"/>
              </w:rPr>
              <w:t xml:space="preserve"> 75,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5ED675F1" w14:textId="77777777" w:rsidR="006A1D01" w:rsidRPr="00321711" w:rsidRDefault="006A1D01" w:rsidP="00321711">
            <w:pPr>
              <w:jc w:val="both"/>
            </w:pPr>
            <w:r w:rsidRPr="00321711">
              <w:rPr>
                <w:sz w:val="22"/>
                <w:szCs w:val="22"/>
              </w:rPr>
              <w:t>Kur nxënësi i klasave I-III ka munguar për një periudhë të vitit mësimor, mësuesi a ka zbatuar një program individual për nxënësin gjatë kohës që është kthyer në shkollë?</w:t>
            </w:r>
          </w:p>
        </w:tc>
        <w:tc>
          <w:tcPr>
            <w:tcW w:w="463" w:type="dxa"/>
            <w:tcBorders>
              <w:top w:val="nil"/>
              <w:left w:val="nil"/>
              <w:bottom w:val="single" w:sz="4" w:space="0" w:color="auto"/>
              <w:right w:val="single" w:sz="4" w:space="0" w:color="auto"/>
            </w:tcBorders>
            <w:shd w:val="clear" w:color="auto" w:fill="auto"/>
            <w:vAlign w:val="center"/>
            <w:hideMark/>
          </w:tcPr>
          <w:p w14:paraId="647786A0" w14:textId="77777777" w:rsidR="006A1D01" w:rsidRPr="00321711" w:rsidRDefault="006A1D0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58748D6D" w14:textId="77777777" w:rsidR="006A1D01" w:rsidRPr="00321711" w:rsidRDefault="006A1D0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0A627E9E" w14:textId="77777777" w:rsidR="006A1D01" w:rsidRPr="00321711" w:rsidRDefault="006A1D0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7FA03C13" w14:textId="77777777" w:rsidR="006A1D01" w:rsidRPr="00321711" w:rsidRDefault="006A1D01" w:rsidP="00321711">
            <w:pPr>
              <w:rPr>
                <w:color w:val="000000"/>
                <w:lang w:val="it-IT"/>
              </w:rPr>
            </w:pPr>
          </w:p>
        </w:tc>
      </w:tr>
      <w:tr w:rsidR="006A1D01" w:rsidRPr="00321711" w14:paraId="27577168"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03D81E2"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22AC873B" w14:textId="77777777" w:rsidR="006A1D01" w:rsidRPr="00321711" w:rsidRDefault="006A1D01" w:rsidP="00321711">
            <w:pPr>
              <w:rPr>
                <w:color w:val="000000"/>
                <w:lang w:val="it-IT"/>
              </w:rPr>
            </w:pPr>
            <w:r w:rsidRPr="00321711">
              <w:rPr>
                <w:color w:val="000000"/>
                <w:sz w:val="22"/>
                <w:szCs w:val="22"/>
                <w:lang w:val="it-IT"/>
              </w:rPr>
              <w:t>Germa</w:t>
            </w:r>
            <w:r w:rsidRPr="00321711">
              <w:rPr>
                <w:sz w:val="22"/>
                <w:szCs w:val="22"/>
              </w:rPr>
              <w:t xml:space="preserve"> b, pika I/1 </w:t>
            </w:r>
            <w:r w:rsidRPr="00321711">
              <w:rPr>
                <w:color w:val="000000"/>
                <w:sz w:val="22"/>
                <w:szCs w:val="22"/>
                <w:lang w:val="it-IT"/>
              </w:rPr>
              <w:t>neni</w:t>
            </w:r>
            <w:r w:rsidRPr="00321711">
              <w:rPr>
                <w:sz w:val="22"/>
                <w:szCs w:val="22"/>
              </w:rPr>
              <w:t xml:space="preserve"> 75,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4FCCAAE3" w14:textId="77777777" w:rsidR="006A1D01" w:rsidRPr="00321711" w:rsidRDefault="006A1D01" w:rsidP="00321711">
            <w:pPr>
              <w:jc w:val="both"/>
            </w:pPr>
            <w:r w:rsidRPr="00321711">
              <w:rPr>
                <w:sz w:val="22"/>
                <w:szCs w:val="22"/>
              </w:rPr>
              <w:t xml:space="preserve">Kur nxënësi i klasave I-III ka munguar për një periudhë të vitit mësimor, mësuesi në bashkëpunim me personat që ushtrojnë përgjegjësinë prindërore të nxënësit, a ka hartuar planin e punës së tyre me fëmijën, gjatë periudhës që fëmija ka munguar në shkollë dhe gjatë pushimeve verore? </w:t>
            </w:r>
          </w:p>
        </w:tc>
        <w:tc>
          <w:tcPr>
            <w:tcW w:w="463" w:type="dxa"/>
            <w:tcBorders>
              <w:top w:val="nil"/>
              <w:left w:val="nil"/>
              <w:bottom w:val="single" w:sz="4" w:space="0" w:color="auto"/>
              <w:right w:val="single" w:sz="4" w:space="0" w:color="auto"/>
            </w:tcBorders>
            <w:shd w:val="clear" w:color="auto" w:fill="auto"/>
            <w:vAlign w:val="center"/>
            <w:hideMark/>
          </w:tcPr>
          <w:p w14:paraId="79C4B91A" w14:textId="77777777" w:rsidR="006A1D01" w:rsidRPr="00321711" w:rsidRDefault="006A1D0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0AFE1734" w14:textId="77777777" w:rsidR="006A1D01" w:rsidRPr="00321711" w:rsidRDefault="006A1D0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50CCEA00" w14:textId="77777777" w:rsidR="006A1D01" w:rsidRPr="00321711" w:rsidRDefault="006A1D0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6039E01C" w14:textId="77777777" w:rsidR="006A1D01" w:rsidRPr="00321711" w:rsidRDefault="006A1D01" w:rsidP="00321711">
            <w:pPr>
              <w:rPr>
                <w:color w:val="000000"/>
                <w:lang w:val="it-IT"/>
              </w:rPr>
            </w:pPr>
          </w:p>
        </w:tc>
      </w:tr>
      <w:tr w:rsidR="006A1D01" w:rsidRPr="00321711" w14:paraId="36A02BF5" w14:textId="77777777" w:rsidTr="000B26C5">
        <w:trPr>
          <w:trHeight w:val="41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0A67773"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6D415A5B" w14:textId="77777777" w:rsidR="006A1D01" w:rsidRPr="00321711" w:rsidRDefault="006A1D01" w:rsidP="00321711">
            <w:pPr>
              <w:rPr>
                <w:color w:val="000000"/>
                <w:lang w:val="it-IT"/>
              </w:rPr>
            </w:pPr>
            <w:r w:rsidRPr="00321711">
              <w:rPr>
                <w:color w:val="000000"/>
                <w:sz w:val="22"/>
                <w:szCs w:val="22"/>
                <w:lang w:val="it-IT"/>
              </w:rPr>
              <w:t xml:space="preserve">Pika </w:t>
            </w:r>
            <w:r w:rsidRPr="00321711">
              <w:rPr>
                <w:sz w:val="22"/>
                <w:szCs w:val="22"/>
              </w:rPr>
              <w:t xml:space="preserve">I/2, </w:t>
            </w:r>
            <w:r w:rsidRPr="00321711">
              <w:rPr>
                <w:color w:val="000000"/>
                <w:sz w:val="22"/>
                <w:szCs w:val="22"/>
                <w:lang w:val="it-IT"/>
              </w:rPr>
              <w:t>neni</w:t>
            </w:r>
            <w:r w:rsidRPr="00321711">
              <w:rPr>
                <w:sz w:val="22"/>
                <w:szCs w:val="22"/>
              </w:rPr>
              <w:t xml:space="preserve"> 75,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7F343E41" w14:textId="77777777" w:rsidR="006A1D01" w:rsidRPr="00321711" w:rsidRDefault="006A1D01" w:rsidP="00321711">
            <w:pPr>
              <w:jc w:val="both"/>
            </w:pPr>
            <w:r w:rsidRPr="00321711">
              <w:rPr>
                <w:sz w:val="22"/>
                <w:szCs w:val="22"/>
              </w:rPr>
              <w:t xml:space="preserve">Mësuesi i klasave I-III, në fillim të vitit shkollor pasues, a ka vlerësuar arritjen nga nxënësi të rezultateve të </w:t>
            </w:r>
            <w:proofErr w:type="spellStart"/>
            <w:r w:rsidRPr="00321711">
              <w:rPr>
                <w:sz w:val="22"/>
                <w:szCs w:val="22"/>
              </w:rPr>
              <w:t>të</w:t>
            </w:r>
            <w:proofErr w:type="spellEnd"/>
            <w:r w:rsidRPr="00321711">
              <w:rPr>
                <w:sz w:val="22"/>
                <w:szCs w:val="22"/>
              </w:rPr>
              <w:t xml:space="preserve"> nxënit, të programeve lëndore të klasës paraardhëse dhe, sipas rastit, a ka vazhduar me program individual?</w:t>
            </w:r>
          </w:p>
        </w:tc>
        <w:tc>
          <w:tcPr>
            <w:tcW w:w="463" w:type="dxa"/>
            <w:tcBorders>
              <w:top w:val="nil"/>
              <w:left w:val="nil"/>
              <w:bottom w:val="single" w:sz="4" w:space="0" w:color="auto"/>
              <w:right w:val="single" w:sz="4" w:space="0" w:color="auto"/>
            </w:tcBorders>
            <w:shd w:val="clear" w:color="auto" w:fill="auto"/>
            <w:vAlign w:val="center"/>
            <w:hideMark/>
          </w:tcPr>
          <w:p w14:paraId="124544B8" w14:textId="77777777" w:rsidR="006A1D01" w:rsidRPr="00321711" w:rsidRDefault="006A1D0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0669F920" w14:textId="77777777" w:rsidR="006A1D01" w:rsidRPr="00321711" w:rsidRDefault="006A1D0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2A86EF88" w14:textId="77777777" w:rsidR="006A1D01" w:rsidRPr="00321711" w:rsidRDefault="006A1D0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15A00302" w14:textId="77777777" w:rsidR="006A1D01" w:rsidRPr="00321711" w:rsidRDefault="006A1D01" w:rsidP="00321711">
            <w:pPr>
              <w:rPr>
                <w:color w:val="000000"/>
                <w:lang w:val="it-IT"/>
              </w:rPr>
            </w:pPr>
          </w:p>
        </w:tc>
      </w:tr>
      <w:tr w:rsidR="006A1D01" w:rsidRPr="00321711" w14:paraId="15E5E221" w14:textId="77777777" w:rsidTr="00A522F7">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333BD"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10A4BC6B" w14:textId="77777777" w:rsidR="006A1D01" w:rsidRPr="00321711" w:rsidRDefault="006A1D01" w:rsidP="00321711">
            <w:pPr>
              <w:rPr>
                <w:color w:val="000000"/>
                <w:lang w:val="it-IT"/>
              </w:rPr>
            </w:pPr>
            <w:r w:rsidRPr="00321711">
              <w:rPr>
                <w:color w:val="000000"/>
                <w:sz w:val="22"/>
                <w:szCs w:val="22"/>
                <w:lang w:val="it-IT"/>
              </w:rPr>
              <w:t xml:space="preserve">Pika </w:t>
            </w:r>
            <w:r w:rsidRPr="00321711">
              <w:rPr>
                <w:sz w:val="22"/>
                <w:szCs w:val="22"/>
              </w:rPr>
              <w:t xml:space="preserve">II/1, </w:t>
            </w:r>
            <w:r w:rsidRPr="00321711">
              <w:rPr>
                <w:color w:val="000000"/>
                <w:sz w:val="22"/>
                <w:szCs w:val="22"/>
                <w:lang w:val="it-IT"/>
              </w:rPr>
              <w:t>neni</w:t>
            </w:r>
            <w:r w:rsidRPr="00321711">
              <w:rPr>
                <w:sz w:val="22"/>
                <w:szCs w:val="22"/>
              </w:rPr>
              <w:t xml:space="preserve"> 75,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vAlign w:val="center"/>
            <w:hideMark/>
          </w:tcPr>
          <w:p w14:paraId="1ADD17C9" w14:textId="77777777" w:rsidR="006A1D01" w:rsidRPr="00321711" w:rsidRDefault="006A1D01" w:rsidP="00321711">
            <w:pPr>
              <w:jc w:val="both"/>
            </w:pPr>
            <w:r w:rsidRPr="00321711">
              <w:rPr>
                <w:sz w:val="22"/>
                <w:szCs w:val="22"/>
              </w:rPr>
              <w:t>A është vlerësuar me shkrim nga mësuesi i lëndës, nxënësi i klasave IV-IX, që ka munguar 35% të orëve vjetore lëndore, për ato njohuri dhe koncepte, në të cilat ai ka munguar?</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2EE6355D" w14:textId="77777777" w:rsidR="006A1D01" w:rsidRPr="00321711" w:rsidRDefault="006A1D01" w:rsidP="00321711">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509A053B" w14:textId="77777777" w:rsidR="006A1D01" w:rsidRPr="00321711" w:rsidRDefault="006A1D01" w:rsidP="00321711">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3FC7771C" w14:textId="77777777" w:rsidR="006A1D01" w:rsidRPr="00321711" w:rsidRDefault="006A1D01" w:rsidP="00321711">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2313C5F" w14:textId="77777777" w:rsidR="006A1D01" w:rsidRPr="00321711" w:rsidRDefault="006A1D01" w:rsidP="00321711">
            <w:pPr>
              <w:rPr>
                <w:color w:val="000000"/>
              </w:rPr>
            </w:pPr>
          </w:p>
        </w:tc>
      </w:tr>
      <w:tr w:rsidR="00321711" w:rsidRPr="00321711" w14:paraId="78CD5DB4" w14:textId="77777777" w:rsidTr="00A522F7">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0C8C2"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tcPr>
          <w:p w14:paraId="17C279DE" w14:textId="77777777" w:rsidR="00321711" w:rsidRPr="00321711" w:rsidRDefault="00321711" w:rsidP="00321711">
            <w:pPr>
              <w:rPr>
                <w:color w:val="000000"/>
                <w:lang w:val="it-IT"/>
              </w:rPr>
            </w:pPr>
            <w:r w:rsidRPr="00321711">
              <w:rPr>
                <w:color w:val="000000"/>
                <w:sz w:val="22"/>
                <w:szCs w:val="22"/>
                <w:lang w:val="it-IT"/>
              </w:rPr>
              <w:t xml:space="preserve">Pika </w:t>
            </w:r>
            <w:r w:rsidRPr="00321711">
              <w:rPr>
                <w:sz w:val="22"/>
                <w:szCs w:val="22"/>
              </w:rPr>
              <w:t xml:space="preserve">II/1, </w:t>
            </w:r>
            <w:r w:rsidRPr="00321711">
              <w:rPr>
                <w:color w:val="000000"/>
                <w:sz w:val="22"/>
                <w:szCs w:val="22"/>
                <w:lang w:val="it-IT"/>
              </w:rPr>
              <w:t>neni</w:t>
            </w:r>
            <w:r w:rsidRPr="00321711">
              <w:rPr>
                <w:sz w:val="22"/>
                <w:szCs w:val="22"/>
              </w:rPr>
              <w:t xml:space="preserve"> 75,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vAlign w:val="center"/>
          </w:tcPr>
          <w:p w14:paraId="1ACA06C1" w14:textId="77777777" w:rsidR="00321711" w:rsidRPr="00321711" w:rsidRDefault="00321711" w:rsidP="00321711">
            <w:pPr>
              <w:jc w:val="both"/>
            </w:pPr>
            <w:r w:rsidRPr="00321711">
              <w:rPr>
                <w:sz w:val="22"/>
                <w:szCs w:val="22"/>
              </w:rPr>
              <w:t>A ka vendosur mësuesi, në këtë rast, një kolonë me vijë të kuqe në faqen e regjistrit “Datat, mungesat, temat e mësimit”, dhe në krye të saj a ka shënuar “35%”, ndërsa te nxënësi që ka munguar 35% të orëve të lëndës, a ka shënuar notën me të cilën ai vlerësohet për temat që ka munguar?</w:t>
            </w:r>
          </w:p>
        </w:tc>
        <w:tc>
          <w:tcPr>
            <w:tcW w:w="463" w:type="dxa"/>
            <w:tcBorders>
              <w:top w:val="single" w:sz="4" w:space="0" w:color="auto"/>
              <w:left w:val="nil"/>
              <w:bottom w:val="single" w:sz="4" w:space="0" w:color="auto"/>
              <w:right w:val="single" w:sz="4" w:space="0" w:color="auto"/>
            </w:tcBorders>
            <w:shd w:val="clear" w:color="auto" w:fill="auto"/>
            <w:vAlign w:val="center"/>
          </w:tcPr>
          <w:p w14:paraId="5371CA11" w14:textId="77777777" w:rsidR="00321711" w:rsidRPr="00321711" w:rsidRDefault="00321711" w:rsidP="00321711">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4F61D19B" w14:textId="77777777" w:rsidR="00321711" w:rsidRPr="00321711" w:rsidRDefault="00321711" w:rsidP="00321711">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76B30291" w14:textId="77777777" w:rsidR="00321711" w:rsidRPr="00321711" w:rsidRDefault="00321711" w:rsidP="00321711">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4C767E05" w14:textId="77777777" w:rsidR="00321711" w:rsidRPr="00321711" w:rsidRDefault="00321711" w:rsidP="00321711">
            <w:pPr>
              <w:rPr>
                <w:color w:val="000000"/>
              </w:rPr>
            </w:pPr>
          </w:p>
        </w:tc>
      </w:tr>
      <w:tr w:rsidR="00321711" w:rsidRPr="00321711" w14:paraId="18489952" w14:textId="77777777" w:rsidTr="00A522F7">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0C510"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tcPr>
          <w:p w14:paraId="41E4EEA0" w14:textId="77777777" w:rsidR="00321711" w:rsidRPr="00321711" w:rsidRDefault="00321711" w:rsidP="00321711">
            <w:pPr>
              <w:rPr>
                <w:color w:val="000000"/>
                <w:lang w:val="it-IT"/>
              </w:rPr>
            </w:pPr>
            <w:r w:rsidRPr="00321711">
              <w:rPr>
                <w:color w:val="000000"/>
                <w:sz w:val="22"/>
                <w:szCs w:val="22"/>
                <w:lang w:val="it-IT"/>
              </w:rPr>
              <w:t xml:space="preserve">Pika </w:t>
            </w:r>
            <w:r w:rsidRPr="00321711">
              <w:rPr>
                <w:sz w:val="22"/>
                <w:szCs w:val="22"/>
              </w:rPr>
              <w:t xml:space="preserve">II/1, </w:t>
            </w:r>
            <w:r w:rsidRPr="00321711">
              <w:rPr>
                <w:color w:val="000000"/>
                <w:sz w:val="22"/>
                <w:szCs w:val="22"/>
                <w:lang w:val="it-IT"/>
              </w:rPr>
              <w:t>neni</w:t>
            </w:r>
            <w:r w:rsidRPr="00321711">
              <w:rPr>
                <w:sz w:val="22"/>
                <w:szCs w:val="22"/>
              </w:rPr>
              <w:t xml:space="preserve"> 75,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vAlign w:val="center"/>
          </w:tcPr>
          <w:p w14:paraId="06A334B0" w14:textId="77777777" w:rsidR="00321711" w:rsidRPr="00321711" w:rsidRDefault="00321711" w:rsidP="00321711">
            <w:pPr>
              <w:jc w:val="both"/>
            </w:pPr>
            <w:r w:rsidRPr="00321711">
              <w:rPr>
                <w:sz w:val="22"/>
                <w:szCs w:val="22"/>
              </w:rPr>
              <w:t>Kjo notë, së bashku me notat e tjera të vlerësimit të vazhduar që ka marrë nxënësi përgjatë tri periudhave, a është llogaritur nga mësuesi për të nxjerrë notën e vlerësimit të vazhduar në kolonën “Vlerësimet vjetore”? A është bërë pjesa tjetër e vlerësimit, si për të gjithë nxënësit e tjerë?</w:t>
            </w:r>
          </w:p>
        </w:tc>
        <w:tc>
          <w:tcPr>
            <w:tcW w:w="463" w:type="dxa"/>
            <w:tcBorders>
              <w:top w:val="single" w:sz="4" w:space="0" w:color="auto"/>
              <w:left w:val="nil"/>
              <w:bottom w:val="single" w:sz="4" w:space="0" w:color="auto"/>
              <w:right w:val="single" w:sz="4" w:space="0" w:color="auto"/>
            </w:tcBorders>
            <w:shd w:val="clear" w:color="auto" w:fill="auto"/>
            <w:vAlign w:val="center"/>
          </w:tcPr>
          <w:p w14:paraId="3E28FF22" w14:textId="77777777" w:rsidR="00321711" w:rsidRPr="00321711" w:rsidRDefault="00321711" w:rsidP="00321711">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45D081DC" w14:textId="77777777" w:rsidR="00321711" w:rsidRPr="00321711" w:rsidRDefault="00321711" w:rsidP="00321711">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6B12ABD6" w14:textId="77777777" w:rsidR="00321711" w:rsidRPr="00321711" w:rsidRDefault="00321711" w:rsidP="00321711">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4657258E" w14:textId="77777777" w:rsidR="00321711" w:rsidRPr="00321711" w:rsidRDefault="00321711" w:rsidP="00321711">
            <w:pPr>
              <w:rPr>
                <w:color w:val="000000"/>
              </w:rPr>
            </w:pPr>
          </w:p>
        </w:tc>
      </w:tr>
      <w:tr w:rsidR="00321711" w:rsidRPr="00321711" w14:paraId="4ECEB894" w14:textId="77777777" w:rsidTr="00A522F7">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EA55F"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single" w:sz="4" w:space="0" w:color="auto"/>
              <w:left w:val="nil"/>
              <w:bottom w:val="single" w:sz="4" w:space="0" w:color="auto"/>
              <w:right w:val="single" w:sz="4" w:space="0" w:color="auto"/>
            </w:tcBorders>
            <w:shd w:val="clear" w:color="auto" w:fill="auto"/>
          </w:tcPr>
          <w:p w14:paraId="7C8B0B65" w14:textId="77777777" w:rsidR="00321711" w:rsidRPr="00321711" w:rsidRDefault="00321711" w:rsidP="00321711">
            <w:pPr>
              <w:rPr>
                <w:color w:val="000000"/>
              </w:rPr>
            </w:pPr>
            <w:r w:rsidRPr="00321711">
              <w:rPr>
                <w:color w:val="000000"/>
                <w:sz w:val="22"/>
                <w:szCs w:val="22"/>
              </w:rPr>
              <w:t xml:space="preserve">Pika </w:t>
            </w:r>
            <w:r w:rsidRPr="00321711">
              <w:rPr>
                <w:sz w:val="22"/>
                <w:szCs w:val="22"/>
              </w:rPr>
              <w:t xml:space="preserve">II/1, </w:t>
            </w:r>
            <w:r w:rsidRPr="00321711">
              <w:rPr>
                <w:color w:val="000000"/>
                <w:sz w:val="22"/>
                <w:szCs w:val="22"/>
              </w:rPr>
              <w:t>neni</w:t>
            </w:r>
            <w:r w:rsidRPr="00321711">
              <w:rPr>
                <w:sz w:val="22"/>
                <w:szCs w:val="22"/>
              </w:rPr>
              <w:t xml:space="preserve"> 75, </w:t>
            </w:r>
            <w:r w:rsidRPr="00321711">
              <w:rPr>
                <w:color w:val="000000"/>
                <w:sz w:val="22"/>
                <w:szCs w:val="22"/>
              </w:rPr>
              <w:t>kreu</w:t>
            </w:r>
            <w:r w:rsidRPr="00321711">
              <w:rPr>
                <w:sz w:val="22"/>
                <w:szCs w:val="22"/>
              </w:rPr>
              <w:t xml:space="preserve"> XIII,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vAlign w:val="center"/>
          </w:tcPr>
          <w:p w14:paraId="7D411261" w14:textId="77777777" w:rsidR="00321711" w:rsidRPr="00321711" w:rsidRDefault="00321711" w:rsidP="00321711">
            <w:pPr>
              <w:jc w:val="both"/>
            </w:pPr>
            <w:r w:rsidRPr="00321711">
              <w:rPr>
                <w:sz w:val="22"/>
                <w:szCs w:val="22"/>
              </w:rPr>
              <w:t>A janë caktuar datat e vlerësimit nga mësuesi lëndor, në bashkëpunim me personin që ushtron përgjegjësinë prindërore të nxënësit dhe me miratimin e drejtorit të IA-së?</w:t>
            </w:r>
          </w:p>
        </w:tc>
        <w:tc>
          <w:tcPr>
            <w:tcW w:w="463" w:type="dxa"/>
            <w:tcBorders>
              <w:top w:val="single" w:sz="4" w:space="0" w:color="auto"/>
              <w:left w:val="nil"/>
              <w:bottom w:val="single" w:sz="4" w:space="0" w:color="auto"/>
              <w:right w:val="single" w:sz="4" w:space="0" w:color="auto"/>
            </w:tcBorders>
            <w:shd w:val="clear" w:color="auto" w:fill="auto"/>
            <w:vAlign w:val="center"/>
          </w:tcPr>
          <w:p w14:paraId="446B1AA2" w14:textId="77777777" w:rsidR="00321711" w:rsidRPr="00321711" w:rsidRDefault="00321711" w:rsidP="00321711">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5BE99B62" w14:textId="77777777" w:rsidR="00321711" w:rsidRPr="00321711" w:rsidRDefault="00321711" w:rsidP="00321711">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2BFAD2F9" w14:textId="77777777" w:rsidR="00321711" w:rsidRPr="00321711" w:rsidRDefault="00321711" w:rsidP="00321711">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507C622A" w14:textId="77777777" w:rsidR="00321711" w:rsidRPr="00321711" w:rsidRDefault="00321711" w:rsidP="00321711">
            <w:pPr>
              <w:rPr>
                <w:color w:val="000000"/>
              </w:rPr>
            </w:pPr>
          </w:p>
        </w:tc>
      </w:tr>
      <w:tr w:rsidR="006A1D01" w:rsidRPr="00321711" w14:paraId="3926A01F"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B8BDF01"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6FF71003" w14:textId="77777777" w:rsidR="006A1D01" w:rsidRPr="00321711" w:rsidRDefault="006A1D01" w:rsidP="00321711">
            <w:pPr>
              <w:jc w:val="both"/>
              <w:rPr>
                <w:color w:val="000000"/>
              </w:rPr>
            </w:pPr>
            <w:r w:rsidRPr="00321711">
              <w:rPr>
                <w:color w:val="000000"/>
                <w:sz w:val="22"/>
                <w:szCs w:val="22"/>
              </w:rPr>
              <w:t xml:space="preserve">Pika </w:t>
            </w:r>
            <w:r w:rsidRPr="00321711">
              <w:rPr>
                <w:sz w:val="22"/>
                <w:szCs w:val="22"/>
              </w:rPr>
              <w:t xml:space="preserve">II/2, </w:t>
            </w:r>
            <w:r w:rsidRPr="00321711">
              <w:rPr>
                <w:color w:val="000000"/>
                <w:sz w:val="22"/>
                <w:szCs w:val="22"/>
              </w:rPr>
              <w:t>neni</w:t>
            </w:r>
            <w:r w:rsidRPr="00321711">
              <w:rPr>
                <w:sz w:val="22"/>
                <w:szCs w:val="22"/>
              </w:rPr>
              <w:t xml:space="preserve"> 75, </w:t>
            </w:r>
            <w:r w:rsidRPr="00321711">
              <w:rPr>
                <w:color w:val="000000"/>
                <w:sz w:val="22"/>
                <w:szCs w:val="22"/>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hideMark/>
          </w:tcPr>
          <w:p w14:paraId="742E3D98" w14:textId="77777777" w:rsidR="006A1D01" w:rsidRPr="00321711" w:rsidRDefault="006A1D01" w:rsidP="00321711">
            <w:pPr>
              <w:jc w:val="both"/>
            </w:pPr>
            <w:r w:rsidRPr="00321711">
              <w:rPr>
                <w:sz w:val="22"/>
                <w:szCs w:val="22"/>
              </w:rPr>
              <w:t>A nuk është klasifikuar nga mësuesi në atë lëndë, nxënësi i klasave IV-IX që ka munguar më shumë se 35% të orëve vjetore lëndore?</w:t>
            </w:r>
          </w:p>
        </w:tc>
        <w:tc>
          <w:tcPr>
            <w:tcW w:w="463" w:type="dxa"/>
            <w:tcBorders>
              <w:top w:val="nil"/>
              <w:left w:val="nil"/>
              <w:bottom w:val="single" w:sz="4" w:space="0" w:color="auto"/>
              <w:right w:val="single" w:sz="4" w:space="0" w:color="auto"/>
            </w:tcBorders>
            <w:shd w:val="clear" w:color="auto" w:fill="auto"/>
            <w:vAlign w:val="center"/>
            <w:hideMark/>
          </w:tcPr>
          <w:p w14:paraId="2CFDEFD3" w14:textId="77777777" w:rsidR="006A1D01" w:rsidRPr="00321711" w:rsidRDefault="006A1D0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24E63205" w14:textId="77777777" w:rsidR="006A1D01" w:rsidRPr="00321711" w:rsidRDefault="006A1D0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2E199E6B" w14:textId="77777777" w:rsidR="006A1D01" w:rsidRPr="00321711" w:rsidRDefault="006A1D0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27DF35FB" w14:textId="77777777" w:rsidR="006A1D01" w:rsidRPr="00321711" w:rsidRDefault="006A1D01" w:rsidP="00321711">
            <w:pPr>
              <w:rPr>
                <w:color w:val="000000"/>
              </w:rPr>
            </w:pPr>
          </w:p>
        </w:tc>
      </w:tr>
      <w:tr w:rsidR="00321711" w:rsidRPr="00321711" w14:paraId="62FD36B0"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9D9991C"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4BD38476" w14:textId="77777777" w:rsidR="00321711" w:rsidRPr="00321711" w:rsidRDefault="00321711" w:rsidP="00321711">
            <w:pPr>
              <w:jc w:val="both"/>
              <w:rPr>
                <w:color w:val="000000"/>
              </w:rPr>
            </w:pPr>
            <w:r w:rsidRPr="00321711">
              <w:rPr>
                <w:color w:val="000000"/>
                <w:sz w:val="22"/>
                <w:szCs w:val="22"/>
              </w:rPr>
              <w:t xml:space="preserve">Pika </w:t>
            </w:r>
            <w:r w:rsidRPr="00321711">
              <w:rPr>
                <w:sz w:val="22"/>
                <w:szCs w:val="22"/>
              </w:rPr>
              <w:t xml:space="preserve">II/2, </w:t>
            </w:r>
            <w:r w:rsidRPr="00321711">
              <w:rPr>
                <w:color w:val="000000"/>
                <w:sz w:val="22"/>
                <w:szCs w:val="22"/>
              </w:rPr>
              <w:t>neni</w:t>
            </w:r>
            <w:r w:rsidRPr="00321711">
              <w:rPr>
                <w:sz w:val="22"/>
                <w:szCs w:val="22"/>
              </w:rPr>
              <w:t xml:space="preserve"> 75, </w:t>
            </w:r>
            <w:r w:rsidRPr="00321711">
              <w:rPr>
                <w:color w:val="000000"/>
                <w:sz w:val="22"/>
                <w:szCs w:val="22"/>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tcPr>
          <w:p w14:paraId="0C8D930A" w14:textId="77777777" w:rsidR="00321711" w:rsidRPr="00321711" w:rsidRDefault="00321711" w:rsidP="00321711">
            <w:pPr>
              <w:jc w:val="both"/>
            </w:pPr>
            <w:r w:rsidRPr="00321711">
              <w:rPr>
                <w:sz w:val="22"/>
                <w:szCs w:val="22"/>
              </w:rPr>
              <w:t>Në këtë rast, mësuesi i lëndës, pas datës së fundit të vitit mësimor, a ka vendosur një kolonë me vijë të kuqe në faqen e regjistrit “Datat, mungesat, temat e mësimit”, dhe në krye të saj a ka shënuar “Mbi 35%”, ndërsa te nxënësi që ka munguar mbi 35% të orëve të lëndës a ka shënuar, “PK” (i paklasifikuar)?</w:t>
            </w:r>
          </w:p>
        </w:tc>
        <w:tc>
          <w:tcPr>
            <w:tcW w:w="463" w:type="dxa"/>
            <w:tcBorders>
              <w:top w:val="nil"/>
              <w:left w:val="nil"/>
              <w:bottom w:val="single" w:sz="4" w:space="0" w:color="auto"/>
              <w:right w:val="single" w:sz="4" w:space="0" w:color="auto"/>
            </w:tcBorders>
            <w:shd w:val="clear" w:color="auto" w:fill="auto"/>
            <w:vAlign w:val="center"/>
          </w:tcPr>
          <w:p w14:paraId="2E4E96E3"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17FF5B68"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3A626F8F"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6D5EA56D" w14:textId="77777777" w:rsidR="00321711" w:rsidRPr="00321711" w:rsidRDefault="00321711" w:rsidP="00321711">
            <w:pPr>
              <w:rPr>
                <w:color w:val="000000"/>
              </w:rPr>
            </w:pPr>
          </w:p>
        </w:tc>
      </w:tr>
      <w:tr w:rsidR="00321711" w:rsidRPr="00321711" w14:paraId="5D5144D1"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727F3F4"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42C68E57" w14:textId="77777777" w:rsidR="00321711" w:rsidRPr="00321711" w:rsidRDefault="00321711" w:rsidP="00321711">
            <w:pPr>
              <w:jc w:val="both"/>
              <w:rPr>
                <w:color w:val="000000"/>
              </w:rPr>
            </w:pPr>
            <w:r w:rsidRPr="00321711">
              <w:rPr>
                <w:color w:val="000000"/>
                <w:sz w:val="22"/>
                <w:szCs w:val="22"/>
              </w:rPr>
              <w:t xml:space="preserve">Pika </w:t>
            </w:r>
            <w:r w:rsidRPr="00321711">
              <w:rPr>
                <w:sz w:val="22"/>
                <w:szCs w:val="22"/>
              </w:rPr>
              <w:t xml:space="preserve">II/2, </w:t>
            </w:r>
            <w:r w:rsidRPr="00321711">
              <w:rPr>
                <w:color w:val="000000"/>
                <w:sz w:val="22"/>
                <w:szCs w:val="22"/>
              </w:rPr>
              <w:t>neni</w:t>
            </w:r>
            <w:r w:rsidRPr="00321711">
              <w:rPr>
                <w:sz w:val="22"/>
                <w:szCs w:val="22"/>
              </w:rPr>
              <w:t xml:space="preserve"> 75, </w:t>
            </w:r>
            <w:r w:rsidRPr="00321711">
              <w:rPr>
                <w:color w:val="000000"/>
                <w:sz w:val="22"/>
                <w:szCs w:val="22"/>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tcPr>
          <w:p w14:paraId="564F6A02" w14:textId="77777777" w:rsidR="00321711" w:rsidRPr="00321711" w:rsidRDefault="00321711" w:rsidP="00321711">
            <w:pPr>
              <w:jc w:val="both"/>
            </w:pPr>
            <w:r w:rsidRPr="00321711">
              <w:rPr>
                <w:sz w:val="22"/>
                <w:szCs w:val="22"/>
              </w:rPr>
              <w:t>A është vendosur nga mësuesi PK gjithashtu, edhe në faqen e regjistrit “Vlerësimet periodike dhe vlerësimi përfundimtar”, në kolonën “Nota përfundimtare”, si dhe në lëndën përkatëse në faqen “Notat përfundimtare të nxënësve për të gjitha lëndët”?</w:t>
            </w:r>
          </w:p>
        </w:tc>
        <w:tc>
          <w:tcPr>
            <w:tcW w:w="463" w:type="dxa"/>
            <w:tcBorders>
              <w:top w:val="nil"/>
              <w:left w:val="nil"/>
              <w:bottom w:val="single" w:sz="4" w:space="0" w:color="auto"/>
              <w:right w:val="single" w:sz="4" w:space="0" w:color="auto"/>
            </w:tcBorders>
            <w:shd w:val="clear" w:color="auto" w:fill="auto"/>
            <w:vAlign w:val="center"/>
          </w:tcPr>
          <w:p w14:paraId="3FA2B6BA"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6048DBE7"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6629210E"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52E604C1" w14:textId="77777777" w:rsidR="00321711" w:rsidRPr="00321711" w:rsidRDefault="00321711" w:rsidP="00321711">
            <w:pPr>
              <w:rPr>
                <w:color w:val="000000"/>
              </w:rPr>
            </w:pPr>
          </w:p>
        </w:tc>
      </w:tr>
      <w:tr w:rsidR="00321711" w:rsidRPr="00321711" w14:paraId="25783F91"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1C9E490"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09522B9A" w14:textId="77777777" w:rsidR="00321711" w:rsidRPr="00321711" w:rsidRDefault="00321711" w:rsidP="00321711">
            <w:pPr>
              <w:jc w:val="both"/>
              <w:rPr>
                <w:color w:val="000000"/>
              </w:rPr>
            </w:pPr>
            <w:r w:rsidRPr="00321711">
              <w:rPr>
                <w:color w:val="000000"/>
                <w:sz w:val="22"/>
                <w:szCs w:val="22"/>
              </w:rPr>
              <w:t xml:space="preserve">Pika </w:t>
            </w:r>
            <w:r w:rsidRPr="00321711">
              <w:rPr>
                <w:sz w:val="22"/>
                <w:szCs w:val="22"/>
              </w:rPr>
              <w:t xml:space="preserve">II/2, </w:t>
            </w:r>
            <w:r w:rsidRPr="00321711">
              <w:rPr>
                <w:color w:val="000000"/>
                <w:sz w:val="22"/>
                <w:szCs w:val="22"/>
              </w:rPr>
              <w:t>neni</w:t>
            </w:r>
            <w:r w:rsidRPr="00321711">
              <w:rPr>
                <w:sz w:val="22"/>
                <w:szCs w:val="22"/>
              </w:rPr>
              <w:t xml:space="preserve"> 75, </w:t>
            </w:r>
            <w:r w:rsidRPr="00321711">
              <w:rPr>
                <w:color w:val="000000"/>
                <w:sz w:val="22"/>
                <w:szCs w:val="22"/>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tcPr>
          <w:p w14:paraId="305F6AC5" w14:textId="77777777" w:rsidR="00321711" w:rsidRPr="00321711" w:rsidRDefault="00321711" w:rsidP="00321711">
            <w:pPr>
              <w:jc w:val="both"/>
            </w:pPr>
            <w:r w:rsidRPr="00321711">
              <w:rPr>
                <w:sz w:val="22"/>
                <w:szCs w:val="22"/>
              </w:rPr>
              <w:t>A i është dhënë e drejta t’i japë këto lëndë në sesionin e dytë, nxënësit të paklasifikuar në një deri dy lëndë?</w:t>
            </w:r>
          </w:p>
        </w:tc>
        <w:tc>
          <w:tcPr>
            <w:tcW w:w="463" w:type="dxa"/>
            <w:tcBorders>
              <w:top w:val="nil"/>
              <w:left w:val="nil"/>
              <w:bottom w:val="single" w:sz="4" w:space="0" w:color="auto"/>
              <w:right w:val="single" w:sz="4" w:space="0" w:color="auto"/>
            </w:tcBorders>
            <w:shd w:val="clear" w:color="auto" w:fill="auto"/>
            <w:vAlign w:val="center"/>
          </w:tcPr>
          <w:p w14:paraId="578FC767"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41E1B154"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0A5CC779"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245D2C46" w14:textId="77777777" w:rsidR="00321711" w:rsidRPr="00321711" w:rsidRDefault="00321711" w:rsidP="00321711">
            <w:pPr>
              <w:rPr>
                <w:color w:val="000000"/>
              </w:rPr>
            </w:pPr>
          </w:p>
        </w:tc>
      </w:tr>
      <w:tr w:rsidR="006A1D01" w:rsidRPr="00321711" w14:paraId="4B8645FD"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B51C1"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single" w:sz="4" w:space="0" w:color="auto"/>
              <w:left w:val="nil"/>
              <w:bottom w:val="single" w:sz="4" w:space="0" w:color="auto"/>
              <w:right w:val="single" w:sz="4" w:space="0" w:color="auto"/>
            </w:tcBorders>
            <w:shd w:val="clear" w:color="auto" w:fill="auto"/>
            <w:hideMark/>
          </w:tcPr>
          <w:p w14:paraId="45EC15CE" w14:textId="77777777" w:rsidR="006A1D01" w:rsidRPr="00321711" w:rsidRDefault="006A1D01" w:rsidP="00321711">
            <w:pPr>
              <w:rPr>
                <w:color w:val="000000"/>
              </w:rPr>
            </w:pPr>
            <w:r w:rsidRPr="00321711">
              <w:rPr>
                <w:color w:val="000000"/>
                <w:sz w:val="22"/>
                <w:szCs w:val="22"/>
              </w:rPr>
              <w:t xml:space="preserve">Pika </w:t>
            </w:r>
            <w:r w:rsidRPr="00321711">
              <w:rPr>
                <w:sz w:val="22"/>
                <w:szCs w:val="22"/>
              </w:rPr>
              <w:t xml:space="preserve">II/3, </w:t>
            </w:r>
            <w:r w:rsidRPr="00321711">
              <w:rPr>
                <w:color w:val="000000"/>
                <w:sz w:val="22"/>
                <w:szCs w:val="22"/>
              </w:rPr>
              <w:t>neni</w:t>
            </w:r>
            <w:r w:rsidRPr="00321711">
              <w:rPr>
                <w:sz w:val="22"/>
                <w:szCs w:val="22"/>
              </w:rPr>
              <w:t xml:space="preserve"> 75, </w:t>
            </w:r>
            <w:r w:rsidRPr="00321711">
              <w:rPr>
                <w:color w:val="000000"/>
                <w:sz w:val="22"/>
                <w:szCs w:val="22"/>
              </w:rPr>
              <w:t>kreu</w:t>
            </w:r>
            <w:r w:rsidRPr="00321711">
              <w:rPr>
                <w:sz w:val="22"/>
                <w:szCs w:val="22"/>
              </w:rPr>
              <w:t xml:space="preserve"> XIII,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vAlign w:val="center"/>
            <w:hideMark/>
          </w:tcPr>
          <w:p w14:paraId="0D0D5EA0" w14:textId="77777777" w:rsidR="006A1D01" w:rsidRPr="00321711" w:rsidRDefault="006A1D0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Nxënësit e klasave IV-IX, të cilëve shkolla u ka krijuar kushte për mësimin në shtëpi nga mësues të caktuar, pas kthimit në shkollë, a u janë nënshtruar provimeve për orët e munguara, në data të caktuara nga mësuesi dhe të miratuara nga drejtori?</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54F3CAFC" w14:textId="77777777" w:rsidR="006A1D01" w:rsidRPr="00321711" w:rsidRDefault="006A1D01" w:rsidP="00321711">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27BEFB7E" w14:textId="77777777" w:rsidR="006A1D01" w:rsidRPr="00321711" w:rsidRDefault="006A1D01" w:rsidP="00321711">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64C2D15C" w14:textId="77777777" w:rsidR="006A1D01" w:rsidRPr="00321711" w:rsidRDefault="006A1D01" w:rsidP="00321711">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0E6A64B" w14:textId="77777777" w:rsidR="006A1D01" w:rsidRPr="00321711" w:rsidRDefault="006A1D01" w:rsidP="00321711">
            <w:pPr>
              <w:rPr>
                <w:color w:val="000000"/>
              </w:rPr>
            </w:pPr>
          </w:p>
        </w:tc>
      </w:tr>
      <w:tr w:rsidR="006A1D01" w:rsidRPr="00321711" w14:paraId="3A55BE58"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937E455"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703F8085" w14:textId="77777777" w:rsidR="006A1D01" w:rsidRPr="00321711" w:rsidRDefault="006A1D01" w:rsidP="00321711">
            <w:pPr>
              <w:rPr>
                <w:color w:val="000000"/>
              </w:rPr>
            </w:pPr>
            <w:r w:rsidRPr="00321711">
              <w:rPr>
                <w:color w:val="000000"/>
                <w:sz w:val="22"/>
                <w:szCs w:val="22"/>
              </w:rPr>
              <w:t xml:space="preserve">Pika </w:t>
            </w:r>
            <w:r w:rsidRPr="00321711">
              <w:rPr>
                <w:sz w:val="22"/>
                <w:szCs w:val="22"/>
              </w:rPr>
              <w:t xml:space="preserve">II/4, </w:t>
            </w:r>
            <w:r w:rsidRPr="00321711">
              <w:rPr>
                <w:color w:val="000000"/>
                <w:sz w:val="22"/>
                <w:szCs w:val="22"/>
              </w:rPr>
              <w:t>neni</w:t>
            </w:r>
            <w:r w:rsidRPr="00321711">
              <w:rPr>
                <w:sz w:val="22"/>
                <w:szCs w:val="22"/>
              </w:rPr>
              <w:t xml:space="preserve"> 75, </w:t>
            </w:r>
            <w:r w:rsidRPr="00321711">
              <w:rPr>
                <w:color w:val="000000"/>
                <w:sz w:val="22"/>
                <w:szCs w:val="22"/>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hideMark/>
          </w:tcPr>
          <w:p w14:paraId="4F326108" w14:textId="77777777" w:rsidR="006A1D01" w:rsidRPr="00321711" w:rsidRDefault="006A1D01" w:rsidP="00321711">
            <w:pPr>
              <w:jc w:val="both"/>
            </w:pPr>
            <w:r w:rsidRPr="00321711">
              <w:rPr>
                <w:sz w:val="22"/>
                <w:szCs w:val="22"/>
              </w:rPr>
              <w:t xml:space="preserve">Kur nxënësi i klasave IV-IX ka munguar më shumë se 50% të orëve totale vjetore të planit mësimor, a ka mbetur në klasë dhe a ka përsëritur vitin? </w:t>
            </w:r>
          </w:p>
        </w:tc>
        <w:tc>
          <w:tcPr>
            <w:tcW w:w="463" w:type="dxa"/>
            <w:tcBorders>
              <w:top w:val="nil"/>
              <w:left w:val="nil"/>
              <w:bottom w:val="single" w:sz="4" w:space="0" w:color="auto"/>
              <w:right w:val="single" w:sz="4" w:space="0" w:color="auto"/>
            </w:tcBorders>
            <w:shd w:val="clear" w:color="auto" w:fill="auto"/>
            <w:vAlign w:val="center"/>
            <w:hideMark/>
          </w:tcPr>
          <w:p w14:paraId="5AC14D57" w14:textId="77777777" w:rsidR="006A1D01" w:rsidRPr="00321711" w:rsidRDefault="006A1D0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44C0EFDA" w14:textId="77777777" w:rsidR="006A1D01" w:rsidRPr="00321711" w:rsidRDefault="006A1D0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38BE5197" w14:textId="77777777" w:rsidR="006A1D01" w:rsidRPr="00321711" w:rsidRDefault="006A1D0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784CEE0F" w14:textId="77777777" w:rsidR="006A1D01" w:rsidRPr="00321711" w:rsidRDefault="006A1D01" w:rsidP="00321711">
            <w:pPr>
              <w:rPr>
                <w:color w:val="000000"/>
              </w:rPr>
            </w:pPr>
          </w:p>
        </w:tc>
      </w:tr>
      <w:tr w:rsidR="00321711" w:rsidRPr="00321711" w14:paraId="12B421D1"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6740A6B"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2CC0532F" w14:textId="77777777" w:rsidR="00321711" w:rsidRPr="00321711" w:rsidRDefault="00321711" w:rsidP="00321711">
            <w:pPr>
              <w:rPr>
                <w:color w:val="000000"/>
              </w:rPr>
            </w:pPr>
            <w:r w:rsidRPr="00321711">
              <w:rPr>
                <w:color w:val="000000"/>
                <w:sz w:val="22"/>
                <w:szCs w:val="22"/>
              </w:rPr>
              <w:t xml:space="preserve">Pika </w:t>
            </w:r>
            <w:r w:rsidRPr="00321711">
              <w:rPr>
                <w:sz w:val="22"/>
                <w:szCs w:val="22"/>
              </w:rPr>
              <w:t xml:space="preserve">II/4, </w:t>
            </w:r>
            <w:r w:rsidRPr="00321711">
              <w:rPr>
                <w:color w:val="000000"/>
                <w:sz w:val="22"/>
                <w:szCs w:val="22"/>
              </w:rPr>
              <w:t>neni</w:t>
            </w:r>
            <w:r w:rsidRPr="00321711">
              <w:rPr>
                <w:sz w:val="22"/>
                <w:szCs w:val="22"/>
              </w:rPr>
              <w:t xml:space="preserve"> 75, </w:t>
            </w:r>
            <w:r w:rsidRPr="00321711">
              <w:rPr>
                <w:color w:val="000000"/>
                <w:sz w:val="22"/>
                <w:szCs w:val="22"/>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tcPr>
          <w:p w14:paraId="69440145" w14:textId="77777777" w:rsidR="00321711" w:rsidRPr="00321711" w:rsidRDefault="00321711" w:rsidP="00321711">
            <w:pPr>
              <w:jc w:val="both"/>
            </w:pPr>
            <w:r w:rsidRPr="00321711">
              <w:rPr>
                <w:sz w:val="22"/>
                <w:szCs w:val="22"/>
              </w:rPr>
              <w:t>A janë përjashtuar nga ky rregull nxënësit me aftësi të kufizuara, për të cilët vendimin e ka marrë komisioni i IA-së për aftësinë e kufizuar?</w:t>
            </w:r>
          </w:p>
        </w:tc>
        <w:tc>
          <w:tcPr>
            <w:tcW w:w="463" w:type="dxa"/>
            <w:tcBorders>
              <w:top w:val="nil"/>
              <w:left w:val="nil"/>
              <w:bottom w:val="single" w:sz="4" w:space="0" w:color="auto"/>
              <w:right w:val="single" w:sz="4" w:space="0" w:color="auto"/>
            </w:tcBorders>
            <w:shd w:val="clear" w:color="auto" w:fill="auto"/>
            <w:vAlign w:val="center"/>
          </w:tcPr>
          <w:p w14:paraId="70F1B40B"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0394ED21"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0359CA75"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26B89836" w14:textId="77777777" w:rsidR="00321711" w:rsidRPr="00321711" w:rsidRDefault="00321711" w:rsidP="00321711">
            <w:pPr>
              <w:rPr>
                <w:color w:val="000000"/>
              </w:rPr>
            </w:pPr>
          </w:p>
        </w:tc>
      </w:tr>
      <w:tr w:rsidR="006A1D01" w:rsidRPr="00321711" w14:paraId="13FCFFA1"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3820C5E" w14:textId="77777777" w:rsidR="006A1D01" w:rsidRPr="00321711" w:rsidRDefault="006A1D0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4F2149E4" w14:textId="77777777" w:rsidR="006A1D01" w:rsidRPr="00321711" w:rsidRDefault="006A1D01" w:rsidP="00321711">
            <w:pPr>
              <w:rPr>
                <w:color w:val="000000"/>
              </w:rPr>
            </w:pPr>
            <w:r w:rsidRPr="00321711">
              <w:rPr>
                <w:color w:val="000000"/>
                <w:sz w:val="22"/>
                <w:szCs w:val="22"/>
              </w:rPr>
              <w:t xml:space="preserve">Pika </w:t>
            </w:r>
            <w:r w:rsidRPr="00321711">
              <w:rPr>
                <w:sz w:val="22"/>
                <w:szCs w:val="22"/>
              </w:rPr>
              <w:t xml:space="preserve">III/1, </w:t>
            </w:r>
            <w:r w:rsidRPr="00321711">
              <w:rPr>
                <w:color w:val="000000"/>
                <w:sz w:val="22"/>
                <w:szCs w:val="22"/>
              </w:rPr>
              <w:t>neni</w:t>
            </w:r>
            <w:r w:rsidRPr="00321711">
              <w:rPr>
                <w:sz w:val="22"/>
                <w:szCs w:val="22"/>
              </w:rPr>
              <w:t xml:space="preserve"> 75, </w:t>
            </w:r>
            <w:r w:rsidRPr="00321711">
              <w:rPr>
                <w:color w:val="000000"/>
                <w:sz w:val="22"/>
                <w:szCs w:val="22"/>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hideMark/>
          </w:tcPr>
          <w:p w14:paraId="4B1C7E34" w14:textId="77777777" w:rsidR="006A1D01" w:rsidRPr="00321711" w:rsidRDefault="006A1D01" w:rsidP="00321711">
            <w:pPr>
              <w:jc w:val="both"/>
            </w:pPr>
            <w:r w:rsidRPr="00321711">
              <w:rPr>
                <w:sz w:val="22"/>
                <w:szCs w:val="22"/>
              </w:rPr>
              <w:t xml:space="preserve">Në arsimin e mesëm të lartë, kur nxënësi ka munguar 30% të orëve vjetore lëndore, a është vlerësuar me shkrim nga mësuesi i lëndës, për ato njohuri dhe koncepte mësimore, në të cilat ai ka munguar? </w:t>
            </w:r>
          </w:p>
        </w:tc>
        <w:tc>
          <w:tcPr>
            <w:tcW w:w="463" w:type="dxa"/>
            <w:tcBorders>
              <w:top w:val="nil"/>
              <w:left w:val="nil"/>
              <w:bottom w:val="single" w:sz="4" w:space="0" w:color="auto"/>
              <w:right w:val="single" w:sz="4" w:space="0" w:color="auto"/>
            </w:tcBorders>
            <w:shd w:val="clear" w:color="auto" w:fill="auto"/>
            <w:vAlign w:val="center"/>
            <w:hideMark/>
          </w:tcPr>
          <w:p w14:paraId="1F226A95" w14:textId="77777777" w:rsidR="006A1D01" w:rsidRPr="00321711" w:rsidRDefault="006A1D0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065F99DE" w14:textId="77777777" w:rsidR="006A1D01" w:rsidRPr="00321711" w:rsidRDefault="006A1D0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1C9E94EB" w14:textId="77777777" w:rsidR="006A1D01" w:rsidRPr="00321711" w:rsidRDefault="006A1D0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0AC3C8DA" w14:textId="77777777" w:rsidR="006A1D01" w:rsidRPr="00321711" w:rsidRDefault="006A1D01" w:rsidP="00321711">
            <w:pPr>
              <w:rPr>
                <w:color w:val="000000"/>
              </w:rPr>
            </w:pPr>
          </w:p>
        </w:tc>
      </w:tr>
      <w:tr w:rsidR="00321711" w:rsidRPr="00321711" w14:paraId="79E2F881"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BE7924F"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2DE4E433" w14:textId="77777777" w:rsidR="00321711" w:rsidRPr="00321711" w:rsidRDefault="00321711" w:rsidP="00321711">
            <w:pPr>
              <w:rPr>
                <w:color w:val="000000"/>
              </w:rPr>
            </w:pPr>
            <w:r w:rsidRPr="00321711">
              <w:rPr>
                <w:color w:val="000000"/>
                <w:sz w:val="22"/>
                <w:szCs w:val="22"/>
              </w:rPr>
              <w:t xml:space="preserve">Pika </w:t>
            </w:r>
            <w:r w:rsidRPr="00321711">
              <w:rPr>
                <w:sz w:val="22"/>
                <w:szCs w:val="22"/>
              </w:rPr>
              <w:t xml:space="preserve">III/1, </w:t>
            </w:r>
            <w:r w:rsidRPr="00321711">
              <w:rPr>
                <w:color w:val="000000"/>
                <w:sz w:val="22"/>
                <w:szCs w:val="22"/>
              </w:rPr>
              <w:t>neni</w:t>
            </w:r>
            <w:r w:rsidRPr="00321711">
              <w:rPr>
                <w:sz w:val="22"/>
                <w:szCs w:val="22"/>
              </w:rPr>
              <w:t xml:space="preserve"> 75, </w:t>
            </w:r>
            <w:r w:rsidRPr="00321711">
              <w:rPr>
                <w:color w:val="000000"/>
                <w:sz w:val="22"/>
                <w:szCs w:val="22"/>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tcPr>
          <w:p w14:paraId="411349FA" w14:textId="77777777" w:rsidR="00321711" w:rsidRPr="00321711" w:rsidRDefault="00321711" w:rsidP="00321711">
            <w:pPr>
              <w:jc w:val="both"/>
            </w:pPr>
            <w:r w:rsidRPr="00321711">
              <w:rPr>
                <w:sz w:val="22"/>
                <w:szCs w:val="22"/>
              </w:rPr>
              <w:t>Në këtë rast, a ka vendosur mësuesi një kolonë me vijë të kuqe në faqen e regjistrit “Datat, mungesat, temat e mësimit”, dhe në krye të saj a ka shënuar “30%”, ndërsa te nxënësi që ka munguar 30% të orëve të lëndës, a ka shënuar notën me të cilën ai është vlerësuar për temat që ka munguar?</w:t>
            </w:r>
          </w:p>
        </w:tc>
        <w:tc>
          <w:tcPr>
            <w:tcW w:w="463" w:type="dxa"/>
            <w:tcBorders>
              <w:top w:val="nil"/>
              <w:left w:val="nil"/>
              <w:bottom w:val="single" w:sz="4" w:space="0" w:color="auto"/>
              <w:right w:val="single" w:sz="4" w:space="0" w:color="auto"/>
            </w:tcBorders>
            <w:shd w:val="clear" w:color="auto" w:fill="auto"/>
            <w:vAlign w:val="center"/>
          </w:tcPr>
          <w:p w14:paraId="1C09C04F"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3D234AED"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0DFE30BB"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6BA0261C" w14:textId="77777777" w:rsidR="00321711" w:rsidRPr="00321711" w:rsidRDefault="00321711" w:rsidP="00321711">
            <w:pPr>
              <w:rPr>
                <w:color w:val="000000"/>
              </w:rPr>
            </w:pPr>
          </w:p>
        </w:tc>
      </w:tr>
      <w:tr w:rsidR="00321711" w:rsidRPr="00321711" w14:paraId="7298DA06"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3646247"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0D1B098D" w14:textId="77777777" w:rsidR="00321711" w:rsidRPr="00321711" w:rsidRDefault="00321711" w:rsidP="00321711">
            <w:pPr>
              <w:rPr>
                <w:color w:val="000000"/>
              </w:rPr>
            </w:pPr>
            <w:r w:rsidRPr="00321711">
              <w:rPr>
                <w:color w:val="000000"/>
                <w:sz w:val="22"/>
                <w:szCs w:val="22"/>
              </w:rPr>
              <w:t xml:space="preserve">Pika </w:t>
            </w:r>
            <w:r w:rsidRPr="00321711">
              <w:rPr>
                <w:sz w:val="22"/>
                <w:szCs w:val="22"/>
              </w:rPr>
              <w:t xml:space="preserve">III/1, </w:t>
            </w:r>
            <w:r w:rsidRPr="00321711">
              <w:rPr>
                <w:color w:val="000000"/>
                <w:sz w:val="22"/>
                <w:szCs w:val="22"/>
              </w:rPr>
              <w:t>neni</w:t>
            </w:r>
            <w:r w:rsidRPr="00321711">
              <w:rPr>
                <w:sz w:val="22"/>
                <w:szCs w:val="22"/>
              </w:rPr>
              <w:t xml:space="preserve"> 75, </w:t>
            </w:r>
            <w:r w:rsidRPr="00321711">
              <w:rPr>
                <w:color w:val="000000"/>
                <w:sz w:val="22"/>
                <w:szCs w:val="22"/>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tcPr>
          <w:p w14:paraId="614A0BD6" w14:textId="77777777" w:rsidR="00321711" w:rsidRPr="00321711" w:rsidRDefault="00321711" w:rsidP="00321711">
            <w:pPr>
              <w:jc w:val="both"/>
            </w:pPr>
            <w:r w:rsidRPr="00321711">
              <w:rPr>
                <w:sz w:val="22"/>
                <w:szCs w:val="22"/>
              </w:rPr>
              <w:t>Kjo notë, së bashku me notat e tjera të vlerësimit të vazhduar që ka marrë nxënësi përgjatë tri periudhave, a është llogaritur  nga mësuesi për të nxjerrë notën e vlerësimit të vazhduar në kolonën “Vlerësimet vjetore”? Pjesa tjetër e vlerësimit a është bërë si për të gjithë nxënësit e tjerë?</w:t>
            </w:r>
          </w:p>
        </w:tc>
        <w:tc>
          <w:tcPr>
            <w:tcW w:w="463" w:type="dxa"/>
            <w:tcBorders>
              <w:top w:val="nil"/>
              <w:left w:val="nil"/>
              <w:bottom w:val="single" w:sz="4" w:space="0" w:color="auto"/>
              <w:right w:val="single" w:sz="4" w:space="0" w:color="auto"/>
            </w:tcBorders>
            <w:shd w:val="clear" w:color="auto" w:fill="auto"/>
            <w:vAlign w:val="center"/>
          </w:tcPr>
          <w:p w14:paraId="70B4F19F"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68A65BA4"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51169E95"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6BCEAB91" w14:textId="77777777" w:rsidR="00321711" w:rsidRPr="00321711" w:rsidRDefault="00321711" w:rsidP="00321711">
            <w:pPr>
              <w:rPr>
                <w:color w:val="000000"/>
              </w:rPr>
            </w:pPr>
          </w:p>
        </w:tc>
      </w:tr>
      <w:tr w:rsidR="00321711" w:rsidRPr="00321711" w14:paraId="3C22D5C0"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CF11E39"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79216F42" w14:textId="77777777" w:rsidR="00321711" w:rsidRPr="00321711" w:rsidRDefault="00321711" w:rsidP="00321711">
            <w:pPr>
              <w:rPr>
                <w:color w:val="000000"/>
              </w:rPr>
            </w:pPr>
            <w:r w:rsidRPr="00321711">
              <w:rPr>
                <w:color w:val="000000"/>
                <w:sz w:val="22"/>
                <w:szCs w:val="22"/>
              </w:rPr>
              <w:t xml:space="preserve">Pika </w:t>
            </w:r>
            <w:r w:rsidRPr="00321711">
              <w:rPr>
                <w:sz w:val="22"/>
                <w:szCs w:val="22"/>
              </w:rPr>
              <w:t xml:space="preserve">III/1, </w:t>
            </w:r>
            <w:r w:rsidRPr="00321711">
              <w:rPr>
                <w:color w:val="000000"/>
                <w:sz w:val="22"/>
                <w:szCs w:val="22"/>
              </w:rPr>
              <w:t>neni</w:t>
            </w:r>
            <w:r w:rsidRPr="00321711">
              <w:rPr>
                <w:sz w:val="22"/>
                <w:szCs w:val="22"/>
              </w:rPr>
              <w:t xml:space="preserve"> 75, </w:t>
            </w:r>
            <w:r w:rsidRPr="00321711">
              <w:rPr>
                <w:color w:val="000000"/>
                <w:sz w:val="22"/>
                <w:szCs w:val="22"/>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tcPr>
          <w:p w14:paraId="12B62F3D" w14:textId="77777777" w:rsidR="00321711" w:rsidRPr="00321711" w:rsidRDefault="00321711" w:rsidP="00321711">
            <w:pPr>
              <w:jc w:val="both"/>
            </w:pPr>
            <w:r w:rsidRPr="00321711">
              <w:rPr>
                <w:sz w:val="22"/>
                <w:szCs w:val="22"/>
              </w:rPr>
              <w:t>A janë caktuar datat e vlerësimit nga mësuesi lëndor, në bashkëpunim me personin që ushtron përgjegjësinë prindërore të nxënësit, dhe me miratimin e drejtorit të IA-së?</w:t>
            </w:r>
          </w:p>
        </w:tc>
        <w:tc>
          <w:tcPr>
            <w:tcW w:w="463" w:type="dxa"/>
            <w:tcBorders>
              <w:top w:val="nil"/>
              <w:left w:val="nil"/>
              <w:bottom w:val="single" w:sz="4" w:space="0" w:color="auto"/>
              <w:right w:val="single" w:sz="4" w:space="0" w:color="auto"/>
            </w:tcBorders>
            <w:shd w:val="clear" w:color="auto" w:fill="auto"/>
            <w:vAlign w:val="center"/>
          </w:tcPr>
          <w:p w14:paraId="723EFF2A"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75CFDD73"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426F73E5"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48BE006B" w14:textId="77777777" w:rsidR="00321711" w:rsidRPr="00321711" w:rsidRDefault="00321711" w:rsidP="00321711">
            <w:pPr>
              <w:rPr>
                <w:color w:val="000000"/>
              </w:rPr>
            </w:pPr>
          </w:p>
        </w:tc>
      </w:tr>
      <w:tr w:rsidR="00321711" w:rsidRPr="00321711" w14:paraId="1DB0C583"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F6EE82A"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7CCD5CAF" w14:textId="77777777" w:rsidR="00321711" w:rsidRPr="00321711" w:rsidRDefault="00321711" w:rsidP="00321711">
            <w:pPr>
              <w:rPr>
                <w:color w:val="000000"/>
              </w:rPr>
            </w:pPr>
            <w:r w:rsidRPr="00321711">
              <w:rPr>
                <w:color w:val="000000"/>
                <w:sz w:val="22"/>
                <w:szCs w:val="22"/>
              </w:rPr>
              <w:t xml:space="preserve">Pika </w:t>
            </w:r>
            <w:r w:rsidRPr="00321711">
              <w:rPr>
                <w:sz w:val="22"/>
                <w:szCs w:val="22"/>
              </w:rPr>
              <w:t xml:space="preserve">III/2, </w:t>
            </w:r>
            <w:r w:rsidRPr="00321711">
              <w:rPr>
                <w:color w:val="000000"/>
                <w:sz w:val="22"/>
                <w:szCs w:val="22"/>
              </w:rPr>
              <w:t>neni</w:t>
            </w:r>
            <w:r w:rsidRPr="00321711">
              <w:rPr>
                <w:sz w:val="22"/>
                <w:szCs w:val="22"/>
              </w:rPr>
              <w:t xml:space="preserve"> 75, </w:t>
            </w:r>
            <w:r w:rsidRPr="00321711">
              <w:rPr>
                <w:color w:val="000000"/>
                <w:sz w:val="22"/>
                <w:szCs w:val="22"/>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hideMark/>
          </w:tcPr>
          <w:p w14:paraId="6D69A613" w14:textId="77777777" w:rsidR="00321711" w:rsidRPr="00321711" w:rsidRDefault="00321711" w:rsidP="00321711">
            <w:pPr>
              <w:jc w:val="both"/>
            </w:pPr>
            <w:r w:rsidRPr="00321711">
              <w:rPr>
                <w:sz w:val="22"/>
                <w:szCs w:val="22"/>
              </w:rPr>
              <w:t>Në arsimin e mesëm të lartë, kur nxënësi ka munguar më shumë se 30% të orëve vjetore lëndore, a nuk është klasifikuar në atë lëndë? Në këtë rast, mësuesi i lëndës, pas datës së fundit të vitit mësimor, a ka vendosur një kolonë me vijë të kuqe në faqen e regjistrit “Datat, mungesat, temat e mësimit”, dhe në krye të saj, a ka shënuar “Mbi 30%”, ndërsa te nxënësi që ka munguar mbi 30% të orëve të lëndës, a ka shënuar “PK” (i paklasifikuar)?</w:t>
            </w:r>
          </w:p>
        </w:tc>
        <w:tc>
          <w:tcPr>
            <w:tcW w:w="463" w:type="dxa"/>
            <w:tcBorders>
              <w:top w:val="nil"/>
              <w:left w:val="nil"/>
              <w:bottom w:val="single" w:sz="4" w:space="0" w:color="auto"/>
              <w:right w:val="single" w:sz="4" w:space="0" w:color="auto"/>
            </w:tcBorders>
            <w:shd w:val="clear" w:color="auto" w:fill="auto"/>
            <w:vAlign w:val="center"/>
            <w:hideMark/>
          </w:tcPr>
          <w:p w14:paraId="09151487"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08C128A2"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75407B0E"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45BDCEBB" w14:textId="77777777" w:rsidR="00321711" w:rsidRPr="00321711" w:rsidRDefault="00321711" w:rsidP="00321711">
            <w:pPr>
              <w:rPr>
                <w:color w:val="000000"/>
              </w:rPr>
            </w:pPr>
          </w:p>
        </w:tc>
      </w:tr>
      <w:tr w:rsidR="00321711" w:rsidRPr="00321711" w14:paraId="5B96A77E"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195E372"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0E435061" w14:textId="77777777" w:rsidR="00321711" w:rsidRPr="00321711" w:rsidRDefault="00321711" w:rsidP="00321711">
            <w:pPr>
              <w:rPr>
                <w:color w:val="000000"/>
              </w:rPr>
            </w:pPr>
            <w:r w:rsidRPr="00321711">
              <w:rPr>
                <w:color w:val="000000"/>
                <w:sz w:val="22"/>
                <w:szCs w:val="22"/>
              </w:rPr>
              <w:t xml:space="preserve">Pika </w:t>
            </w:r>
            <w:r w:rsidRPr="00321711">
              <w:rPr>
                <w:sz w:val="22"/>
                <w:szCs w:val="22"/>
              </w:rPr>
              <w:t xml:space="preserve">III/2, </w:t>
            </w:r>
            <w:r w:rsidRPr="00321711">
              <w:rPr>
                <w:color w:val="000000"/>
                <w:sz w:val="22"/>
                <w:szCs w:val="22"/>
              </w:rPr>
              <w:t>neni</w:t>
            </w:r>
            <w:r w:rsidRPr="00321711">
              <w:rPr>
                <w:sz w:val="22"/>
                <w:szCs w:val="22"/>
              </w:rPr>
              <w:t xml:space="preserve"> 75, </w:t>
            </w:r>
            <w:r w:rsidRPr="00321711">
              <w:rPr>
                <w:color w:val="000000"/>
                <w:sz w:val="22"/>
                <w:szCs w:val="22"/>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tcPr>
          <w:p w14:paraId="476F430C" w14:textId="77777777" w:rsidR="00321711" w:rsidRPr="00321711" w:rsidRDefault="00321711" w:rsidP="00321711">
            <w:pPr>
              <w:jc w:val="both"/>
            </w:pPr>
            <w:r w:rsidRPr="00321711">
              <w:rPr>
                <w:sz w:val="22"/>
                <w:szCs w:val="22"/>
              </w:rPr>
              <w:t>A ka vendosur mësuesi “PK” gjithashtu, edhe në faqen e regjistrit “Vlerësimet periodike dhe vlerësimi përfundimtar”, në kolonën “Nota përfundimtare”, si dhe në lëndën përkatëse në faqen “Notat përfundimtare të nxënësve për të gjitha lëndët”? Vlerësimi i lëndës a ka vazhduar në sesionin e dytë?</w:t>
            </w:r>
          </w:p>
        </w:tc>
        <w:tc>
          <w:tcPr>
            <w:tcW w:w="463" w:type="dxa"/>
            <w:tcBorders>
              <w:top w:val="nil"/>
              <w:left w:val="nil"/>
              <w:bottom w:val="single" w:sz="4" w:space="0" w:color="auto"/>
              <w:right w:val="single" w:sz="4" w:space="0" w:color="auto"/>
            </w:tcBorders>
            <w:shd w:val="clear" w:color="auto" w:fill="auto"/>
            <w:vAlign w:val="center"/>
          </w:tcPr>
          <w:p w14:paraId="126C0AD7"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55E887A9"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54A94904"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7D630A7F" w14:textId="77777777" w:rsidR="00321711" w:rsidRPr="00321711" w:rsidRDefault="00321711" w:rsidP="00321711">
            <w:pPr>
              <w:rPr>
                <w:color w:val="000000"/>
              </w:rPr>
            </w:pPr>
          </w:p>
        </w:tc>
      </w:tr>
      <w:tr w:rsidR="00321711" w:rsidRPr="00321711" w14:paraId="1609DDBF" w14:textId="77777777" w:rsidTr="000B26C5">
        <w:trPr>
          <w:trHeight w:val="55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DA46244"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tcPr>
          <w:p w14:paraId="665AAE35" w14:textId="77777777" w:rsidR="00321711" w:rsidRPr="00321711" w:rsidRDefault="00321711" w:rsidP="00321711">
            <w:pPr>
              <w:rPr>
                <w:color w:val="000000"/>
                <w:lang w:val="it-IT"/>
              </w:rPr>
            </w:pPr>
            <w:r w:rsidRPr="00321711">
              <w:rPr>
                <w:color w:val="000000"/>
                <w:sz w:val="22"/>
                <w:szCs w:val="22"/>
                <w:lang w:val="it-IT"/>
              </w:rPr>
              <w:t xml:space="preserve">Pika </w:t>
            </w:r>
            <w:r w:rsidRPr="00321711">
              <w:rPr>
                <w:sz w:val="22"/>
                <w:szCs w:val="22"/>
              </w:rPr>
              <w:t xml:space="preserve">III/2, </w:t>
            </w:r>
            <w:r w:rsidRPr="00321711">
              <w:rPr>
                <w:color w:val="000000"/>
                <w:sz w:val="22"/>
                <w:szCs w:val="22"/>
                <w:lang w:val="it-IT"/>
              </w:rPr>
              <w:t>neni</w:t>
            </w:r>
            <w:r w:rsidRPr="00321711">
              <w:rPr>
                <w:sz w:val="22"/>
                <w:szCs w:val="22"/>
              </w:rPr>
              <w:t xml:space="preserve"> 75,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tcPr>
          <w:p w14:paraId="3FDA097C" w14:textId="77777777" w:rsidR="00321711" w:rsidRPr="00321711" w:rsidRDefault="00321711" w:rsidP="00321711">
            <w:pPr>
              <w:jc w:val="both"/>
            </w:pPr>
            <w:r w:rsidRPr="00321711">
              <w:rPr>
                <w:sz w:val="22"/>
                <w:szCs w:val="22"/>
              </w:rPr>
              <w:t>A janë përjashtuar nga ky rregull nxënësit me AK, për të cilët vendimin e ka marrë komisioni i IA-së për aftësinë e kufizuar?</w:t>
            </w:r>
          </w:p>
        </w:tc>
        <w:tc>
          <w:tcPr>
            <w:tcW w:w="463" w:type="dxa"/>
            <w:tcBorders>
              <w:top w:val="nil"/>
              <w:left w:val="nil"/>
              <w:bottom w:val="single" w:sz="4" w:space="0" w:color="auto"/>
              <w:right w:val="single" w:sz="4" w:space="0" w:color="auto"/>
            </w:tcBorders>
            <w:shd w:val="clear" w:color="auto" w:fill="auto"/>
            <w:vAlign w:val="center"/>
          </w:tcPr>
          <w:p w14:paraId="2AAAB8E8"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72847478"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5E7517C7"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4D1E149E" w14:textId="77777777" w:rsidR="00321711" w:rsidRPr="00321711" w:rsidRDefault="00321711" w:rsidP="00321711">
            <w:pPr>
              <w:rPr>
                <w:color w:val="000000"/>
              </w:rPr>
            </w:pPr>
          </w:p>
        </w:tc>
      </w:tr>
      <w:tr w:rsidR="00321711" w:rsidRPr="00321711" w14:paraId="21242600"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38CB4E4"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180453C4" w14:textId="77777777" w:rsidR="00321711" w:rsidRPr="00321711" w:rsidRDefault="00321711" w:rsidP="00321711">
            <w:pPr>
              <w:rPr>
                <w:color w:val="000000"/>
                <w:lang w:val="it-IT"/>
              </w:rPr>
            </w:pPr>
            <w:r w:rsidRPr="00321711">
              <w:rPr>
                <w:color w:val="000000"/>
                <w:sz w:val="22"/>
                <w:szCs w:val="22"/>
                <w:lang w:val="it-IT"/>
              </w:rPr>
              <w:t xml:space="preserve">Pika </w:t>
            </w:r>
            <w:r w:rsidRPr="00321711">
              <w:rPr>
                <w:sz w:val="22"/>
                <w:szCs w:val="22"/>
              </w:rPr>
              <w:t xml:space="preserve">III/3, </w:t>
            </w:r>
            <w:r w:rsidRPr="00321711">
              <w:rPr>
                <w:color w:val="000000"/>
                <w:sz w:val="22"/>
                <w:szCs w:val="22"/>
                <w:lang w:val="it-IT"/>
              </w:rPr>
              <w:t>neni</w:t>
            </w:r>
            <w:r w:rsidRPr="00321711">
              <w:rPr>
                <w:sz w:val="22"/>
                <w:szCs w:val="22"/>
              </w:rPr>
              <w:t xml:space="preserve"> 75, </w:t>
            </w:r>
            <w:r w:rsidRPr="00321711">
              <w:rPr>
                <w:color w:val="000000"/>
                <w:sz w:val="22"/>
                <w:szCs w:val="22"/>
                <w:lang w:val="it-IT"/>
              </w:rPr>
              <w:t>kreu</w:t>
            </w:r>
            <w:r w:rsidRPr="00321711">
              <w:rPr>
                <w:sz w:val="22"/>
                <w:szCs w:val="22"/>
              </w:rPr>
              <w:t xml:space="preserve"> XIII, Rregullorja e IAP-</w:t>
            </w:r>
            <w:r w:rsidRPr="00321711">
              <w:rPr>
                <w:sz w:val="22"/>
                <w:szCs w:val="22"/>
              </w:rPr>
              <w:lastRenderedPageBreak/>
              <w:t>së, urdhri 31, datë 28.01.2020.</w:t>
            </w:r>
          </w:p>
        </w:tc>
        <w:tc>
          <w:tcPr>
            <w:tcW w:w="5073" w:type="dxa"/>
            <w:tcBorders>
              <w:top w:val="nil"/>
              <w:left w:val="nil"/>
              <w:bottom w:val="single" w:sz="4" w:space="0" w:color="auto"/>
              <w:right w:val="single" w:sz="4" w:space="0" w:color="auto"/>
            </w:tcBorders>
            <w:shd w:val="clear" w:color="auto" w:fill="auto"/>
            <w:hideMark/>
          </w:tcPr>
          <w:p w14:paraId="790E3DDF" w14:textId="77777777" w:rsidR="00321711" w:rsidRPr="00321711" w:rsidRDefault="0032171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lastRenderedPageBreak/>
              <w:t xml:space="preserve">Nxënësit e klasave X-XII, të cilëve shkolla u ka krijuar kushte për mësimin në shtëpi nga mësues të caktuar, pas kthimit në shkollë, a u janë nënshtruar provimeve për </w:t>
            </w:r>
            <w:r w:rsidRPr="00321711">
              <w:rPr>
                <w:rFonts w:ascii="Times New Roman" w:hAnsi="Times New Roman"/>
                <w:sz w:val="22"/>
                <w:szCs w:val="22"/>
                <w:lang w:val="it-IT"/>
              </w:rPr>
              <w:lastRenderedPageBreak/>
              <w:t>orët e munguara, në data të caktuara nga mësuesi dhe të miratuara nga drejtori?</w:t>
            </w:r>
          </w:p>
        </w:tc>
        <w:tc>
          <w:tcPr>
            <w:tcW w:w="463" w:type="dxa"/>
            <w:tcBorders>
              <w:top w:val="nil"/>
              <w:left w:val="nil"/>
              <w:bottom w:val="single" w:sz="4" w:space="0" w:color="auto"/>
              <w:right w:val="single" w:sz="4" w:space="0" w:color="auto"/>
            </w:tcBorders>
            <w:shd w:val="clear" w:color="auto" w:fill="auto"/>
            <w:vAlign w:val="center"/>
            <w:hideMark/>
          </w:tcPr>
          <w:p w14:paraId="326892A4"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70CE7684" w14:textId="77777777" w:rsidR="00321711" w:rsidRPr="00321711"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3BA59718"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5AA25859" w14:textId="77777777" w:rsidR="00321711" w:rsidRPr="00321711" w:rsidRDefault="00321711" w:rsidP="00321711">
            <w:pPr>
              <w:rPr>
                <w:color w:val="000000"/>
                <w:lang w:val="it-IT"/>
              </w:rPr>
            </w:pPr>
          </w:p>
        </w:tc>
      </w:tr>
      <w:tr w:rsidR="00321711" w:rsidRPr="00321711" w14:paraId="4355663E"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2D29569"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63BA9497" w14:textId="77777777" w:rsidR="00321711" w:rsidRPr="00321711" w:rsidRDefault="00321711" w:rsidP="00321711">
            <w:pPr>
              <w:rPr>
                <w:color w:val="000000"/>
                <w:lang w:val="it-IT"/>
              </w:rPr>
            </w:pPr>
            <w:r w:rsidRPr="00321711">
              <w:rPr>
                <w:color w:val="000000"/>
                <w:sz w:val="22"/>
                <w:szCs w:val="22"/>
                <w:lang w:val="it-IT"/>
              </w:rPr>
              <w:t xml:space="preserve">Pika </w:t>
            </w:r>
            <w:r w:rsidRPr="00321711">
              <w:rPr>
                <w:sz w:val="22"/>
                <w:szCs w:val="22"/>
              </w:rPr>
              <w:t xml:space="preserve">III/4, </w:t>
            </w:r>
            <w:r w:rsidRPr="00321711">
              <w:rPr>
                <w:color w:val="000000"/>
                <w:sz w:val="22"/>
                <w:szCs w:val="22"/>
                <w:lang w:val="it-IT"/>
              </w:rPr>
              <w:t>neni</w:t>
            </w:r>
            <w:r w:rsidRPr="00321711">
              <w:rPr>
                <w:sz w:val="22"/>
                <w:szCs w:val="22"/>
              </w:rPr>
              <w:t xml:space="preserve"> 75,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07E34E96" w14:textId="77777777" w:rsidR="00321711" w:rsidRPr="00321711" w:rsidRDefault="00321711" w:rsidP="00321711">
            <w:pPr>
              <w:jc w:val="both"/>
            </w:pPr>
            <w:r w:rsidRPr="00321711">
              <w:rPr>
                <w:sz w:val="22"/>
                <w:szCs w:val="22"/>
              </w:rPr>
              <w:t xml:space="preserve">Në arsimin e mesëm të lartë, kur nxënësi ka munguar më shumë se 30% të orëve totale vjetore të planit mësimor, a ka mbetur në klasë? </w:t>
            </w:r>
          </w:p>
        </w:tc>
        <w:tc>
          <w:tcPr>
            <w:tcW w:w="463" w:type="dxa"/>
            <w:tcBorders>
              <w:top w:val="nil"/>
              <w:left w:val="nil"/>
              <w:bottom w:val="single" w:sz="4" w:space="0" w:color="auto"/>
              <w:right w:val="single" w:sz="4" w:space="0" w:color="auto"/>
            </w:tcBorders>
            <w:shd w:val="clear" w:color="auto" w:fill="auto"/>
            <w:vAlign w:val="center"/>
            <w:hideMark/>
          </w:tcPr>
          <w:p w14:paraId="364A7FEC"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631A59BF"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04F1EC80"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500AA47E" w14:textId="77777777" w:rsidR="00321711" w:rsidRPr="00321711" w:rsidRDefault="00321711" w:rsidP="00321711">
            <w:pPr>
              <w:rPr>
                <w:color w:val="000000"/>
              </w:rPr>
            </w:pPr>
          </w:p>
        </w:tc>
      </w:tr>
      <w:tr w:rsidR="00321711" w:rsidRPr="00321711" w14:paraId="300A651C"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E4024A7"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tcPr>
          <w:p w14:paraId="3DCAE320" w14:textId="77777777" w:rsidR="00321711" w:rsidRPr="00321711" w:rsidRDefault="00321711" w:rsidP="00321711">
            <w:pPr>
              <w:rPr>
                <w:color w:val="000000"/>
                <w:lang w:val="it-IT"/>
              </w:rPr>
            </w:pPr>
            <w:r w:rsidRPr="00321711">
              <w:rPr>
                <w:color w:val="000000"/>
                <w:sz w:val="22"/>
                <w:szCs w:val="22"/>
                <w:lang w:val="it-IT"/>
              </w:rPr>
              <w:t xml:space="preserve">Pika </w:t>
            </w:r>
            <w:r w:rsidRPr="00321711">
              <w:rPr>
                <w:sz w:val="22"/>
                <w:szCs w:val="22"/>
              </w:rPr>
              <w:t xml:space="preserve">III/4, </w:t>
            </w:r>
            <w:r w:rsidRPr="00321711">
              <w:rPr>
                <w:color w:val="000000"/>
                <w:sz w:val="22"/>
                <w:szCs w:val="22"/>
                <w:lang w:val="it-IT"/>
              </w:rPr>
              <w:t>neni</w:t>
            </w:r>
            <w:r w:rsidRPr="00321711">
              <w:rPr>
                <w:sz w:val="22"/>
                <w:szCs w:val="22"/>
              </w:rPr>
              <w:t xml:space="preserve"> 75,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tcPr>
          <w:p w14:paraId="2B780EE7" w14:textId="77777777" w:rsidR="00321711" w:rsidRPr="00321711" w:rsidRDefault="00321711" w:rsidP="00321711">
            <w:pPr>
              <w:jc w:val="both"/>
            </w:pPr>
            <w:r w:rsidRPr="00321711">
              <w:rPr>
                <w:sz w:val="22"/>
                <w:szCs w:val="22"/>
              </w:rPr>
              <w:t>A janë përjashtuar nga ky rregull nxënësit me AK, për të cilët vendimin e ka marrë komisioni i IA-së për aftësinë e kufizuar?</w:t>
            </w:r>
          </w:p>
        </w:tc>
        <w:tc>
          <w:tcPr>
            <w:tcW w:w="463" w:type="dxa"/>
            <w:tcBorders>
              <w:top w:val="nil"/>
              <w:left w:val="nil"/>
              <w:bottom w:val="single" w:sz="4" w:space="0" w:color="auto"/>
              <w:right w:val="single" w:sz="4" w:space="0" w:color="auto"/>
            </w:tcBorders>
            <w:shd w:val="clear" w:color="auto" w:fill="auto"/>
            <w:vAlign w:val="center"/>
          </w:tcPr>
          <w:p w14:paraId="37E08A50"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3C26E319"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3AE30D39"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337F2710" w14:textId="77777777" w:rsidR="00321711" w:rsidRPr="00321711" w:rsidRDefault="00321711" w:rsidP="00321711">
            <w:pPr>
              <w:rPr>
                <w:color w:val="000000"/>
              </w:rPr>
            </w:pPr>
          </w:p>
        </w:tc>
      </w:tr>
      <w:tr w:rsidR="00321711" w:rsidRPr="00321711" w14:paraId="30CC3249" w14:textId="77777777" w:rsidTr="00A522F7">
        <w:trPr>
          <w:trHeight w:val="80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9D5A3EA"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33FDF916" w14:textId="77777777" w:rsidR="00321711" w:rsidRPr="00321711" w:rsidRDefault="00321711" w:rsidP="00321711">
            <w:pPr>
              <w:jc w:val="both"/>
              <w:rPr>
                <w:color w:val="000000"/>
                <w:lang w:val="it-IT"/>
              </w:rPr>
            </w:pPr>
            <w:r w:rsidRPr="00321711">
              <w:rPr>
                <w:color w:val="000000"/>
                <w:sz w:val="22"/>
                <w:szCs w:val="22"/>
                <w:lang w:val="it-IT"/>
              </w:rPr>
              <w:t xml:space="preserve">Pika III/5, germa </w:t>
            </w:r>
            <w:r w:rsidRPr="00321711">
              <w:rPr>
                <w:sz w:val="22"/>
                <w:szCs w:val="22"/>
              </w:rPr>
              <w:t xml:space="preserve">a, </w:t>
            </w:r>
            <w:r w:rsidRPr="00321711">
              <w:rPr>
                <w:color w:val="000000"/>
                <w:sz w:val="22"/>
                <w:szCs w:val="22"/>
                <w:lang w:val="it-IT"/>
              </w:rPr>
              <w:t>neni</w:t>
            </w:r>
            <w:r w:rsidRPr="00321711">
              <w:rPr>
                <w:sz w:val="22"/>
                <w:szCs w:val="22"/>
              </w:rPr>
              <w:t xml:space="preserve"> 75,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314999DC" w14:textId="77777777" w:rsidR="00321711" w:rsidRPr="00321711" w:rsidRDefault="0032171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Drejtori i shkollës së arsimit të mesëm të lartë, a ka paralajmëruar me shkrim, për përjashtim nga shkolla, nxënësin që ka munguar pa arsye 30 orë mësimore, si dhe a ka njoftuar me shkrim personin që ushtron përgjegjësinë prindërore të nxënësit, përmes shërbimit postar me lajmërimmarrje apo forma të tjera të parashikuara në legjislacionin përkatës në fuqi të RSH-së?</w:t>
            </w:r>
          </w:p>
        </w:tc>
        <w:tc>
          <w:tcPr>
            <w:tcW w:w="463" w:type="dxa"/>
            <w:tcBorders>
              <w:top w:val="nil"/>
              <w:left w:val="nil"/>
              <w:bottom w:val="single" w:sz="4" w:space="0" w:color="auto"/>
              <w:right w:val="single" w:sz="4" w:space="0" w:color="auto"/>
            </w:tcBorders>
            <w:shd w:val="clear" w:color="auto" w:fill="auto"/>
            <w:vAlign w:val="center"/>
            <w:hideMark/>
          </w:tcPr>
          <w:p w14:paraId="6FA050BB"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7445FE88" w14:textId="77777777" w:rsidR="00321711" w:rsidRPr="00321711"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3C429720"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61AC79DE" w14:textId="77777777" w:rsidR="00321711" w:rsidRPr="00321711" w:rsidRDefault="00321711" w:rsidP="00321711">
            <w:pPr>
              <w:rPr>
                <w:color w:val="000000"/>
                <w:lang w:val="it-IT"/>
              </w:rPr>
            </w:pPr>
          </w:p>
        </w:tc>
      </w:tr>
      <w:tr w:rsidR="00321711" w:rsidRPr="00321711" w14:paraId="5C070D59"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4B1DEEE"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56C22414" w14:textId="77777777" w:rsidR="00321711" w:rsidRPr="00321711" w:rsidRDefault="00321711" w:rsidP="00321711">
            <w:pPr>
              <w:rPr>
                <w:color w:val="000000"/>
                <w:lang w:val="it-IT"/>
              </w:rPr>
            </w:pPr>
            <w:r w:rsidRPr="00321711">
              <w:rPr>
                <w:color w:val="000000"/>
                <w:sz w:val="22"/>
                <w:szCs w:val="22"/>
                <w:lang w:val="it-IT"/>
              </w:rPr>
              <w:t xml:space="preserve">Germa b, pika </w:t>
            </w:r>
            <w:r w:rsidRPr="00321711">
              <w:rPr>
                <w:sz w:val="22"/>
                <w:szCs w:val="22"/>
              </w:rPr>
              <w:t xml:space="preserve">III/5, </w:t>
            </w:r>
            <w:r w:rsidRPr="00321711">
              <w:rPr>
                <w:color w:val="000000"/>
                <w:sz w:val="22"/>
                <w:szCs w:val="22"/>
                <w:lang w:val="it-IT"/>
              </w:rPr>
              <w:t>neni</w:t>
            </w:r>
            <w:r w:rsidRPr="00321711">
              <w:rPr>
                <w:sz w:val="22"/>
                <w:szCs w:val="22"/>
              </w:rPr>
              <w:t xml:space="preserve"> 75,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hideMark/>
          </w:tcPr>
          <w:p w14:paraId="70EF0860" w14:textId="1A7FCFCA" w:rsidR="00321711" w:rsidRPr="00321711" w:rsidRDefault="00321711" w:rsidP="00321711">
            <w:pPr>
              <w:jc w:val="both"/>
            </w:pPr>
            <w:r w:rsidRPr="00321711">
              <w:rPr>
                <w:sz w:val="22"/>
                <w:szCs w:val="22"/>
              </w:rPr>
              <w:t>Drejtori i shkollës së arsimit të mesëm të lartë, a ka përjashtuar nga shkolla për atë vit shkollor, nxënësin që ka kryer edhe 15 orë të tjera mësimore pa arsye, sipas shkronjës “a” të kësaj pike</w:t>
            </w:r>
            <w:r w:rsidR="000B26C5">
              <w:rPr>
                <w:sz w:val="22"/>
                <w:szCs w:val="22"/>
              </w:rPr>
              <w:t>?</w:t>
            </w:r>
          </w:p>
        </w:tc>
        <w:tc>
          <w:tcPr>
            <w:tcW w:w="463" w:type="dxa"/>
            <w:tcBorders>
              <w:top w:val="nil"/>
              <w:left w:val="nil"/>
              <w:bottom w:val="single" w:sz="4" w:space="0" w:color="auto"/>
              <w:right w:val="single" w:sz="4" w:space="0" w:color="auto"/>
            </w:tcBorders>
            <w:shd w:val="clear" w:color="auto" w:fill="auto"/>
            <w:vAlign w:val="center"/>
            <w:hideMark/>
          </w:tcPr>
          <w:p w14:paraId="1D214769"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20BD366D"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15DDBEAE"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76E8CCD5" w14:textId="77777777" w:rsidR="00321711" w:rsidRPr="00321711" w:rsidRDefault="00321711" w:rsidP="00321711">
            <w:pPr>
              <w:rPr>
                <w:color w:val="000000"/>
              </w:rPr>
            </w:pPr>
          </w:p>
        </w:tc>
      </w:tr>
      <w:tr w:rsidR="000B26C5" w:rsidRPr="00321711" w14:paraId="394CEB8D"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22CEAC8" w14:textId="77777777" w:rsidR="000B26C5" w:rsidRPr="00321711" w:rsidRDefault="000B26C5"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tcPr>
          <w:p w14:paraId="4037DF36" w14:textId="1C4985AA" w:rsidR="000B26C5" w:rsidRPr="00321711" w:rsidRDefault="000B26C5" w:rsidP="00321711">
            <w:pPr>
              <w:rPr>
                <w:color w:val="000000"/>
                <w:sz w:val="22"/>
                <w:szCs w:val="22"/>
                <w:lang w:val="it-IT"/>
              </w:rPr>
            </w:pPr>
            <w:r w:rsidRPr="00321711">
              <w:rPr>
                <w:color w:val="000000"/>
                <w:sz w:val="22"/>
                <w:szCs w:val="22"/>
                <w:lang w:val="it-IT"/>
              </w:rPr>
              <w:t xml:space="preserve">Germa b, pika </w:t>
            </w:r>
            <w:r w:rsidRPr="00321711">
              <w:rPr>
                <w:sz w:val="22"/>
                <w:szCs w:val="22"/>
              </w:rPr>
              <w:t xml:space="preserve">III/5, </w:t>
            </w:r>
            <w:proofErr w:type="spellStart"/>
            <w:r w:rsidRPr="00321711">
              <w:rPr>
                <w:color w:val="000000"/>
                <w:sz w:val="22"/>
                <w:szCs w:val="22"/>
                <w:lang w:val="it-IT"/>
              </w:rPr>
              <w:t>neni</w:t>
            </w:r>
            <w:proofErr w:type="spellEnd"/>
            <w:r w:rsidRPr="00321711">
              <w:rPr>
                <w:sz w:val="22"/>
                <w:szCs w:val="22"/>
              </w:rPr>
              <w:t xml:space="preserve"> 75, </w:t>
            </w:r>
            <w:proofErr w:type="spellStart"/>
            <w:r w:rsidRPr="00321711">
              <w:rPr>
                <w:color w:val="000000"/>
                <w:sz w:val="22"/>
                <w:szCs w:val="22"/>
                <w:lang w:val="it-IT"/>
              </w:rPr>
              <w:t>kreu</w:t>
            </w:r>
            <w:proofErr w:type="spellEnd"/>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tcPr>
          <w:p w14:paraId="3A7AEB77" w14:textId="2D91B4FA" w:rsidR="000B26C5" w:rsidRPr="00321711" w:rsidRDefault="000B26C5" w:rsidP="00321711">
            <w:pPr>
              <w:jc w:val="both"/>
              <w:rPr>
                <w:sz w:val="22"/>
                <w:szCs w:val="22"/>
              </w:rPr>
            </w:pPr>
            <w:r>
              <w:rPr>
                <w:sz w:val="22"/>
                <w:szCs w:val="22"/>
              </w:rPr>
              <w:t>A</w:t>
            </w:r>
            <w:r w:rsidRPr="00321711">
              <w:rPr>
                <w:sz w:val="22"/>
                <w:szCs w:val="22"/>
              </w:rPr>
              <w:t xml:space="preserve"> ka njoftuar me shkrim personin që ushtron përgjegjësinë prindërore të nxënësit, përmes shërbimit postar me </w:t>
            </w:r>
            <w:proofErr w:type="spellStart"/>
            <w:r w:rsidRPr="00321711">
              <w:rPr>
                <w:sz w:val="22"/>
                <w:szCs w:val="22"/>
              </w:rPr>
              <w:t>lajmërimmarrje</w:t>
            </w:r>
            <w:proofErr w:type="spellEnd"/>
            <w:r w:rsidRPr="00321711">
              <w:rPr>
                <w:sz w:val="22"/>
                <w:szCs w:val="22"/>
              </w:rPr>
              <w:t xml:space="preserve"> apo formave të tjera të parashikuara në </w:t>
            </w:r>
            <w:proofErr w:type="spellStart"/>
            <w:r w:rsidRPr="00321711">
              <w:rPr>
                <w:sz w:val="22"/>
                <w:szCs w:val="22"/>
              </w:rPr>
              <w:t>ligjjislacionin</w:t>
            </w:r>
            <w:proofErr w:type="spellEnd"/>
            <w:r w:rsidRPr="00321711">
              <w:rPr>
                <w:sz w:val="22"/>
                <w:szCs w:val="22"/>
              </w:rPr>
              <w:t xml:space="preserve"> përkatës në fuqi të RSH-së?</w:t>
            </w:r>
          </w:p>
        </w:tc>
        <w:tc>
          <w:tcPr>
            <w:tcW w:w="463" w:type="dxa"/>
            <w:tcBorders>
              <w:top w:val="nil"/>
              <w:left w:val="nil"/>
              <w:bottom w:val="single" w:sz="4" w:space="0" w:color="auto"/>
              <w:right w:val="single" w:sz="4" w:space="0" w:color="auto"/>
            </w:tcBorders>
            <w:shd w:val="clear" w:color="auto" w:fill="auto"/>
            <w:vAlign w:val="center"/>
          </w:tcPr>
          <w:p w14:paraId="18A80DB3" w14:textId="77777777" w:rsidR="000B26C5" w:rsidRPr="00321711" w:rsidRDefault="000B26C5"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02223ADD" w14:textId="77777777" w:rsidR="000B26C5" w:rsidRPr="00321711" w:rsidRDefault="000B26C5"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7638D18D" w14:textId="77777777" w:rsidR="000B26C5" w:rsidRPr="00321711" w:rsidRDefault="000B26C5"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7CCC00F0" w14:textId="77777777" w:rsidR="000B26C5" w:rsidRPr="00321711" w:rsidRDefault="000B26C5" w:rsidP="00321711">
            <w:pPr>
              <w:rPr>
                <w:color w:val="000000"/>
              </w:rPr>
            </w:pPr>
          </w:p>
        </w:tc>
      </w:tr>
      <w:tr w:rsidR="00321711" w:rsidRPr="00321711" w14:paraId="3EA01F4E"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59806D8"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tcPr>
          <w:p w14:paraId="044B5B72" w14:textId="77777777" w:rsidR="00321711" w:rsidRPr="00321711" w:rsidRDefault="00321711" w:rsidP="00321711">
            <w:pPr>
              <w:rPr>
                <w:color w:val="000000"/>
                <w:lang w:val="it-IT"/>
              </w:rPr>
            </w:pPr>
            <w:r w:rsidRPr="00321711">
              <w:rPr>
                <w:color w:val="000000"/>
                <w:sz w:val="22"/>
                <w:szCs w:val="22"/>
                <w:lang w:val="it-IT"/>
              </w:rPr>
              <w:t xml:space="preserve">Germa b, pika </w:t>
            </w:r>
            <w:r w:rsidRPr="00321711">
              <w:rPr>
                <w:sz w:val="22"/>
                <w:szCs w:val="22"/>
              </w:rPr>
              <w:t xml:space="preserve">III/5, </w:t>
            </w:r>
            <w:r w:rsidRPr="00321711">
              <w:rPr>
                <w:color w:val="000000"/>
                <w:sz w:val="22"/>
                <w:szCs w:val="22"/>
                <w:lang w:val="it-IT"/>
              </w:rPr>
              <w:t>neni</w:t>
            </w:r>
            <w:r w:rsidRPr="00321711">
              <w:rPr>
                <w:sz w:val="22"/>
                <w:szCs w:val="22"/>
              </w:rPr>
              <w:t xml:space="preserve"> 75, </w:t>
            </w:r>
            <w:r w:rsidRPr="00321711">
              <w:rPr>
                <w:color w:val="000000"/>
                <w:sz w:val="22"/>
                <w:szCs w:val="22"/>
                <w:lang w:val="it-IT"/>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tcPr>
          <w:p w14:paraId="59FFE91F" w14:textId="77777777" w:rsidR="00321711" w:rsidRPr="00321711" w:rsidRDefault="00321711" w:rsidP="00321711">
            <w:pPr>
              <w:jc w:val="both"/>
            </w:pPr>
            <w:r w:rsidRPr="00321711">
              <w:rPr>
                <w:sz w:val="22"/>
                <w:szCs w:val="22"/>
              </w:rPr>
              <w:t>A është ruajtur në arkivin e shkollës për 3 vjet, masa ndaj nxënësit?</w:t>
            </w:r>
          </w:p>
        </w:tc>
        <w:tc>
          <w:tcPr>
            <w:tcW w:w="463" w:type="dxa"/>
            <w:tcBorders>
              <w:top w:val="nil"/>
              <w:left w:val="nil"/>
              <w:bottom w:val="single" w:sz="4" w:space="0" w:color="auto"/>
              <w:right w:val="single" w:sz="4" w:space="0" w:color="auto"/>
            </w:tcBorders>
            <w:shd w:val="clear" w:color="auto" w:fill="auto"/>
            <w:vAlign w:val="center"/>
          </w:tcPr>
          <w:p w14:paraId="499F39C1"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7C7785BD"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1052A1B1"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4D11CADB" w14:textId="77777777" w:rsidR="00321711" w:rsidRPr="00321711" w:rsidRDefault="00321711" w:rsidP="00321711">
            <w:pPr>
              <w:rPr>
                <w:color w:val="000000"/>
              </w:rPr>
            </w:pPr>
          </w:p>
        </w:tc>
      </w:tr>
      <w:tr w:rsidR="00321711" w:rsidRPr="00321711" w14:paraId="0549F47A"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FDDD4D2"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1C3A3BD5" w14:textId="77777777" w:rsidR="00321711" w:rsidRPr="00321711" w:rsidRDefault="00321711" w:rsidP="00321711">
            <w:pPr>
              <w:rPr>
                <w:color w:val="000000"/>
              </w:rPr>
            </w:pPr>
            <w:r w:rsidRPr="00321711">
              <w:rPr>
                <w:color w:val="000000"/>
                <w:sz w:val="22"/>
                <w:szCs w:val="22"/>
              </w:rPr>
              <w:t xml:space="preserve">Pika </w:t>
            </w:r>
            <w:r w:rsidRPr="00321711">
              <w:rPr>
                <w:sz w:val="22"/>
                <w:szCs w:val="22"/>
              </w:rPr>
              <w:t xml:space="preserve">III/6, </w:t>
            </w:r>
            <w:r w:rsidRPr="00321711">
              <w:rPr>
                <w:color w:val="000000"/>
                <w:sz w:val="22"/>
                <w:szCs w:val="22"/>
              </w:rPr>
              <w:t>neni</w:t>
            </w:r>
            <w:r w:rsidRPr="00321711">
              <w:rPr>
                <w:sz w:val="22"/>
                <w:szCs w:val="22"/>
              </w:rPr>
              <w:t xml:space="preserve"> 75, </w:t>
            </w:r>
            <w:r w:rsidRPr="00321711">
              <w:rPr>
                <w:color w:val="000000"/>
                <w:sz w:val="22"/>
                <w:szCs w:val="22"/>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hideMark/>
          </w:tcPr>
          <w:p w14:paraId="01160F0F"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Nxënësi i arsimit të mesëm të lartë që ka ndërprerë vazhdimin e një klase, a është regjistruar në atë klasë, në qoftë se ka plotësuar kriteret e moshës së përcaktuara në ligj?</w:t>
            </w:r>
          </w:p>
        </w:tc>
        <w:tc>
          <w:tcPr>
            <w:tcW w:w="463" w:type="dxa"/>
            <w:tcBorders>
              <w:top w:val="nil"/>
              <w:left w:val="nil"/>
              <w:bottom w:val="single" w:sz="4" w:space="0" w:color="auto"/>
              <w:right w:val="single" w:sz="4" w:space="0" w:color="auto"/>
            </w:tcBorders>
            <w:shd w:val="clear" w:color="auto" w:fill="auto"/>
            <w:vAlign w:val="center"/>
            <w:hideMark/>
          </w:tcPr>
          <w:p w14:paraId="464C5A29"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7A2BBB12"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7AB4A795"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7F8DFDAE" w14:textId="77777777" w:rsidR="00321711" w:rsidRPr="00321711" w:rsidRDefault="00321711" w:rsidP="00321711">
            <w:pPr>
              <w:rPr>
                <w:color w:val="000000"/>
              </w:rPr>
            </w:pPr>
          </w:p>
        </w:tc>
      </w:tr>
      <w:tr w:rsidR="00321711" w:rsidRPr="00321711" w14:paraId="701F30E5" w14:textId="77777777" w:rsidTr="00A522F7">
        <w:trPr>
          <w:trHeight w:val="274"/>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1348DF8"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5837058F" w14:textId="77777777" w:rsidR="00321711" w:rsidRPr="00321711" w:rsidRDefault="00321711" w:rsidP="00321711">
            <w:pPr>
              <w:rPr>
                <w:color w:val="000000"/>
              </w:rPr>
            </w:pPr>
            <w:r w:rsidRPr="00321711">
              <w:rPr>
                <w:color w:val="000000"/>
                <w:sz w:val="22"/>
                <w:szCs w:val="22"/>
              </w:rPr>
              <w:t>Pika</w:t>
            </w:r>
            <w:r w:rsidRPr="00321711">
              <w:rPr>
                <w:sz w:val="22"/>
                <w:szCs w:val="22"/>
              </w:rPr>
              <w:t xml:space="preserve">1, </w:t>
            </w:r>
            <w:r w:rsidRPr="00321711">
              <w:rPr>
                <w:color w:val="000000"/>
                <w:sz w:val="22"/>
                <w:szCs w:val="22"/>
              </w:rPr>
              <w:t>neni</w:t>
            </w:r>
            <w:r w:rsidRPr="00321711">
              <w:rPr>
                <w:sz w:val="22"/>
                <w:szCs w:val="22"/>
              </w:rPr>
              <w:t xml:space="preserve"> 76, </w:t>
            </w:r>
            <w:r w:rsidRPr="00321711">
              <w:rPr>
                <w:color w:val="000000"/>
                <w:sz w:val="22"/>
                <w:szCs w:val="22"/>
              </w:rPr>
              <w:t>kreu</w:t>
            </w:r>
            <w:r w:rsidRPr="00321711">
              <w:rPr>
                <w:sz w:val="22"/>
                <w:szCs w:val="22"/>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hideMark/>
          </w:tcPr>
          <w:p w14:paraId="51DD2E11"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Institucioni i arsimit bazë, a ka konsideruar potencialisht braktisës nxënësin e regjistruar në shkollë në fillim të vitit shkollor dhe në fillim të javës së tretë të muajit tetor, a është raportuar nga shkolla si i paparaqitur?</w:t>
            </w:r>
          </w:p>
        </w:tc>
        <w:tc>
          <w:tcPr>
            <w:tcW w:w="463" w:type="dxa"/>
            <w:tcBorders>
              <w:top w:val="nil"/>
              <w:left w:val="nil"/>
              <w:bottom w:val="single" w:sz="4" w:space="0" w:color="auto"/>
              <w:right w:val="single" w:sz="4" w:space="0" w:color="auto"/>
            </w:tcBorders>
            <w:shd w:val="clear" w:color="auto" w:fill="auto"/>
            <w:vAlign w:val="center"/>
            <w:hideMark/>
          </w:tcPr>
          <w:p w14:paraId="2D3D35CB"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20456AA4"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2218CA68"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2C19AD6E" w14:textId="77777777" w:rsidR="00321711" w:rsidRPr="00321711" w:rsidRDefault="00321711" w:rsidP="00321711">
            <w:pPr>
              <w:rPr>
                <w:color w:val="000000"/>
              </w:rPr>
            </w:pPr>
          </w:p>
        </w:tc>
      </w:tr>
      <w:tr w:rsidR="00321711" w:rsidRPr="00321711" w14:paraId="48BAB14F" w14:textId="77777777" w:rsidTr="00ED6FC3">
        <w:trPr>
          <w:trHeight w:val="274"/>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7A3BC85"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5F8439EB" w14:textId="77777777" w:rsidR="00321711" w:rsidRPr="00321711" w:rsidRDefault="00321711" w:rsidP="00321711">
            <w:pPr>
              <w:rPr>
                <w:color w:val="000000"/>
              </w:rPr>
            </w:pPr>
            <w:r w:rsidRPr="00321711">
              <w:rPr>
                <w:color w:val="000000"/>
                <w:sz w:val="22"/>
                <w:szCs w:val="22"/>
              </w:rPr>
              <w:t xml:space="preserve">Germa </w:t>
            </w:r>
            <w:r w:rsidRPr="00321711">
              <w:rPr>
                <w:sz w:val="22"/>
                <w:szCs w:val="22"/>
              </w:rPr>
              <w:t xml:space="preserve">a, pika 2, </w:t>
            </w:r>
            <w:r w:rsidRPr="00321711">
              <w:rPr>
                <w:color w:val="000000"/>
                <w:sz w:val="22"/>
                <w:szCs w:val="22"/>
              </w:rPr>
              <w:t>neni</w:t>
            </w:r>
            <w:r w:rsidRPr="00321711">
              <w:rPr>
                <w:sz w:val="22"/>
                <w:szCs w:val="22"/>
              </w:rPr>
              <w:t xml:space="preserve"> 76, </w:t>
            </w:r>
            <w:r w:rsidRPr="00321711">
              <w:rPr>
                <w:color w:val="000000"/>
                <w:sz w:val="22"/>
                <w:szCs w:val="22"/>
              </w:rPr>
              <w:t>kreu</w:t>
            </w:r>
            <w:r w:rsidRPr="00321711">
              <w:rPr>
                <w:sz w:val="22"/>
                <w:szCs w:val="22"/>
              </w:rPr>
              <w:t xml:space="preserve"> XIII, Rregullorja e IAP-</w:t>
            </w:r>
            <w:r w:rsidRPr="00321711">
              <w:rPr>
                <w:sz w:val="22"/>
                <w:szCs w:val="22"/>
              </w:rPr>
              <w:lastRenderedPageBreak/>
              <w:t>së, urdhri 31, datë 28.01.2020.</w:t>
            </w:r>
          </w:p>
        </w:tc>
        <w:tc>
          <w:tcPr>
            <w:tcW w:w="5073" w:type="dxa"/>
            <w:tcBorders>
              <w:top w:val="nil"/>
              <w:left w:val="nil"/>
              <w:bottom w:val="single" w:sz="4" w:space="0" w:color="auto"/>
              <w:right w:val="single" w:sz="4" w:space="0" w:color="auto"/>
            </w:tcBorders>
            <w:shd w:val="clear" w:color="auto" w:fill="auto"/>
            <w:vAlign w:val="center"/>
            <w:hideMark/>
          </w:tcPr>
          <w:p w14:paraId="6EAED318"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lastRenderedPageBreak/>
              <w:t>Institucioni i arsimit bazë, a ka konsideruar braktisës nxënësin që është regjistruar shkollë në fillim të vitit shkollor dhe në përfundim të vitit shkollor ka rezultuar i paklasifikuar (mbetës) për shkak të mungesave?</w:t>
            </w:r>
          </w:p>
        </w:tc>
        <w:tc>
          <w:tcPr>
            <w:tcW w:w="463" w:type="dxa"/>
            <w:tcBorders>
              <w:top w:val="nil"/>
              <w:left w:val="nil"/>
              <w:bottom w:val="single" w:sz="4" w:space="0" w:color="auto"/>
              <w:right w:val="single" w:sz="4" w:space="0" w:color="auto"/>
            </w:tcBorders>
            <w:shd w:val="clear" w:color="auto" w:fill="auto"/>
            <w:vAlign w:val="center"/>
            <w:hideMark/>
          </w:tcPr>
          <w:p w14:paraId="43E5410C"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4CFD309E"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283EED46"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11216209" w14:textId="77777777" w:rsidR="00321711" w:rsidRPr="00321711" w:rsidRDefault="00321711" w:rsidP="00321711">
            <w:pPr>
              <w:rPr>
                <w:color w:val="000000"/>
              </w:rPr>
            </w:pPr>
          </w:p>
        </w:tc>
      </w:tr>
      <w:tr w:rsidR="00321711" w:rsidRPr="00321711" w14:paraId="2CB61BC8"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D310CD3"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1DC5CE6D" w14:textId="77777777" w:rsidR="00321711" w:rsidRPr="00321711" w:rsidRDefault="00321711" w:rsidP="00321711">
            <w:pPr>
              <w:rPr>
                <w:color w:val="000000"/>
              </w:rPr>
            </w:pPr>
            <w:r w:rsidRPr="00321711">
              <w:rPr>
                <w:color w:val="000000"/>
                <w:sz w:val="22"/>
                <w:szCs w:val="22"/>
              </w:rPr>
              <w:t xml:space="preserve">Germa b, </w:t>
            </w:r>
            <w:r w:rsidRPr="00321711">
              <w:rPr>
                <w:sz w:val="22"/>
                <w:szCs w:val="22"/>
              </w:rPr>
              <w:t xml:space="preserve">pika 2, </w:t>
            </w:r>
            <w:r w:rsidRPr="00321711">
              <w:rPr>
                <w:color w:val="000000"/>
                <w:sz w:val="22"/>
                <w:szCs w:val="22"/>
              </w:rPr>
              <w:t>neni 76, kreu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hideMark/>
          </w:tcPr>
          <w:p w14:paraId="488CE1EC"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Institucioni i arsimit bazë, a ka konsideruar braktisës nxënësin, kur mungesat e paarsyeshme nuk kanë përmbushur asnjë prej kushteve si: fatkeqësi familjare, sëmundje që zgjat shumë ose që shkakton mungesa të rregullta (dokumentuar me raport mjeko-ligjor), transferimi në një shkollë tjetër brenda dhe jashtë vendit (i dokumentuar), migrimi jashtë vendit (i dokumentuar), vdekja?</w:t>
            </w:r>
          </w:p>
        </w:tc>
        <w:tc>
          <w:tcPr>
            <w:tcW w:w="463" w:type="dxa"/>
            <w:tcBorders>
              <w:top w:val="nil"/>
              <w:left w:val="nil"/>
              <w:bottom w:val="single" w:sz="4" w:space="0" w:color="auto"/>
              <w:right w:val="single" w:sz="4" w:space="0" w:color="auto"/>
            </w:tcBorders>
            <w:shd w:val="clear" w:color="auto" w:fill="auto"/>
            <w:vAlign w:val="center"/>
            <w:hideMark/>
          </w:tcPr>
          <w:p w14:paraId="5FC3E8A8"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79C171A2"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0D3156AE"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38D70A62" w14:textId="77777777" w:rsidR="00321711" w:rsidRPr="00321711" w:rsidRDefault="00321711" w:rsidP="00321711">
            <w:pPr>
              <w:rPr>
                <w:color w:val="000000"/>
              </w:rPr>
            </w:pPr>
          </w:p>
        </w:tc>
      </w:tr>
      <w:tr w:rsidR="00321711" w:rsidRPr="00321711" w14:paraId="2D4D7327" w14:textId="77777777" w:rsidTr="000B26C5">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49AC0" w14:textId="77777777" w:rsidR="00321711" w:rsidRPr="00321711" w:rsidRDefault="00321711" w:rsidP="00321711">
            <w:pPr>
              <w:pStyle w:val="Paragrafiilists"/>
              <w:numPr>
                <w:ilvl w:val="0"/>
                <w:numId w:val="5"/>
              </w:numPr>
              <w:contextualSpacing w:val="0"/>
              <w:jc w:val="both"/>
              <w:rPr>
                <w:rFonts w:ascii="Times New Roman" w:hAnsi="Times New Roman" w:cs="Times New Roman"/>
                <w:color w:val="000000"/>
                <w:lang w:val="sq-AL"/>
              </w:rPr>
            </w:pPr>
          </w:p>
        </w:tc>
        <w:tc>
          <w:tcPr>
            <w:tcW w:w="2015" w:type="dxa"/>
            <w:tcBorders>
              <w:top w:val="single" w:sz="4" w:space="0" w:color="auto"/>
              <w:left w:val="nil"/>
              <w:bottom w:val="single" w:sz="4" w:space="0" w:color="auto"/>
              <w:right w:val="single" w:sz="4" w:space="0" w:color="auto"/>
            </w:tcBorders>
            <w:shd w:val="clear" w:color="auto" w:fill="auto"/>
            <w:hideMark/>
          </w:tcPr>
          <w:p w14:paraId="05C1A274" w14:textId="77777777" w:rsidR="00321711" w:rsidRPr="00321711" w:rsidRDefault="00321711" w:rsidP="00321711">
            <w:pPr>
              <w:jc w:val="both"/>
              <w:rPr>
                <w:color w:val="000000"/>
              </w:rPr>
            </w:pPr>
            <w:r w:rsidRPr="00321711">
              <w:rPr>
                <w:color w:val="000000"/>
                <w:sz w:val="22"/>
                <w:szCs w:val="22"/>
              </w:rPr>
              <w:t>Pika 3, neni 76, kreu XIII,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7081E26D" w14:textId="77777777" w:rsidR="00321711" w:rsidRPr="00321711" w:rsidRDefault="00321711" w:rsidP="000B26C5">
            <w:pPr>
              <w:pStyle w:val="Pandarjemehapsira"/>
              <w:jc w:val="both"/>
              <w:rPr>
                <w:rFonts w:ascii="Times New Roman" w:hAnsi="Times New Roman"/>
                <w:sz w:val="22"/>
                <w:szCs w:val="22"/>
                <w:lang w:val="sq-AL"/>
              </w:rPr>
            </w:pPr>
            <w:r w:rsidRPr="00321711">
              <w:rPr>
                <w:rFonts w:ascii="Times New Roman" w:hAnsi="Times New Roman"/>
                <w:sz w:val="22"/>
                <w:szCs w:val="22"/>
                <w:lang w:val="sq-AL"/>
              </w:rPr>
              <w:t>Drejtori i shkollës së arsimit bazë, a ka njoftuar me shkresë titullarin e ZVA-së dhe personin që ushtron përgjegjësinë prindërore për nxënësin që i përket shkollës së tij dhe nuk është regjistruar në shkollë ose nxënësin, që mungon më shumë se 10 ditë mësimi, pa ndonjë arsye të vlefshme?</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41D868D5" w14:textId="77777777" w:rsidR="00321711" w:rsidRPr="00321711" w:rsidRDefault="00321711" w:rsidP="00321711">
            <w:pPr>
              <w:jc w:val="both"/>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263A8953" w14:textId="77777777" w:rsidR="00321711" w:rsidRPr="00321711" w:rsidRDefault="00321711" w:rsidP="00321711">
            <w:pPr>
              <w:jc w:val="both"/>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2EB2F5BE" w14:textId="77777777" w:rsidR="00321711" w:rsidRPr="00321711" w:rsidRDefault="00321711" w:rsidP="00321711">
            <w:pPr>
              <w:jc w:val="both"/>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28A4388" w14:textId="77777777" w:rsidR="00321711" w:rsidRPr="00321711" w:rsidRDefault="00321711" w:rsidP="00321711">
            <w:pPr>
              <w:jc w:val="both"/>
              <w:rPr>
                <w:color w:val="000000"/>
              </w:rPr>
            </w:pPr>
          </w:p>
        </w:tc>
      </w:tr>
      <w:tr w:rsidR="00321711" w:rsidRPr="00321711" w14:paraId="59875FF2" w14:textId="77777777" w:rsidTr="000B26C5">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7623B" w14:textId="77777777" w:rsidR="00321711" w:rsidRPr="00321711" w:rsidRDefault="00321711" w:rsidP="00321711">
            <w:pPr>
              <w:pStyle w:val="Paragrafiilists"/>
              <w:numPr>
                <w:ilvl w:val="0"/>
                <w:numId w:val="5"/>
              </w:numPr>
              <w:contextualSpacing w:val="0"/>
              <w:jc w:val="both"/>
              <w:rPr>
                <w:rFonts w:ascii="Times New Roman" w:hAnsi="Times New Roman" w:cs="Times New Roman"/>
                <w:color w:val="000000"/>
                <w:lang w:val="sq-AL"/>
              </w:rPr>
            </w:pPr>
          </w:p>
        </w:tc>
        <w:tc>
          <w:tcPr>
            <w:tcW w:w="2015" w:type="dxa"/>
            <w:tcBorders>
              <w:top w:val="single" w:sz="4" w:space="0" w:color="auto"/>
              <w:left w:val="nil"/>
              <w:bottom w:val="single" w:sz="4" w:space="0" w:color="auto"/>
              <w:right w:val="single" w:sz="4" w:space="0" w:color="auto"/>
            </w:tcBorders>
            <w:shd w:val="clear" w:color="auto" w:fill="auto"/>
          </w:tcPr>
          <w:p w14:paraId="40903AB7" w14:textId="77777777" w:rsidR="00321711" w:rsidRPr="00321711" w:rsidRDefault="00321711" w:rsidP="00321711">
            <w:pPr>
              <w:jc w:val="both"/>
              <w:rPr>
                <w:color w:val="000000"/>
              </w:rPr>
            </w:pPr>
            <w:r w:rsidRPr="00321711">
              <w:rPr>
                <w:color w:val="000000"/>
                <w:sz w:val="22"/>
                <w:szCs w:val="22"/>
              </w:rPr>
              <w:t>Pika 3, neni 76, kreu XIII,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tcPr>
          <w:p w14:paraId="78294AAE" w14:textId="77777777" w:rsidR="00321711" w:rsidRPr="00321711" w:rsidRDefault="00321711" w:rsidP="000B26C5">
            <w:pPr>
              <w:pStyle w:val="Pandarjemehapsira"/>
              <w:jc w:val="both"/>
              <w:rPr>
                <w:rFonts w:ascii="Times New Roman" w:hAnsi="Times New Roman"/>
                <w:sz w:val="22"/>
                <w:szCs w:val="22"/>
                <w:lang w:val="sq-AL"/>
              </w:rPr>
            </w:pPr>
            <w:r w:rsidRPr="00321711">
              <w:rPr>
                <w:rFonts w:ascii="Times New Roman" w:hAnsi="Times New Roman"/>
                <w:sz w:val="22"/>
                <w:szCs w:val="22"/>
                <w:lang w:val="sq-AL"/>
              </w:rPr>
              <w:t>Titullari i ZVA-së, me të dhënat e paraqitura nga drejtori i IA-së, a ka njoftuar me shkresë bashkinë, ku nxënësi banon?</w:t>
            </w:r>
          </w:p>
        </w:tc>
        <w:tc>
          <w:tcPr>
            <w:tcW w:w="463" w:type="dxa"/>
            <w:tcBorders>
              <w:top w:val="single" w:sz="4" w:space="0" w:color="auto"/>
              <w:left w:val="nil"/>
              <w:bottom w:val="single" w:sz="4" w:space="0" w:color="auto"/>
              <w:right w:val="single" w:sz="4" w:space="0" w:color="auto"/>
            </w:tcBorders>
            <w:shd w:val="clear" w:color="auto" w:fill="auto"/>
            <w:vAlign w:val="center"/>
          </w:tcPr>
          <w:p w14:paraId="6322EAFF" w14:textId="77777777" w:rsidR="00321711" w:rsidRPr="00321711" w:rsidRDefault="00321711" w:rsidP="00321711">
            <w:pPr>
              <w:jc w:val="both"/>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4D9E2728" w14:textId="77777777" w:rsidR="00321711" w:rsidRPr="00321711" w:rsidRDefault="00321711" w:rsidP="00321711">
            <w:pPr>
              <w:jc w:val="both"/>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4751004C" w14:textId="77777777" w:rsidR="00321711" w:rsidRPr="00321711" w:rsidRDefault="00321711" w:rsidP="00321711">
            <w:pPr>
              <w:jc w:val="both"/>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09854A7D" w14:textId="77777777" w:rsidR="00321711" w:rsidRPr="00321711" w:rsidRDefault="00321711" w:rsidP="00321711">
            <w:pPr>
              <w:jc w:val="both"/>
              <w:rPr>
                <w:color w:val="000000"/>
              </w:rPr>
            </w:pPr>
          </w:p>
        </w:tc>
      </w:tr>
      <w:tr w:rsidR="00321711" w:rsidRPr="00321711" w14:paraId="253F988D"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978AC25"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6570CA20" w14:textId="77777777" w:rsidR="00321711" w:rsidRPr="00321711" w:rsidRDefault="00321711" w:rsidP="00321711">
            <w:pPr>
              <w:rPr>
                <w:color w:val="000000"/>
              </w:rPr>
            </w:pPr>
            <w:r w:rsidRPr="00321711">
              <w:rPr>
                <w:color w:val="000000"/>
                <w:sz w:val="22"/>
                <w:szCs w:val="22"/>
              </w:rPr>
              <w:t>Pika 1, neni 77, kreu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hideMark/>
          </w:tcPr>
          <w:p w14:paraId="330720CA"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A i ka konsideruar institucioni arsimor të arsyeshme mungesat e nxënësit të justifikuara me raport mjekësor, ose nga personi që ushtron përgjegjësinë prindërore për arsye të jashtëzakonshme, ose kur ka kërkuar leje paraprakisht me një shënim sqarues dhe a i është miratuar nga mësuesi kujdestar?</w:t>
            </w:r>
          </w:p>
        </w:tc>
        <w:tc>
          <w:tcPr>
            <w:tcW w:w="463" w:type="dxa"/>
            <w:tcBorders>
              <w:top w:val="nil"/>
              <w:left w:val="nil"/>
              <w:bottom w:val="single" w:sz="4" w:space="0" w:color="auto"/>
              <w:right w:val="single" w:sz="4" w:space="0" w:color="auto"/>
            </w:tcBorders>
            <w:shd w:val="clear" w:color="auto" w:fill="auto"/>
            <w:vAlign w:val="center"/>
            <w:hideMark/>
          </w:tcPr>
          <w:p w14:paraId="3381C631"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149D135B"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68FC3D75"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2FCEA292" w14:textId="77777777" w:rsidR="00321711" w:rsidRPr="00321711" w:rsidRDefault="00321711" w:rsidP="00321711">
            <w:pPr>
              <w:rPr>
                <w:color w:val="000000"/>
              </w:rPr>
            </w:pPr>
          </w:p>
        </w:tc>
      </w:tr>
      <w:tr w:rsidR="00321711" w:rsidRPr="00321711" w14:paraId="2BA63A06" w14:textId="77777777" w:rsidTr="000B26C5">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3CC2714"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1A03D32E" w14:textId="77777777" w:rsidR="00321711" w:rsidRPr="00321711" w:rsidRDefault="00321711" w:rsidP="00321711">
            <w:pPr>
              <w:rPr>
                <w:color w:val="000000"/>
              </w:rPr>
            </w:pPr>
            <w:r w:rsidRPr="00321711">
              <w:rPr>
                <w:color w:val="000000"/>
                <w:sz w:val="22"/>
                <w:szCs w:val="22"/>
              </w:rPr>
              <w:t>Pika 2, neni 77, kreu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1FC945EF" w14:textId="77777777" w:rsidR="00321711" w:rsidRPr="00321711" w:rsidRDefault="00321711" w:rsidP="000B26C5">
            <w:pPr>
              <w:pStyle w:val="Pandarjemehapsira"/>
              <w:jc w:val="both"/>
              <w:rPr>
                <w:rFonts w:ascii="Times New Roman" w:hAnsi="Times New Roman"/>
                <w:sz w:val="22"/>
                <w:szCs w:val="22"/>
                <w:lang w:val="sq-AL"/>
              </w:rPr>
            </w:pPr>
            <w:r w:rsidRPr="00321711">
              <w:rPr>
                <w:rFonts w:ascii="Times New Roman" w:hAnsi="Times New Roman"/>
                <w:sz w:val="22"/>
                <w:szCs w:val="22"/>
                <w:lang w:val="sq-AL"/>
              </w:rPr>
              <w:t>A ka vlerësuar mësuesi kujdestar si të arsyeshme/të paarsyeshme mungesat e nxënësit deri në tri ditë mësimi gjatë një muaji?</w:t>
            </w:r>
          </w:p>
        </w:tc>
        <w:tc>
          <w:tcPr>
            <w:tcW w:w="463" w:type="dxa"/>
            <w:tcBorders>
              <w:top w:val="nil"/>
              <w:left w:val="nil"/>
              <w:bottom w:val="single" w:sz="4" w:space="0" w:color="auto"/>
              <w:right w:val="single" w:sz="4" w:space="0" w:color="auto"/>
            </w:tcBorders>
            <w:shd w:val="clear" w:color="auto" w:fill="auto"/>
            <w:vAlign w:val="center"/>
            <w:hideMark/>
          </w:tcPr>
          <w:p w14:paraId="078C9A79"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380ED3B9"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2BDD29CA"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5E98EC18" w14:textId="77777777" w:rsidR="00321711" w:rsidRPr="00321711" w:rsidRDefault="00321711" w:rsidP="00321711">
            <w:pPr>
              <w:rPr>
                <w:color w:val="000000"/>
              </w:rPr>
            </w:pPr>
          </w:p>
        </w:tc>
      </w:tr>
      <w:tr w:rsidR="00321711" w:rsidRPr="00321711" w14:paraId="29130B6D" w14:textId="77777777" w:rsidTr="000B26C5">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30CC1D6"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3B74F76C" w14:textId="77777777" w:rsidR="00321711" w:rsidRPr="00321711" w:rsidRDefault="00321711" w:rsidP="00321711">
            <w:pPr>
              <w:rPr>
                <w:color w:val="000000"/>
              </w:rPr>
            </w:pPr>
            <w:r w:rsidRPr="00321711">
              <w:rPr>
                <w:color w:val="000000"/>
                <w:sz w:val="22"/>
                <w:szCs w:val="22"/>
              </w:rPr>
              <w:t>Pika 2, neni 77, kreu XIII, Rregullorja e IAP-së, urdhri 31, datë 28.01.2020.</w:t>
            </w:r>
          </w:p>
        </w:tc>
        <w:tc>
          <w:tcPr>
            <w:tcW w:w="5073" w:type="dxa"/>
            <w:tcBorders>
              <w:top w:val="nil"/>
              <w:left w:val="nil"/>
              <w:bottom w:val="single" w:sz="4" w:space="0" w:color="auto"/>
              <w:right w:val="single" w:sz="4" w:space="0" w:color="auto"/>
            </w:tcBorders>
            <w:shd w:val="clear" w:color="auto" w:fill="auto"/>
          </w:tcPr>
          <w:p w14:paraId="1144CB6B" w14:textId="77777777" w:rsidR="00321711" w:rsidRPr="00321711" w:rsidRDefault="00321711" w:rsidP="000B26C5">
            <w:pPr>
              <w:pStyle w:val="Pandarjemehapsira"/>
              <w:jc w:val="both"/>
              <w:rPr>
                <w:rFonts w:ascii="Times New Roman" w:hAnsi="Times New Roman"/>
                <w:sz w:val="22"/>
                <w:szCs w:val="22"/>
                <w:lang w:val="sq-AL"/>
              </w:rPr>
            </w:pPr>
            <w:r w:rsidRPr="00321711">
              <w:rPr>
                <w:rFonts w:ascii="Times New Roman" w:hAnsi="Times New Roman"/>
                <w:sz w:val="22"/>
                <w:szCs w:val="22"/>
                <w:lang w:val="sq-AL"/>
              </w:rPr>
              <w:t>Mungesat më të gjata se tri ditë, a janë miratuar me shkrim nga drejtori/nëndrejtori i IA-së dhe a i janë dorëzuar mësuesit kujdestar?</w:t>
            </w:r>
          </w:p>
        </w:tc>
        <w:tc>
          <w:tcPr>
            <w:tcW w:w="463" w:type="dxa"/>
            <w:tcBorders>
              <w:top w:val="nil"/>
              <w:left w:val="nil"/>
              <w:bottom w:val="single" w:sz="4" w:space="0" w:color="auto"/>
              <w:right w:val="single" w:sz="4" w:space="0" w:color="auto"/>
            </w:tcBorders>
            <w:shd w:val="clear" w:color="auto" w:fill="auto"/>
            <w:vAlign w:val="center"/>
          </w:tcPr>
          <w:p w14:paraId="173C91E7"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09B61015"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28939BD8"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41CE795F" w14:textId="77777777" w:rsidR="00321711" w:rsidRPr="00321711" w:rsidRDefault="00321711" w:rsidP="00321711">
            <w:pPr>
              <w:rPr>
                <w:color w:val="000000"/>
              </w:rPr>
            </w:pPr>
          </w:p>
        </w:tc>
      </w:tr>
      <w:tr w:rsidR="00321711" w:rsidRPr="00321711" w14:paraId="453FBDD3"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AAA2D3D"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4D96526E" w14:textId="77777777" w:rsidR="00321711" w:rsidRPr="00321711" w:rsidRDefault="00321711" w:rsidP="00321711">
            <w:pPr>
              <w:rPr>
                <w:color w:val="000000"/>
              </w:rPr>
            </w:pPr>
            <w:r w:rsidRPr="00321711">
              <w:rPr>
                <w:color w:val="000000"/>
                <w:sz w:val="22"/>
                <w:szCs w:val="22"/>
              </w:rPr>
              <w:t>Pika 3, neni 77, kreu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hideMark/>
          </w:tcPr>
          <w:p w14:paraId="1AE51490"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 xml:space="preserve">Mësuesi kujdestar, brenda javës së parë të çdo muaji, a i ka dorëzuar drejtorit/nëndrejtorit të IA-së, tabelën e mungesave mujore të klasës, të ndara në: gjithsej, të arsyetuara, të paarsyetuara, mungesa 1-3 </w:t>
            </w:r>
            <w:proofErr w:type="spellStart"/>
            <w:r w:rsidRPr="00321711">
              <w:rPr>
                <w:rFonts w:ascii="Times New Roman" w:hAnsi="Times New Roman"/>
                <w:sz w:val="22"/>
                <w:szCs w:val="22"/>
                <w:lang w:val="sq-AL"/>
              </w:rPr>
              <w:t>orëshe</w:t>
            </w:r>
            <w:proofErr w:type="spellEnd"/>
            <w:r w:rsidRPr="00321711">
              <w:rPr>
                <w:rFonts w:ascii="Times New Roman" w:hAnsi="Times New Roman"/>
                <w:sz w:val="22"/>
                <w:szCs w:val="22"/>
                <w:lang w:val="sq-AL"/>
              </w:rPr>
              <w:t>, të cilat janë dokumentuar në regjistër?</w:t>
            </w:r>
          </w:p>
        </w:tc>
        <w:tc>
          <w:tcPr>
            <w:tcW w:w="463" w:type="dxa"/>
            <w:tcBorders>
              <w:top w:val="nil"/>
              <w:left w:val="nil"/>
              <w:bottom w:val="single" w:sz="4" w:space="0" w:color="auto"/>
              <w:right w:val="single" w:sz="4" w:space="0" w:color="auto"/>
            </w:tcBorders>
            <w:shd w:val="clear" w:color="auto" w:fill="auto"/>
            <w:vAlign w:val="center"/>
            <w:hideMark/>
          </w:tcPr>
          <w:p w14:paraId="6152A08B"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39E5D23B"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40BF0430"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7B108EB5" w14:textId="77777777" w:rsidR="00321711" w:rsidRPr="00321711" w:rsidRDefault="00321711" w:rsidP="00321711">
            <w:pPr>
              <w:rPr>
                <w:color w:val="000000"/>
              </w:rPr>
            </w:pPr>
          </w:p>
        </w:tc>
      </w:tr>
      <w:tr w:rsidR="00321711" w:rsidRPr="00321711" w14:paraId="27EA2C5B" w14:textId="77777777" w:rsidTr="00185F40">
        <w:trPr>
          <w:trHeight w:val="132"/>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9621C19"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03DCB9C3" w14:textId="77777777" w:rsidR="00321711" w:rsidRPr="00321711" w:rsidRDefault="00321711" w:rsidP="00321711">
            <w:pPr>
              <w:rPr>
                <w:color w:val="000000"/>
                <w:lang w:val="it-IT"/>
              </w:rPr>
            </w:pPr>
            <w:r w:rsidRPr="00321711">
              <w:rPr>
                <w:color w:val="000000"/>
                <w:sz w:val="22"/>
                <w:szCs w:val="22"/>
                <w:lang w:val="it-IT"/>
              </w:rPr>
              <w:t>Germa a, pika 4, neni 77, kreu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hideMark/>
          </w:tcPr>
          <w:p w14:paraId="45CF16AD" w14:textId="77777777" w:rsidR="00321711" w:rsidRPr="00321711" w:rsidRDefault="0032171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ka hartuar drejtori/nëndrejtori tabelën e të dhënave mujore të mungesave të shkollës, dhe a i ka renditur klasat sipas treguesit: “Numri i mungesave për nxënës”, rrumbullakosur me një shifër pas presjes dhjetore?</w:t>
            </w:r>
          </w:p>
        </w:tc>
        <w:tc>
          <w:tcPr>
            <w:tcW w:w="463" w:type="dxa"/>
            <w:tcBorders>
              <w:top w:val="nil"/>
              <w:left w:val="nil"/>
              <w:bottom w:val="single" w:sz="4" w:space="0" w:color="auto"/>
              <w:right w:val="single" w:sz="4" w:space="0" w:color="auto"/>
            </w:tcBorders>
            <w:shd w:val="clear" w:color="auto" w:fill="auto"/>
            <w:vAlign w:val="center"/>
            <w:hideMark/>
          </w:tcPr>
          <w:p w14:paraId="34A5C477"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566EC5FF" w14:textId="77777777" w:rsidR="00321711" w:rsidRPr="00321711"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72AEAD63"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323EA26E" w14:textId="77777777" w:rsidR="00321711" w:rsidRPr="00321711" w:rsidRDefault="00321711" w:rsidP="00321711">
            <w:pPr>
              <w:rPr>
                <w:color w:val="000000"/>
                <w:lang w:val="it-IT"/>
              </w:rPr>
            </w:pPr>
          </w:p>
        </w:tc>
      </w:tr>
      <w:tr w:rsidR="00321711" w:rsidRPr="00321711" w14:paraId="41C98097"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46318"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6C4A66DC" w14:textId="77777777" w:rsidR="00321711" w:rsidRPr="00321711" w:rsidRDefault="00321711" w:rsidP="00321711">
            <w:pPr>
              <w:rPr>
                <w:color w:val="000000"/>
                <w:lang w:val="it-IT"/>
              </w:rPr>
            </w:pPr>
            <w:r w:rsidRPr="00321711">
              <w:rPr>
                <w:color w:val="000000"/>
                <w:sz w:val="22"/>
                <w:szCs w:val="22"/>
                <w:lang w:val="it-IT"/>
              </w:rPr>
              <w:t>Germa b, pika 4, neni 77, kreu XIII, Rregullorja e IAP-</w:t>
            </w:r>
            <w:r w:rsidRPr="00321711">
              <w:rPr>
                <w:color w:val="000000"/>
                <w:sz w:val="22"/>
                <w:szCs w:val="22"/>
                <w:lang w:val="it-IT"/>
              </w:rPr>
              <w:lastRenderedPageBreak/>
              <w:t>së, urdhri 31, datë 28.01.2020.</w:t>
            </w:r>
          </w:p>
        </w:tc>
        <w:tc>
          <w:tcPr>
            <w:tcW w:w="5073" w:type="dxa"/>
            <w:tcBorders>
              <w:top w:val="single" w:sz="4" w:space="0" w:color="auto"/>
              <w:left w:val="nil"/>
              <w:bottom w:val="single" w:sz="4" w:space="0" w:color="auto"/>
              <w:right w:val="single" w:sz="4" w:space="0" w:color="auto"/>
            </w:tcBorders>
            <w:shd w:val="clear" w:color="auto" w:fill="auto"/>
            <w:vAlign w:val="center"/>
            <w:hideMark/>
          </w:tcPr>
          <w:p w14:paraId="7D58E946" w14:textId="77777777" w:rsidR="00321711" w:rsidRPr="00321711" w:rsidRDefault="0032171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lastRenderedPageBreak/>
              <w:t xml:space="preserve">A ka hartuar drejtori/nëndrejtori tabelën e të dhënave mujore të mungesave të shkollës dhe a i ka renditur klasat sipas treguesit: “Përqindja e mungesave 1-3 </w:t>
            </w:r>
            <w:r w:rsidRPr="00321711">
              <w:rPr>
                <w:rFonts w:ascii="Times New Roman" w:hAnsi="Times New Roman"/>
                <w:sz w:val="22"/>
                <w:szCs w:val="22"/>
                <w:lang w:val="it-IT"/>
              </w:rPr>
              <w:lastRenderedPageBreak/>
              <w:t>orëshe kundrejt të gjitha orëve”, rrumbullakosur me një shifër pas presjes dhjetore?</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56FA1D3C" w14:textId="77777777" w:rsidR="00321711" w:rsidRPr="00321711" w:rsidRDefault="00321711" w:rsidP="00321711">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54407BE9" w14:textId="77777777" w:rsidR="00321711" w:rsidRPr="00321711" w:rsidRDefault="00321711" w:rsidP="00321711">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48DE6FD0" w14:textId="77777777" w:rsidR="00321711" w:rsidRPr="00321711" w:rsidRDefault="00321711" w:rsidP="00321711">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874540F" w14:textId="77777777" w:rsidR="00321711" w:rsidRPr="00321711" w:rsidRDefault="00321711" w:rsidP="00321711">
            <w:pPr>
              <w:rPr>
                <w:color w:val="000000"/>
                <w:lang w:val="it-IT"/>
              </w:rPr>
            </w:pPr>
          </w:p>
        </w:tc>
      </w:tr>
      <w:tr w:rsidR="00321711" w:rsidRPr="00321711" w14:paraId="1C4B5379"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A570316"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271E41DA" w14:textId="77777777" w:rsidR="00321711" w:rsidRPr="00321711" w:rsidRDefault="00321711" w:rsidP="00321711">
            <w:pPr>
              <w:rPr>
                <w:color w:val="000000"/>
                <w:lang w:val="it-IT"/>
              </w:rPr>
            </w:pPr>
            <w:r w:rsidRPr="00321711">
              <w:rPr>
                <w:color w:val="000000"/>
                <w:sz w:val="22"/>
                <w:szCs w:val="22"/>
                <w:lang w:val="it-IT"/>
              </w:rPr>
              <w:t>Pika 5, neni 77, kreu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4ED12063" w14:textId="77777777" w:rsidR="00321711" w:rsidRPr="00321711" w:rsidRDefault="0032171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ka afishuar institucioni arsimor në një vend të dukshëm për nxënësit, tabelën e renditjes së klasave, sipas numrit të mungesave?</w:t>
            </w:r>
          </w:p>
        </w:tc>
        <w:tc>
          <w:tcPr>
            <w:tcW w:w="463" w:type="dxa"/>
            <w:tcBorders>
              <w:top w:val="nil"/>
              <w:left w:val="nil"/>
              <w:bottom w:val="single" w:sz="4" w:space="0" w:color="auto"/>
              <w:right w:val="single" w:sz="4" w:space="0" w:color="auto"/>
            </w:tcBorders>
            <w:shd w:val="clear" w:color="auto" w:fill="auto"/>
            <w:vAlign w:val="center"/>
            <w:hideMark/>
          </w:tcPr>
          <w:p w14:paraId="47D447C9"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35D2D159" w14:textId="77777777" w:rsidR="00321711" w:rsidRPr="00321711"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73B60950"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299034EE" w14:textId="77777777" w:rsidR="00321711" w:rsidRPr="00321711" w:rsidRDefault="00321711" w:rsidP="00321711">
            <w:pPr>
              <w:rPr>
                <w:color w:val="000000"/>
                <w:lang w:val="it-IT"/>
              </w:rPr>
            </w:pPr>
          </w:p>
        </w:tc>
      </w:tr>
      <w:tr w:rsidR="00321711" w:rsidRPr="00321711" w14:paraId="7A5BC90D"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0CE079A"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4B064CBA" w14:textId="77777777" w:rsidR="00321711" w:rsidRPr="00321711" w:rsidRDefault="00321711" w:rsidP="00321711">
            <w:pPr>
              <w:rPr>
                <w:color w:val="000000"/>
                <w:lang w:val="it-IT"/>
              </w:rPr>
            </w:pPr>
            <w:r w:rsidRPr="00321711">
              <w:rPr>
                <w:color w:val="000000"/>
                <w:sz w:val="22"/>
                <w:szCs w:val="22"/>
                <w:lang w:val="it-IT"/>
              </w:rPr>
              <w:t>Pika 6, neni 77, kreu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hideMark/>
          </w:tcPr>
          <w:p w14:paraId="4BBA54BC" w14:textId="77777777" w:rsidR="00321711" w:rsidRPr="00321711" w:rsidRDefault="0032171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ka zhvilluar drejtoria e IA-së mbledhje të posaçme për mungesat e nxënësve në tërësi ose për klasa të veçanta, sipas gjendjes shqetësuese të mungesave?</w:t>
            </w:r>
          </w:p>
        </w:tc>
        <w:tc>
          <w:tcPr>
            <w:tcW w:w="463" w:type="dxa"/>
            <w:tcBorders>
              <w:top w:val="nil"/>
              <w:left w:val="nil"/>
              <w:bottom w:val="single" w:sz="4" w:space="0" w:color="auto"/>
              <w:right w:val="single" w:sz="4" w:space="0" w:color="auto"/>
            </w:tcBorders>
            <w:shd w:val="clear" w:color="auto" w:fill="auto"/>
            <w:vAlign w:val="center"/>
            <w:hideMark/>
          </w:tcPr>
          <w:p w14:paraId="46518FFB"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420D684D" w14:textId="77777777" w:rsidR="00321711" w:rsidRPr="00321711"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17671CD4"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69C9B619" w14:textId="77777777" w:rsidR="00321711" w:rsidRPr="00321711" w:rsidRDefault="00321711" w:rsidP="00321711">
            <w:pPr>
              <w:rPr>
                <w:color w:val="000000"/>
                <w:lang w:val="it-IT"/>
              </w:rPr>
            </w:pPr>
          </w:p>
        </w:tc>
      </w:tr>
      <w:tr w:rsidR="00321711" w:rsidRPr="00321711" w14:paraId="052ED8AA"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E3CEE1C"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728781B5" w14:textId="77777777" w:rsidR="00321711" w:rsidRPr="00321711" w:rsidRDefault="00321711" w:rsidP="00321711">
            <w:pPr>
              <w:rPr>
                <w:color w:val="000000"/>
                <w:lang w:val="it-IT"/>
              </w:rPr>
            </w:pPr>
            <w:r w:rsidRPr="00321711">
              <w:rPr>
                <w:color w:val="000000"/>
                <w:sz w:val="22"/>
                <w:szCs w:val="22"/>
                <w:lang w:val="it-IT"/>
              </w:rPr>
              <w:t>Pika 1, neni 78, kreu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hideMark/>
          </w:tcPr>
          <w:p w14:paraId="5387FF47" w14:textId="77777777" w:rsidR="00321711" w:rsidRPr="00321711" w:rsidRDefault="0032171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është bërë transferimi i nxënësit (si rregull) pas përfundimit të vitit shkollor ose pas përfundimit të njërit prej tremujorëve, kurse në raste të ndërrimit të vendbanimit të tij gjatë vitit shkollor?</w:t>
            </w:r>
          </w:p>
        </w:tc>
        <w:tc>
          <w:tcPr>
            <w:tcW w:w="463" w:type="dxa"/>
            <w:tcBorders>
              <w:top w:val="nil"/>
              <w:left w:val="nil"/>
              <w:bottom w:val="single" w:sz="4" w:space="0" w:color="auto"/>
              <w:right w:val="single" w:sz="4" w:space="0" w:color="auto"/>
            </w:tcBorders>
            <w:shd w:val="clear" w:color="auto" w:fill="auto"/>
            <w:vAlign w:val="center"/>
            <w:hideMark/>
          </w:tcPr>
          <w:p w14:paraId="235930D2"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2FB29C97" w14:textId="77777777" w:rsidR="00321711" w:rsidRPr="00321711"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722E1E73"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6E531A8F" w14:textId="77777777" w:rsidR="00321711" w:rsidRPr="00321711" w:rsidRDefault="00321711" w:rsidP="00321711">
            <w:pPr>
              <w:rPr>
                <w:color w:val="000000"/>
                <w:lang w:val="it-IT"/>
              </w:rPr>
            </w:pPr>
          </w:p>
        </w:tc>
      </w:tr>
      <w:tr w:rsidR="00321711" w:rsidRPr="00321711" w14:paraId="426BCB38"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13A96D8"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6FB9D94C" w14:textId="77777777" w:rsidR="00321711" w:rsidRPr="00321711" w:rsidRDefault="00321711" w:rsidP="00321711">
            <w:pPr>
              <w:rPr>
                <w:color w:val="000000"/>
                <w:lang w:val="it-IT"/>
              </w:rPr>
            </w:pPr>
            <w:r w:rsidRPr="00321711">
              <w:rPr>
                <w:color w:val="000000"/>
                <w:sz w:val="22"/>
                <w:szCs w:val="22"/>
                <w:lang w:val="it-IT"/>
              </w:rPr>
              <w:t>Pika 2, neni 78, kreu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47D22A20" w14:textId="77777777" w:rsidR="00321711" w:rsidRPr="00321711" w:rsidRDefault="0032171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është transferuar nxënësi nga një shkollë me konkurs në një tjetër të të njëjtit profil, pas përfundimit të vitit të parë shkollor?</w:t>
            </w:r>
          </w:p>
        </w:tc>
        <w:tc>
          <w:tcPr>
            <w:tcW w:w="463" w:type="dxa"/>
            <w:tcBorders>
              <w:top w:val="nil"/>
              <w:left w:val="nil"/>
              <w:bottom w:val="single" w:sz="4" w:space="0" w:color="auto"/>
              <w:right w:val="single" w:sz="4" w:space="0" w:color="auto"/>
            </w:tcBorders>
            <w:shd w:val="clear" w:color="auto" w:fill="auto"/>
            <w:vAlign w:val="center"/>
            <w:hideMark/>
          </w:tcPr>
          <w:p w14:paraId="64A6EEA8"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731E857C" w14:textId="77777777" w:rsidR="00321711" w:rsidRPr="00321711"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74F3D9CF"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49F7CC77" w14:textId="77777777" w:rsidR="00321711" w:rsidRPr="00321711" w:rsidRDefault="00321711" w:rsidP="00321711">
            <w:pPr>
              <w:rPr>
                <w:color w:val="000000"/>
                <w:lang w:val="it-IT"/>
              </w:rPr>
            </w:pPr>
          </w:p>
        </w:tc>
      </w:tr>
      <w:tr w:rsidR="00321711" w:rsidRPr="00321711" w14:paraId="1F287658"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C6002F4"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4A5E1BCA" w14:textId="77777777" w:rsidR="00321711" w:rsidRPr="00321711" w:rsidRDefault="00321711" w:rsidP="00321711">
            <w:pPr>
              <w:rPr>
                <w:color w:val="000000"/>
                <w:lang w:val="it-IT"/>
              </w:rPr>
            </w:pPr>
            <w:r w:rsidRPr="00321711">
              <w:rPr>
                <w:color w:val="000000"/>
                <w:sz w:val="22"/>
                <w:szCs w:val="22"/>
                <w:lang w:val="it-IT"/>
              </w:rPr>
              <w:t>Pika 3, neni 78, kreu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hideMark/>
          </w:tcPr>
          <w:p w14:paraId="175CE35C" w14:textId="77777777" w:rsidR="00321711" w:rsidRPr="00321711" w:rsidRDefault="0032171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Kërkesa për transferim a është formuluar me shkrim nga personi që ushtron përgjegjësinë prindërore të nxënësit dhe a i është drejtuar drejtorit të IA-së ku nxënësi është regjistruar?</w:t>
            </w:r>
          </w:p>
        </w:tc>
        <w:tc>
          <w:tcPr>
            <w:tcW w:w="463" w:type="dxa"/>
            <w:tcBorders>
              <w:top w:val="nil"/>
              <w:left w:val="nil"/>
              <w:bottom w:val="single" w:sz="4" w:space="0" w:color="auto"/>
              <w:right w:val="single" w:sz="4" w:space="0" w:color="auto"/>
            </w:tcBorders>
            <w:shd w:val="clear" w:color="auto" w:fill="auto"/>
            <w:vAlign w:val="center"/>
            <w:hideMark/>
          </w:tcPr>
          <w:p w14:paraId="618B0521"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2D50B27C" w14:textId="77777777" w:rsidR="00321711" w:rsidRPr="00321711"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0BDBFD51"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1191BDBB" w14:textId="77777777" w:rsidR="00321711" w:rsidRPr="00321711" w:rsidRDefault="00321711" w:rsidP="00321711">
            <w:pPr>
              <w:rPr>
                <w:color w:val="000000"/>
                <w:lang w:val="it-IT"/>
              </w:rPr>
            </w:pPr>
          </w:p>
        </w:tc>
      </w:tr>
      <w:tr w:rsidR="00321711" w:rsidRPr="00321711" w14:paraId="267FE9FF"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E50C56A"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2BB25D3C" w14:textId="77777777" w:rsidR="00321711" w:rsidRPr="00321711" w:rsidRDefault="00321711" w:rsidP="00321711">
            <w:pPr>
              <w:rPr>
                <w:color w:val="000000"/>
                <w:lang w:val="it-IT"/>
              </w:rPr>
            </w:pPr>
            <w:r w:rsidRPr="00321711">
              <w:rPr>
                <w:color w:val="000000"/>
                <w:sz w:val="22"/>
                <w:szCs w:val="22"/>
                <w:lang w:val="it-IT"/>
              </w:rPr>
              <w:t>Pika 4, neni 78, kreu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hideMark/>
          </w:tcPr>
          <w:p w14:paraId="74AF85A9" w14:textId="77777777" w:rsidR="00321711" w:rsidRPr="00321711" w:rsidRDefault="0032171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Drejtori i IA-së a ka nënshkruar dhe a ka vulosur dokumentacionin e transferimit, a ia ka dorëzuar personit që ushtron përgjegjësinë prindërore të nxënësit dhe a ia ka dërguar zyrtarisht drejtorit të IA-së pritëse?</w:t>
            </w:r>
          </w:p>
        </w:tc>
        <w:tc>
          <w:tcPr>
            <w:tcW w:w="463" w:type="dxa"/>
            <w:tcBorders>
              <w:top w:val="nil"/>
              <w:left w:val="nil"/>
              <w:bottom w:val="single" w:sz="4" w:space="0" w:color="auto"/>
              <w:right w:val="single" w:sz="4" w:space="0" w:color="auto"/>
            </w:tcBorders>
            <w:shd w:val="clear" w:color="auto" w:fill="auto"/>
            <w:vAlign w:val="center"/>
            <w:hideMark/>
          </w:tcPr>
          <w:p w14:paraId="0CA78D73"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12EA1B5E" w14:textId="77777777" w:rsidR="00321711" w:rsidRPr="00321711"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3A28AD88"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4595FFB7" w14:textId="77777777" w:rsidR="00321711" w:rsidRPr="00321711" w:rsidRDefault="00321711" w:rsidP="00321711">
            <w:pPr>
              <w:rPr>
                <w:color w:val="000000"/>
                <w:lang w:val="it-IT"/>
              </w:rPr>
            </w:pPr>
          </w:p>
        </w:tc>
      </w:tr>
      <w:tr w:rsidR="00321711" w:rsidRPr="00321711" w14:paraId="781FC52C" w14:textId="77777777" w:rsidTr="00A522F7">
        <w:trPr>
          <w:trHeight w:val="1634"/>
        </w:trPr>
        <w:tc>
          <w:tcPr>
            <w:tcW w:w="568" w:type="dxa"/>
            <w:tcBorders>
              <w:top w:val="nil"/>
              <w:left w:val="single" w:sz="4" w:space="0" w:color="auto"/>
              <w:right w:val="single" w:sz="4" w:space="0" w:color="auto"/>
            </w:tcBorders>
            <w:shd w:val="clear" w:color="auto" w:fill="auto"/>
            <w:noWrap/>
            <w:vAlign w:val="center"/>
          </w:tcPr>
          <w:p w14:paraId="14409F4D"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right w:val="single" w:sz="4" w:space="0" w:color="auto"/>
            </w:tcBorders>
            <w:shd w:val="clear" w:color="auto" w:fill="auto"/>
            <w:hideMark/>
          </w:tcPr>
          <w:p w14:paraId="0E2C0147" w14:textId="77777777" w:rsidR="00321711" w:rsidRPr="00321711" w:rsidRDefault="00321711" w:rsidP="00321711">
            <w:pPr>
              <w:rPr>
                <w:color w:val="000000"/>
                <w:lang w:val="it-IT"/>
              </w:rPr>
            </w:pPr>
            <w:r w:rsidRPr="00321711">
              <w:rPr>
                <w:color w:val="000000"/>
                <w:sz w:val="22"/>
                <w:szCs w:val="22"/>
                <w:lang w:val="it-IT"/>
              </w:rPr>
              <w:t>Germa a, pika 5, neni 78, kreu XIII, Rregullorja e IAP-së, urdhri 31, datë 28.01.2020.</w:t>
            </w:r>
          </w:p>
        </w:tc>
        <w:tc>
          <w:tcPr>
            <w:tcW w:w="5073" w:type="dxa"/>
            <w:tcBorders>
              <w:top w:val="nil"/>
              <w:left w:val="nil"/>
              <w:right w:val="single" w:sz="4" w:space="0" w:color="auto"/>
            </w:tcBorders>
            <w:shd w:val="clear" w:color="auto" w:fill="auto"/>
            <w:hideMark/>
          </w:tcPr>
          <w:p w14:paraId="4939AC07" w14:textId="77777777" w:rsidR="00321711" w:rsidRPr="00321711" w:rsidRDefault="0032171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Dokumentacioni i transferimit a përmban vlerësimet/notat e nxënësit të marra gjatë vitit shkollor deri në çastin e transferimit?</w:t>
            </w:r>
          </w:p>
        </w:tc>
        <w:tc>
          <w:tcPr>
            <w:tcW w:w="463" w:type="dxa"/>
            <w:tcBorders>
              <w:top w:val="nil"/>
              <w:left w:val="nil"/>
              <w:right w:val="single" w:sz="4" w:space="0" w:color="auto"/>
            </w:tcBorders>
            <w:shd w:val="clear" w:color="auto" w:fill="auto"/>
            <w:vAlign w:val="center"/>
            <w:hideMark/>
          </w:tcPr>
          <w:p w14:paraId="44895AF7" w14:textId="77777777" w:rsidR="00321711" w:rsidRPr="00321711" w:rsidRDefault="00321711" w:rsidP="00321711">
            <w:pPr>
              <w:rPr>
                <w:color w:val="000000"/>
              </w:rPr>
            </w:pPr>
          </w:p>
        </w:tc>
        <w:tc>
          <w:tcPr>
            <w:tcW w:w="436" w:type="dxa"/>
            <w:tcBorders>
              <w:top w:val="nil"/>
              <w:left w:val="nil"/>
              <w:right w:val="single" w:sz="4" w:space="0" w:color="auto"/>
            </w:tcBorders>
            <w:shd w:val="clear" w:color="auto" w:fill="auto"/>
            <w:vAlign w:val="center"/>
            <w:hideMark/>
          </w:tcPr>
          <w:p w14:paraId="64738813" w14:textId="77777777" w:rsidR="00321711" w:rsidRPr="00321711" w:rsidRDefault="00321711" w:rsidP="00321711">
            <w:pPr>
              <w:rPr>
                <w:color w:val="000000"/>
                <w:lang w:val="it-IT"/>
              </w:rPr>
            </w:pPr>
          </w:p>
        </w:tc>
        <w:tc>
          <w:tcPr>
            <w:tcW w:w="534" w:type="dxa"/>
            <w:tcBorders>
              <w:top w:val="nil"/>
              <w:left w:val="nil"/>
              <w:right w:val="single" w:sz="4" w:space="0" w:color="auto"/>
            </w:tcBorders>
            <w:shd w:val="clear" w:color="auto" w:fill="auto"/>
            <w:vAlign w:val="center"/>
            <w:hideMark/>
          </w:tcPr>
          <w:p w14:paraId="3F3832A5" w14:textId="77777777" w:rsidR="00321711" w:rsidRPr="00321711" w:rsidRDefault="00321711" w:rsidP="00321711">
            <w:pPr>
              <w:rPr>
                <w:color w:val="000000"/>
              </w:rPr>
            </w:pPr>
          </w:p>
        </w:tc>
        <w:tc>
          <w:tcPr>
            <w:tcW w:w="1123" w:type="dxa"/>
            <w:tcBorders>
              <w:top w:val="nil"/>
              <w:left w:val="nil"/>
              <w:right w:val="single" w:sz="4" w:space="0" w:color="auto"/>
            </w:tcBorders>
            <w:shd w:val="clear" w:color="auto" w:fill="auto"/>
            <w:noWrap/>
            <w:vAlign w:val="bottom"/>
            <w:hideMark/>
          </w:tcPr>
          <w:p w14:paraId="69FBB370" w14:textId="77777777" w:rsidR="00321711" w:rsidRPr="00321711" w:rsidRDefault="00321711" w:rsidP="00321711">
            <w:pPr>
              <w:rPr>
                <w:color w:val="000000"/>
                <w:lang w:val="it-IT"/>
              </w:rPr>
            </w:pPr>
          </w:p>
        </w:tc>
      </w:tr>
      <w:tr w:rsidR="00321711" w:rsidRPr="00321711" w14:paraId="5B4F88C9"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C21FE"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1910F49A" w14:textId="77777777" w:rsidR="00321711" w:rsidRPr="00321711" w:rsidRDefault="00321711" w:rsidP="00321711">
            <w:pPr>
              <w:rPr>
                <w:color w:val="000000"/>
                <w:lang w:val="it-IT"/>
              </w:rPr>
            </w:pPr>
            <w:r w:rsidRPr="00321711">
              <w:rPr>
                <w:color w:val="000000"/>
                <w:sz w:val="22"/>
                <w:szCs w:val="22"/>
                <w:lang w:val="it-IT"/>
              </w:rPr>
              <w:t>Germa b, pika 5, neni 78, kreu XIII,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3A847E01" w14:textId="77777777" w:rsidR="00321711" w:rsidRPr="00321711" w:rsidRDefault="00321711" w:rsidP="00321711">
            <w:pPr>
              <w:pStyle w:val="Pandarjemehapsira"/>
              <w:jc w:val="both"/>
              <w:rPr>
                <w:rFonts w:ascii="Times New Roman" w:hAnsi="Times New Roman"/>
                <w:sz w:val="22"/>
                <w:szCs w:val="22"/>
              </w:rPr>
            </w:pPr>
            <w:r w:rsidRPr="00321711">
              <w:rPr>
                <w:rFonts w:ascii="Times New Roman" w:hAnsi="Times New Roman"/>
                <w:sz w:val="22"/>
                <w:szCs w:val="22"/>
              </w:rPr>
              <w:t xml:space="preserve">A </w:t>
            </w:r>
            <w:proofErr w:type="spellStart"/>
            <w:r w:rsidRPr="00321711">
              <w:rPr>
                <w:rFonts w:ascii="Times New Roman" w:hAnsi="Times New Roman"/>
                <w:sz w:val="22"/>
                <w:szCs w:val="22"/>
              </w:rPr>
              <w:t>përmban</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dokumentacioni</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i</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transferimit</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numrin</w:t>
            </w:r>
            <w:proofErr w:type="spellEnd"/>
            <w:r w:rsidRPr="00321711">
              <w:rPr>
                <w:rFonts w:ascii="Times New Roman" w:hAnsi="Times New Roman"/>
                <w:sz w:val="22"/>
                <w:szCs w:val="22"/>
              </w:rPr>
              <w:t xml:space="preserve"> e </w:t>
            </w:r>
            <w:proofErr w:type="spellStart"/>
            <w:r w:rsidRPr="00321711">
              <w:rPr>
                <w:rFonts w:ascii="Times New Roman" w:hAnsi="Times New Roman"/>
                <w:sz w:val="22"/>
                <w:szCs w:val="22"/>
              </w:rPr>
              <w:t>mungesave</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të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arsyetuara</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dhe</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të</w:t>
            </w:r>
            <w:proofErr w:type="spellEnd"/>
            <w:r w:rsidRPr="00321711">
              <w:rPr>
                <w:rFonts w:ascii="Times New Roman" w:hAnsi="Times New Roman"/>
                <w:sz w:val="22"/>
                <w:szCs w:val="22"/>
              </w:rPr>
              <w:t xml:space="preserve"> </w:t>
            </w:r>
            <w:proofErr w:type="spellStart"/>
            <w:r w:rsidRPr="00321711">
              <w:rPr>
                <w:rFonts w:ascii="Times New Roman" w:hAnsi="Times New Roman"/>
                <w:sz w:val="22"/>
                <w:szCs w:val="22"/>
              </w:rPr>
              <w:t>paarsyetuara</w:t>
            </w:r>
            <w:proofErr w:type="spellEnd"/>
            <w:r w:rsidRPr="00321711">
              <w:rPr>
                <w:rFonts w:ascii="Times New Roman" w:hAnsi="Times New Roman"/>
                <w:sz w:val="22"/>
                <w:szCs w:val="22"/>
              </w:rPr>
              <w:t>?</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07E2BFD6" w14:textId="77777777" w:rsidR="00321711" w:rsidRPr="00321711" w:rsidRDefault="00321711" w:rsidP="00321711">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20E6358F" w14:textId="77777777" w:rsidR="00321711" w:rsidRPr="00321711" w:rsidRDefault="00321711" w:rsidP="00321711">
            <w:pPr>
              <w:rPr>
                <w:color w:val="000000"/>
                <w:lang w:val="en-US"/>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3AA166FF" w14:textId="77777777" w:rsidR="00321711" w:rsidRPr="00321711" w:rsidRDefault="00321711" w:rsidP="00321711">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CF91961" w14:textId="77777777" w:rsidR="00321711" w:rsidRPr="00321711" w:rsidRDefault="00321711" w:rsidP="00321711">
            <w:pPr>
              <w:rPr>
                <w:color w:val="000000"/>
                <w:lang w:val="en-US"/>
              </w:rPr>
            </w:pPr>
          </w:p>
        </w:tc>
      </w:tr>
      <w:tr w:rsidR="00321711" w:rsidRPr="00321711" w14:paraId="52CEF653"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53F6C1A"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rPr>
            </w:pPr>
          </w:p>
        </w:tc>
        <w:tc>
          <w:tcPr>
            <w:tcW w:w="2015" w:type="dxa"/>
            <w:tcBorders>
              <w:top w:val="nil"/>
              <w:left w:val="nil"/>
              <w:bottom w:val="single" w:sz="4" w:space="0" w:color="auto"/>
              <w:right w:val="single" w:sz="4" w:space="0" w:color="auto"/>
            </w:tcBorders>
            <w:shd w:val="clear" w:color="auto" w:fill="auto"/>
            <w:hideMark/>
          </w:tcPr>
          <w:p w14:paraId="3D22D632" w14:textId="77777777" w:rsidR="00321711" w:rsidRPr="00321711" w:rsidRDefault="00321711" w:rsidP="00321711">
            <w:pPr>
              <w:rPr>
                <w:color w:val="000000"/>
                <w:lang w:val="it-IT"/>
              </w:rPr>
            </w:pPr>
            <w:r w:rsidRPr="00321711">
              <w:rPr>
                <w:color w:val="000000"/>
                <w:sz w:val="22"/>
                <w:szCs w:val="22"/>
                <w:lang w:val="it-IT"/>
              </w:rPr>
              <w:t>Germa c, pika 5, neni 78, kreu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7C801134" w14:textId="77777777" w:rsidR="00321711" w:rsidRPr="00321711" w:rsidRDefault="0032171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përmban dokumentacioni i transferimit nderimet ose/dhe masat disiplinore të marra nga nxënësi?</w:t>
            </w:r>
          </w:p>
        </w:tc>
        <w:tc>
          <w:tcPr>
            <w:tcW w:w="463" w:type="dxa"/>
            <w:tcBorders>
              <w:top w:val="nil"/>
              <w:left w:val="nil"/>
              <w:bottom w:val="single" w:sz="4" w:space="0" w:color="auto"/>
              <w:right w:val="single" w:sz="4" w:space="0" w:color="auto"/>
            </w:tcBorders>
            <w:shd w:val="clear" w:color="auto" w:fill="auto"/>
            <w:vAlign w:val="center"/>
            <w:hideMark/>
          </w:tcPr>
          <w:p w14:paraId="5820FE50"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04C917CF" w14:textId="77777777" w:rsidR="00321711" w:rsidRPr="00321711"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31A32463"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5AB7A8AE" w14:textId="77777777" w:rsidR="00321711" w:rsidRPr="00321711" w:rsidRDefault="00321711" w:rsidP="00321711">
            <w:pPr>
              <w:rPr>
                <w:color w:val="000000"/>
                <w:lang w:val="it-IT"/>
              </w:rPr>
            </w:pPr>
          </w:p>
        </w:tc>
      </w:tr>
      <w:tr w:rsidR="00321711" w:rsidRPr="00321711" w14:paraId="03A61C2B"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8CCA332" w14:textId="77777777" w:rsidR="00321711" w:rsidRPr="00321711" w:rsidRDefault="00321711" w:rsidP="00321711">
            <w:pPr>
              <w:pStyle w:val="Paragrafiilists"/>
              <w:numPr>
                <w:ilvl w:val="0"/>
                <w:numId w:val="5"/>
              </w:numPr>
              <w:contextualSpacing w:val="0"/>
              <w:jc w:val="both"/>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0D9D953A" w14:textId="77777777" w:rsidR="00321711" w:rsidRPr="00332E39" w:rsidRDefault="00321711" w:rsidP="00321711">
            <w:pPr>
              <w:jc w:val="both"/>
              <w:rPr>
                <w:color w:val="000000"/>
                <w:lang w:val="it-IT"/>
              </w:rPr>
            </w:pPr>
            <w:r w:rsidRPr="00332E39">
              <w:rPr>
                <w:color w:val="000000"/>
                <w:sz w:val="22"/>
                <w:szCs w:val="22"/>
                <w:lang w:val="it-IT"/>
              </w:rPr>
              <w:t>Pika 6, neni 78, kreu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7172804C" w14:textId="77777777" w:rsidR="00321711" w:rsidRPr="00332E39" w:rsidRDefault="00321711" w:rsidP="00321711">
            <w:pPr>
              <w:pStyle w:val="Pandarjemehapsira"/>
              <w:jc w:val="both"/>
              <w:rPr>
                <w:rFonts w:ascii="Times New Roman" w:hAnsi="Times New Roman"/>
                <w:sz w:val="22"/>
                <w:szCs w:val="22"/>
                <w:lang w:val="it-IT"/>
              </w:rPr>
            </w:pPr>
            <w:r w:rsidRPr="00332E39">
              <w:rPr>
                <w:rFonts w:ascii="Times New Roman" w:hAnsi="Times New Roman"/>
                <w:sz w:val="22"/>
                <w:szCs w:val="22"/>
                <w:lang w:val="it-IT"/>
              </w:rPr>
              <w:t>Drejtori i IA-së, ku është transferuar nxënësi, a ka njoftuar, menjëherë, zyrtarisht për regjistrimin, drejtorin e IA-së nga vjen nxënësi?</w:t>
            </w:r>
          </w:p>
        </w:tc>
        <w:tc>
          <w:tcPr>
            <w:tcW w:w="463" w:type="dxa"/>
            <w:tcBorders>
              <w:top w:val="nil"/>
              <w:left w:val="nil"/>
              <w:bottom w:val="single" w:sz="4" w:space="0" w:color="auto"/>
              <w:right w:val="single" w:sz="4" w:space="0" w:color="auto"/>
            </w:tcBorders>
            <w:shd w:val="clear" w:color="auto" w:fill="auto"/>
            <w:vAlign w:val="center"/>
            <w:hideMark/>
          </w:tcPr>
          <w:p w14:paraId="50B0E695" w14:textId="77777777" w:rsidR="00321711" w:rsidRPr="00321711" w:rsidRDefault="00321711" w:rsidP="00321711">
            <w:pPr>
              <w:jc w:val="both"/>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2D8ACF73" w14:textId="77777777" w:rsidR="00321711" w:rsidRPr="00332E39" w:rsidRDefault="00321711" w:rsidP="00321711">
            <w:pPr>
              <w:jc w:val="both"/>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41454924" w14:textId="77777777" w:rsidR="00321711" w:rsidRPr="00321711" w:rsidRDefault="00321711" w:rsidP="00321711">
            <w:pPr>
              <w:jc w:val="both"/>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1A13C62B" w14:textId="77777777" w:rsidR="00321711" w:rsidRPr="00332E39" w:rsidRDefault="00321711" w:rsidP="00321711">
            <w:pPr>
              <w:jc w:val="both"/>
              <w:rPr>
                <w:color w:val="000000"/>
                <w:lang w:val="it-IT"/>
              </w:rPr>
            </w:pPr>
          </w:p>
        </w:tc>
      </w:tr>
      <w:tr w:rsidR="00321711" w:rsidRPr="00321711" w14:paraId="08337CC3"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693481C" w14:textId="77777777" w:rsidR="00321711" w:rsidRPr="00332E39" w:rsidRDefault="00321711" w:rsidP="00321711">
            <w:pPr>
              <w:pStyle w:val="Paragrafiilists"/>
              <w:numPr>
                <w:ilvl w:val="0"/>
                <w:numId w:val="5"/>
              </w:numPr>
              <w:contextualSpacing w:val="0"/>
              <w:jc w:val="both"/>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tcPr>
          <w:p w14:paraId="2B420D46" w14:textId="77777777" w:rsidR="00321711" w:rsidRPr="00332E39" w:rsidRDefault="00321711" w:rsidP="00321711">
            <w:pPr>
              <w:jc w:val="both"/>
              <w:rPr>
                <w:color w:val="000000"/>
                <w:lang w:val="it-IT"/>
              </w:rPr>
            </w:pPr>
            <w:r w:rsidRPr="00332E39">
              <w:rPr>
                <w:color w:val="000000"/>
                <w:sz w:val="22"/>
                <w:szCs w:val="22"/>
                <w:lang w:val="it-IT"/>
              </w:rPr>
              <w:t>Pika 6, neni 78, kreu XIII, Rregullorja e IAP-së, urdhri 31, datë 28.01.2020.</w:t>
            </w:r>
          </w:p>
        </w:tc>
        <w:tc>
          <w:tcPr>
            <w:tcW w:w="5073" w:type="dxa"/>
            <w:tcBorders>
              <w:top w:val="nil"/>
              <w:left w:val="nil"/>
              <w:bottom w:val="single" w:sz="4" w:space="0" w:color="auto"/>
              <w:right w:val="single" w:sz="4" w:space="0" w:color="auto"/>
            </w:tcBorders>
            <w:shd w:val="clear" w:color="auto" w:fill="auto"/>
          </w:tcPr>
          <w:p w14:paraId="20040BA0" w14:textId="77777777" w:rsidR="00321711" w:rsidRPr="00332E39" w:rsidRDefault="00321711" w:rsidP="00321711">
            <w:pPr>
              <w:pStyle w:val="Pandarjemehapsira"/>
              <w:jc w:val="both"/>
              <w:rPr>
                <w:rFonts w:ascii="Times New Roman" w:hAnsi="Times New Roman"/>
                <w:sz w:val="22"/>
                <w:szCs w:val="22"/>
                <w:lang w:val="it-IT"/>
              </w:rPr>
            </w:pPr>
            <w:r w:rsidRPr="00332E39">
              <w:rPr>
                <w:rFonts w:ascii="Times New Roman" w:hAnsi="Times New Roman"/>
                <w:sz w:val="22"/>
                <w:szCs w:val="22"/>
                <w:lang w:val="it-IT"/>
              </w:rPr>
              <w:t>Drejtori i shkollës dërguese, pas këtij njoftimi, a ka bërë çregjistrimin e nxënësit?</w:t>
            </w:r>
          </w:p>
        </w:tc>
        <w:tc>
          <w:tcPr>
            <w:tcW w:w="463" w:type="dxa"/>
            <w:tcBorders>
              <w:top w:val="nil"/>
              <w:left w:val="nil"/>
              <w:bottom w:val="single" w:sz="4" w:space="0" w:color="auto"/>
              <w:right w:val="single" w:sz="4" w:space="0" w:color="auto"/>
            </w:tcBorders>
            <w:shd w:val="clear" w:color="auto" w:fill="auto"/>
            <w:vAlign w:val="center"/>
          </w:tcPr>
          <w:p w14:paraId="563EC0C1" w14:textId="77777777" w:rsidR="00321711" w:rsidRPr="00321711" w:rsidRDefault="00321711" w:rsidP="00321711">
            <w:pPr>
              <w:jc w:val="both"/>
              <w:rPr>
                <w:color w:val="000000"/>
              </w:rPr>
            </w:pPr>
          </w:p>
        </w:tc>
        <w:tc>
          <w:tcPr>
            <w:tcW w:w="436" w:type="dxa"/>
            <w:tcBorders>
              <w:top w:val="nil"/>
              <w:left w:val="nil"/>
              <w:bottom w:val="single" w:sz="4" w:space="0" w:color="auto"/>
              <w:right w:val="single" w:sz="4" w:space="0" w:color="auto"/>
            </w:tcBorders>
            <w:shd w:val="clear" w:color="auto" w:fill="auto"/>
            <w:vAlign w:val="center"/>
          </w:tcPr>
          <w:p w14:paraId="40759ED4" w14:textId="77777777" w:rsidR="00321711" w:rsidRPr="00332E39" w:rsidRDefault="00321711" w:rsidP="00321711">
            <w:pPr>
              <w:jc w:val="both"/>
              <w:rPr>
                <w:color w:val="000000"/>
                <w:lang w:val="it-IT"/>
              </w:rPr>
            </w:pPr>
          </w:p>
        </w:tc>
        <w:tc>
          <w:tcPr>
            <w:tcW w:w="534" w:type="dxa"/>
            <w:tcBorders>
              <w:top w:val="nil"/>
              <w:left w:val="nil"/>
              <w:bottom w:val="single" w:sz="4" w:space="0" w:color="auto"/>
              <w:right w:val="single" w:sz="4" w:space="0" w:color="auto"/>
            </w:tcBorders>
            <w:shd w:val="clear" w:color="auto" w:fill="auto"/>
            <w:vAlign w:val="center"/>
          </w:tcPr>
          <w:p w14:paraId="7B5B085F" w14:textId="77777777" w:rsidR="00321711" w:rsidRPr="00321711" w:rsidRDefault="00321711" w:rsidP="00321711">
            <w:pPr>
              <w:jc w:val="both"/>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6E5D3126" w14:textId="77777777" w:rsidR="00321711" w:rsidRPr="00332E39" w:rsidRDefault="00321711" w:rsidP="00321711">
            <w:pPr>
              <w:jc w:val="both"/>
              <w:rPr>
                <w:color w:val="000000"/>
                <w:lang w:val="it-IT"/>
              </w:rPr>
            </w:pPr>
          </w:p>
        </w:tc>
      </w:tr>
      <w:tr w:rsidR="00321711" w:rsidRPr="00321711" w14:paraId="5F7613AB"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A46055B"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2B483699" w14:textId="77777777" w:rsidR="00321711" w:rsidRPr="00332E39" w:rsidRDefault="00321711" w:rsidP="00321711">
            <w:pPr>
              <w:rPr>
                <w:color w:val="000000"/>
                <w:lang w:val="it-IT"/>
              </w:rPr>
            </w:pPr>
            <w:r w:rsidRPr="00332E39">
              <w:rPr>
                <w:color w:val="000000"/>
                <w:sz w:val="22"/>
                <w:szCs w:val="22"/>
                <w:lang w:val="it-IT"/>
              </w:rPr>
              <w:t>Pika 7, neni 78, kreu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0C634A73" w14:textId="77777777" w:rsidR="00321711" w:rsidRPr="00332E39" w:rsidRDefault="00321711" w:rsidP="00321711">
            <w:pPr>
              <w:pStyle w:val="Pandarjemehapsira"/>
              <w:jc w:val="both"/>
              <w:rPr>
                <w:rFonts w:ascii="Times New Roman" w:hAnsi="Times New Roman"/>
                <w:sz w:val="22"/>
                <w:szCs w:val="22"/>
                <w:lang w:val="it-IT"/>
              </w:rPr>
            </w:pPr>
            <w:r w:rsidRPr="00332E39">
              <w:rPr>
                <w:rFonts w:ascii="Times New Roman" w:hAnsi="Times New Roman"/>
                <w:sz w:val="22"/>
                <w:szCs w:val="22"/>
                <w:lang w:val="it-IT"/>
              </w:rPr>
              <w:t xml:space="preserve">A ka pasqyruar IA-ja lëvizjet e nxënësve në regjistrin e klasës dhe në amzë? </w:t>
            </w:r>
          </w:p>
        </w:tc>
        <w:tc>
          <w:tcPr>
            <w:tcW w:w="463" w:type="dxa"/>
            <w:tcBorders>
              <w:top w:val="nil"/>
              <w:left w:val="nil"/>
              <w:bottom w:val="single" w:sz="4" w:space="0" w:color="auto"/>
              <w:right w:val="single" w:sz="4" w:space="0" w:color="auto"/>
            </w:tcBorders>
            <w:shd w:val="clear" w:color="auto" w:fill="auto"/>
            <w:vAlign w:val="center"/>
            <w:hideMark/>
          </w:tcPr>
          <w:p w14:paraId="582BE076"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264F0209" w14:textId="77777777" w:rsidR="00321711" w:rsidRPr="00332E39"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400DCDB7"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6C99B307" w14:textId="77777777" w:rsidR="00321711" w:rsidRPr="00332E39" w:rsidRDefault="00321711" w:rsidP="00321711">
            <w:pPr>
              <w:rPr>
                <w:color w:val="000000"/>
                <w:lang w:val="it-IT"/>
              </w:rPr>
            </w:pPr>
          </w:p>
        </w:tc>
      </w:tr>
      <w:tr w:rsidR="00321711" w:rsidRPr="00321711" w14:paraId="1AC0A2F7"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FDD7856"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tcPr>
          <w:p w14:paraId="7E5E66B0" w14:textId="77777777" w:rsidR="00321711" w:rsidRPr="00332E39" w:rsidRDefault="00321711" w:rsidP="00321711">
            <w:pPr>
              <w:rPr>
                <w:color w:val="000000"/>
                <w:lang w:val="it-IT"/>
              </w:rPr>
            </w:pPr>
            <w:r w:rsidRPr="00332E39">
              <w:rPr>
                <w:color w:val="000000"/>
                <w:sz w:val="22"/>
                <w:szCs w:val="22"/>
                <w:lang w:val="it-IT"/>
              </w:rPr>
              <w:t>Pika 7, neni 78, kreu XIII, Rregullorja e IAP-së, urdhri 31, datë 28.01.2020.</w:t>
            </w:r>
          </w:p>
        </w:tc>
        <w:tc>
          <w:tcPr>
            <w:tcW w:w="5073" w:type="dxa"/>
            <w:tcBorders>
              <w:top w:val="nil"/>
              <w:left w:val="nil"/>
              <w:bottom w:val="single" w:sz="4" w:space="0" w:color="auto"/>
              <w:right w:val="single" w:sz="4" w:space="0" w:color="auto"/>
            </w:tcBorders>
            <w:shd w:val="clear" w:color="auto" w:fill="auto"/>
          </w:tcPr>
          <w:p w14:paraId="069659EA" w14:textId="77777777" w:rsidR="00321711" w:rsidRPr="00332E39" w:rsidRDefault="00321711" w:rsidP="00321711">
            <w:pPr>
              <w:pStyle w:val="Pandarjemehapsira"/>
              <w:jc w:val="both"/>
              <w:rPr>
                <w:rFonts w:ascii="Times New Roman" w:hAnsi="Times New Roman"/>
                <w:sz w:val="22"/>
                <w:szCs w:val="22"/>
                <w:lang w:val="it-IT"/>
              </w:rPr>
            </w:pPr>
            <w:r w:rsidRPr="00332E39">
              <w:rPr>
                <w:rFonts w:ascii="Times New Roman" w:hAnsi="Times New Roman"/>
                <w:sz w:val="22"/>
                <w:szCs w:val="22"/>
                <w:lang w:val="it-IT"/>
              </w:rPr>
              <w:t>Procedurat e lëvizjes a janë bërë në përputhje me formatin në shtojcën nr. 8, të kësaj Rregulloreje?</w:t>
            </w:r>
          </w:p>
        </w:tc>
        <w:tc>
          <w:tcPr>
            <w:tcW w:w="463" w:type="dxa"/>
            <w:tcBorders>
              <w:top w:val="nil"/>
              <w:left w:val="nil"/>
              <w:bottom w:val="single" w:sz="4" w:space="0" w:color="auto"/>
              <w:right w:val="single" w:sz="4" w:space="0" w:color="auto"/>
            </w:tcBorders>
            <w:shd w:val="clear" w:color="auto" w:fill="auto"/>
            <w:vAlign w:val="center"/>
          </w:tcPr>
          <w:p w14:paraId="51040FBE"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23DCCC88" w14:textId="77777777" w:rsidR="00321711" w:rsidRPr="00332E39"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tcPr>
          <w:p w14:paraId="689F5572"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439DE0AA" w14:textId="77777777" w:rsidR="00321711" w:rsidRPr="00332E39" w:rsidRDefault="00321711" w:rsidP="00321711">
            <w:pPr>
              <w:rPr>
                <w:color w:val="000000"/>
                <w:lang w:val="it-IT"/>
              </w:rPr>
            </w:pPr>
          </w:p>
        </w:tc>
      </w:tr>
      <w:tr w:rsidR="00321711" w:rsidRPr="00321711" w14:paraId="7E6DA2CD"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B38A2F6"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76D0B146" w14:textId="77777777" w:rsidR="00321711" w:rsidRPr="00332E39" w:rsidRDefault="00321711" w:rsidP="00321711">
            <w:pPr>
              <w:rPr>
                <w:color w:val="000000"/>
                <w:lang w:val="it-IT"/>
              </w:rPr>
            </w:pPr>
            <w:r w:rsidRPr="00332E39">
              <w:rPr>
                <w:color w:val="000000"/>
                <w:sz w:val="22"/>
                <w:szCs w:val="22"/>
                <w:lang w:val="it-IT"/>
              </w:rPr>
              <w:t>Pika 8, neni 78, kreu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hideMark/>
          </w:tcPr>
          <w:p w14:paraId="3F2DB8A6" w14:textId="77777777" w:rsidR="00321711" w:rsidRPr="00332E39" w:rsidRDefault="00321711" w:rsidP="00321711">
            <w:pPr>
              <w:pStyle w:val="Pandarjemehapsira"/>
              <w:jc w:val="both"/>
              <w:rPr>
                <w:rFonts w:ascii="Times New Roman" w:hAnsi="Times New Roman"/>
                <w:sz w:val="22"/>
                <w:szCs w:val="22"/>
                <w:lang w:val="it-IT"/>
              </w:rPr>
            </w:pPr>
            <w:r w:rsidRPr="00332E39">
              <w:rPr>
                <w:rFonts w:ascii="Times New Roman" w:hAnsi="Times New Roman"/>
                <w:sz w:val="22"/>
                <w:szCs w:val="22"/>
                <w:lang w:val="it-IT"/>
              </w:rPr>
              <w:t>Kur nxënësi ka përfunduar një klasë të arsimit bazë, regjistrimi i tij në shkollën tjetër, a është bërë mbi bazën e vërtetimit të përfundimit të klasës paraardhëse, në të cilin është shënuar dhe numri i amzës, i nënshkruar dhe i vulosur nga drejtori i shkollës, ku nxënësi ka përfunduar klasën përkatëse?</w:t>
            </w:r>
          </w:p>
        </w:tc>
        <w:tc>
          <w:tcPr>
            <w:tcW w:w="463" w:type="dxa"/>
            <w:tcBorders>
              <w:top w:val="nil"/>
              <w:left w:val="nil"/>
              <w:bottom w:val="single" w:sz="4" w:space="0" w:color="auto"/>
              <w:right w:val="single" w:sz="4" w:space="0" w:color="auto"/>
            </w:tcBorders>
            <w:shd w:val="clear" w:color="auto" w:fill="auto"/>
            <w:vAlign w:val="center"/>
            <w:hideMark/>
          </w:tcPr>
          <w:p w14:paraId="581199A3"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363FDA2E" w14:textId="77777777" w:rsidR="00321711" w:rsidRPr="00332E39"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4AA1F9FE"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43005299" w14:textId="77777777" w:rsidR="00321711" w:rsidRPr="00332E39" w:rsidRDefault="00321711" w:rsidP="00321711">
            <w:pPr>
              <w:rPr>
                <w:color w:val="000000"/>
                <w:lang w:val="it-IT"/>
              </w:rPr>
            </w:pPr>
          </w:p>
        </w:tc>
      </w:tr>
      <w:tr w:rsidR="00321711" w:rsidRPr="00321711" w14:paraId="108C1AC1" w14:textId="77777777" w:rsidTr="000B26C5">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F0B8FE7"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099C6D75" w14:textId="77777777" w:rsidR="00321711" w:rsidRPr="00332E39" w:rsidRDefault="00321711" w:rsidP="00321711">
            <w:pPr>
              <w:rPr>
                <w:color w:val="000000"/>
                <w:lang w:val="it-IT"/>
              </w:rPr>
            </w:pPr>
            <w:r w:rsidRPr="00332E39">
              <w:rPr>
                <w:color w:val="000000"/>
                <w:sz w:val="22"/>
                <w:szCs w:val="22"/>
                <w:lang w:val="it-IT"/>
              </w:rPr>
              <w:t>Pika 9, neni 78, kreu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511FE17E" w14:textId="7C450C2F" w:rsidR="00321711" w:rsidRPr="00332E39" w:rsidRDefault="00321711" w:rsidP="000B26C5">
            <w:pPr>
              <w:pStyle w:val="Pandarjemehapsira"/>
              <w:rPr>
                <w:rFonts w:ascii="Times New Roman" w:hAnsi="Times New Roman"/>
                <w:sz w:val="22"/>
                <w:szCs w:val="22"/>
                <w:lang w:val="it-IT"/>
              </w:rPr>
            </w:pPr>
            <w:r w:rsidRPr="00332E39">
              <w:rPr>
                <w:rFonts w:ascii="Times New Roman" w:hAnsi="Times New Roman"/>
                <w:sz w:val="22"/>
                <w:szCs w:val="22"/>
                <w:lang w:val="it-IT"/>
              </w:rPr>
              <w:t xml:space="preserve">Nxënësi i arsimit bazë artistike, i cili ka në sesionin e dytë ka qenë jokalues në </w:t>
            </w:r>
            <w:proofErr w:type="spellStart"/>
            <w:r w:rsidRPr="00332E39">
              <w:rPr>
                <w:rFonts w:ascii="Times New Roman" w:hAnsi="Times New Roman"/>
                <w:sz w:val="22"/>
                <w:szCs w:val="22"/>
                <w:lang w:val="it-IT"/>
              </w:rPr>
              <w:t>lëndë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të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profilit</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artistik</w:t>
            </w:r>
            <w:proofErr w:type="spellEnd"/>
          </w:p>
        </w:tc>
        <w:tc>
          <w:tcPr>
            <w:tcW w:w="463" w:type="dxa"/>
            <w:tcBorders>
              <w:top w:val="nil"/>
              <w:left w:val="nil"/>
              <w:bottom w:val="single" w:sz="4" w:space="0" w:color="auto"/>
              <w:right w:val="single" w:sz="4" w:space="0" w:color="auto"/>
            </w:tcBorders>
            <w:shd w:val="clear" w:color="auto" w:fill="auto"/>
            <w:vAlign w:val="center"/>
            <w:hideMark/>
          </w:tcPr>
          <w:p w14:paraId="4F1A7D42"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464428B0" w14:textId="77777777" w:rsidR="00321711" w:rsidRPr="00332E39"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3FD9CE5D"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21CEAB3D" w14:textId="77777777" w:rsidR="00321711" w:rsidRPr="00332E39" w:rsidRDefault="00321711" w:rsidP="00321711">
            <w:pPr>
              <w:rPr>
                <w:color w:val="000000"/>
                <w:lang w:val="it-IT"/>
              </w:rPr>
            </w:pPr>
          </w:p>
        </w:tc>
      </w:tr>
      <w:tr w:rsidR="000B26C5" w:rsidRPr="00321711" w14:paraId="73E5EF4B" w14:textId="77777777" w:rsidTr="000B26C5">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7D11759" w14:textId="77777777" w:rsidR="000B26C5" w:rsidRPr="00332E39" w:rsidRDefault="000B26C5"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tcPr>
          <w:p w14:paraId="0B7992D1" w14:textId="1F527F73" w:rsidR="000B26C5" w:rsidRPr="00332E39" w:rsidRDefault="000B26C5" w:rsidP="00321711">
            <w:pPr>
              <w:rPr>
                <w:color w:val="000000"/>
                <w:sz w:val="22"/>
                <w:szCs w:val="22"/>
                <w:lang w:val="it-IT"/>
              </w:rPr>
            </w:pPr>
            <w:r w:rsidRPr="00332E39">
              <w:rPr>
                <w:color w:val="000000"/>
                <w:sz w:val="22"/>
                <w:szCs w:val="22"/>
                <w:lang w:val="it-IT"/>
              </w:rPr>
              <w:t xml:space="preserve">Pika 9, </w:t>
            </w:r>
            <w:proofErr w:type="spellStart"/>
            <w:r w:rsidRPr="00332E39">
              <w:rPr>
                <w:color w:val="000000"/>
                <w:sz w:val="22"/>
                <w:szCs w:val="22"/>
                <w:lang w:val="it-IT"/>
              </w:rPr>
              <w:t>neni</w:t>
            </w:r>
            <w:proofErr w:type="spellEnd"/>
            <w:r w:rsidRPr="00332E39">
              <w:rPr>
                <w:color w:val="000000"/>
                <w:sz w:val="22"/>
                <w:szCs w:val="22"/>
                <w:lang w:val="it-IT"/>
              </w:rPr>
              <w:t xml:space="preserve"> 78, </w:t>
            </w:r>
            <w:proofErr w:type="spellStart"/>
            <w:r w:rsidRPr="00332E39">
              <w:rPr>
                <w:color w:val="000000"/>
                <w:sz w:val="22"/>
                <w:szCs w:val="22"/>
                <w:lang w:val="it-IT"/>
              </w:rPr>
              <w:t>kreu</w:t>
            </w:r>
            <w:proofErr w:type="spellEnd"/>
            <w:r w:rsidRPr="00332E39">
              <w:rPr>
                <w:color w:val="000000"/>
                <w:sz w:val="22"/>
                <w:szCs w:val="22"/>
                <w:lang w:val="it-IT"/>
              </w:rPr>
              <w:t xml:space="preserve"> XIII, </w:t>
            </w:r>
            <w:proofErr w:type="spellStart"/>
            <w:r w:rsidRPr="00332E39">
              <w:rPr>
                <w:color w:val="000000"/>
                <w:sz w:val="22"/>
                <w:szCs w:val="22"/>
                <w:lang w:val="it-IT"/>
              </w:rPr>
              <w:t>Rregullorja</w:t>
            </w:r>
            <w:proofErr w:type="spellEnd"/>
            <w:r w:rsidRPr="00332E39">
              <w:rPr>
                <w:color w:val="000000"/>
                <w:sz w:val="22"/>
                <w:szCs w:val="22"/>
                <w:lang w:val="it-IT"/>
              </w:rPr>
              <w:t xml:space="preserve"> e IAP-</w:t>
            </w:r>
            <w:proofErr w:type="spellStart"/>
            <w:r w:rsidRPr="00332E39">
              <w:rPr>
                <w:color w:val="000000"/>
                <w:sz w:val="22"/>
                <w:szCs w:val="22"/>
                <w:lang w:val="it-IT"/>
              </w:rPr>
              <w:t>së</w:t>
            </w:r>
            <w:proofErr w:type="spellEnd"/>
            <w:r w:rsidRPr="00332E39">
              <w:rPr>
                <w:color w:val="000000"/>
                <w:sz w:val="22"/>
                <w:szCs w:val="22"/>
                <w:lang w:val="it-IT"/>
              </w:rPr>
              <w:t xml:space="preserve">, </w:t>
            </w:r>
            <w:proofErr w:type="spellStart"/>
            <w:r w:rsidRPr="00332E39">
              <w:rPr>
                <w:color w:val="000000"/>
                <w:sz w:val="22"/>
                <w:szCs w:val="22"/>
                <w:lang w:val="it-IT"/>
              </w:rPr>
              <w:t>urdhri</w:t>
            </w:r>
            <w:proofErr w:type="spellEnd"/>
            <w:r w:rsidRPr="00332E39">
              <w:rPr>
                <w:color w:val="000000"/>
                <w:sz w:val="22"/>
                <w:szCs w:val="22"/>
                <w:lang w:val="it-IT"/>
              </w:rPr>
              <w:t xml:space="preserve"> 31, </w:t>
            </w:r>
            <w:proofErr w:type="spellStart"/>
            <w:r w:rsidRPr="00332E39">
              <w:rPr>
                <w:color w:val="000000"/>
                <w:sz w:val="22"/>
                <w:szCs w:val="22"/>
                <w:lang w:val="it-IT"/>
              </w:rPr>
              <w:t>datë</w:t>
            </w:r>
            <w:proofErr w:type="spellEnd"/>
            <w:r w:rsidRPr="00332E39">
              <w:rPr>
                <w:color w:val="000000"/>
                <w:sz w:val="22"/>
                <w:szCs w:val="22"/>
                <w:lang w:val="it-IT"/>
              </w:rPr>
              <w:t xml:space="preserve"> 28.01.2020.</w:t>
            </w:r>
          </w:p>
        </w:tc>
        <w:tc>
          <w:tcPr>
            <w:tcW w:w="5073" w:type="dxa"/>
            <w:tcBorders>
              <w:top w:val="nil"/>
              <w:left w:val="nil"/>
              <w:bottom w:val="single" w:sz="4" w:space="0" w:color="auto"/>
              <w:right w:val="single" w:sz="4" w:space="0" w:color="auto"/>
            </w:tcBorders>
            <w:shd w:val="clear" w:color="auto" w:fill="auto"/>
          </w:tcPr>
          <w:p w14:paraId="52021B77" w14:textId="4BA8F6ED" w:rsidR="000B26C5" w:rsidRPr="00332E39" w:rsidRDefault="000B26C5" w:rsidP="000B26C5">
            <w:pPr>
              <w:pStyle w:val="Pandarjemehapsira"/>
              <w:rPr>
                <w:rFonts w:ascii="Times New Roman" w:hAnsi="Times New Roman"/>
                <w:sz w:val="22"/>
                <w:szCs w:val="22"/>
                <w:lang w:val="it-IT"/>
              </w:rPr>
            </w:pPr>
            <w:r>
              <w:rPr>
                <w:rFonts w:ascii="Times New Roman" w:hAnsi="Times New Roman"/>
                <w:sz w:val="22"/>
                <w:szCs w:val="22"/>
                <w:lang w:val="it-IT"/>
              </w:rPr>
              <w:t>A</w:t>
            </w:r>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është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transferuar</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në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klasën</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pasardhëse</w:t>
            </w:r>
            <w:proofErr w:type="spellEnd"/>
            <w:r w:rsidRPr="00332E39">
              <w:rPr>
                <w:rFonts w:ascii="Times New Roman" w:hAnsi="Times New Roman"/>
                <w:sz w:val="22"/>
                <w:szCs w:val="22"/>
                <w:lang w:val="it-IT"/>
              </w:rPr>
              <w:t xml:space="preserve"> të arsimit bazë të zakonshëm, pasi ka plotësuar lëndët që nuk i ka zhvilluar në shkollën artistike dhe pasi ka marrë miratimin e </w:t>
            </w:r>
            <w:proofErr w:type="spellStart"/>
            <w:r w:rsidRPr="00332E39">
              <w:rPr>
                <w:rFonts w:ascii="Times New Roman" w:hAnsi="Times New Roman"/>
                <w:sz w:val="22"/>
                <w:szCs w:val="22"/>
                <w:lang w:val="it-IT"/>
              </w:rPr>
              <w:t>titullarit</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të</w:t>
            </w:r>
            <w:proofErr w:type="spellEnd"/>
            <w:r w:rsidRPr="00332E39">
              <w:rPr>
                <w:rFonts w:ascii="Times New Roman" w:hAnsi="Times New Roman"/>
                <w:sz w:val="22"/>
                <w:szCs w:val="22"/>
                <w:lang w:val="it-IT"/>
              </w:rPr>
              <w:t xml:space="preserve"> ZVA-</w:t>
            </w:r>
            <w:proofErr w:type="spellStart"/>
            <w:r w:rsidRPr="00332E39">
              <w:rPr>
                <w:rFonts w:ascii="Times New Roman" w:hAnsi="Times New Roman"/>
                <w:sz w:val="22"/>
                <w:szCs w:val="22"/>
                <w:lang w:val="it-IT"/>
              </w:rPr>
              <w:t>së</w:t>
            </w:r>
            <w:proofErr w:type="spellEnd"/>
            <w:r w:rsidRPr="00332E39">
              <w:rPr>
                <w:rFonts w:ascii="Times New Roman" w:hAnsi="Times New Roman"/>
                <w:sz w:val="22"/>
                <w:szCs w:val="22"/>
                <w:lang w:val="it-IT"/>
              </w:rPr>
              <w:t>?</w:t>
            </w:r>
          </w:p>
        </w:tc>
        <w:tc>
          <w:tcPr>
            <w:tcW w:w="463" w:type="dxa"/>
            <w:tcBorders>
              <w:top w:val="nil"/>
              <w:left w:val="nil"/>
              <w:bottom w:val="single" w:sz="4" w:space="0" w:color="auto"/>
              <w:right w:val="single" w:sz="4" w:space="0" w:color="auto"/>
            </w:tcBorders>
            <w:shd w:val="clear" w:color="auto" w:fill="auto"/>
            <w:vAlign w:val="center"/>
          </w:tcPr>
          <w:p w14:paraId="35E47F45" w14:textId="77777777" w:rsidR="000B26C5" w:rsidRPr="00321711" w:rsidRDefault="000B26C5"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19F34825" w14:textId="77777777" w:rsidR="000B26C5" w:rsidRPr="00332E39" w:rsidRDefault="000B26C5"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tcPr>
          <w:p w14:paraId="25237142" w14:textId="77777777" w:rsidR="000B26C5" w:rsidRPr="00321711" w:rsidRDefault="000B26C5"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5BBCC532" w14:textId="77777777" w:rsidR="000B26C5" w:rsidRPr="00332E39" w:rsidRDefault="000B26C5" w:rsidP="00321711">
            <w:pPr>
              <w:rPr>
                <w:color w:val="000000"/>
                <w:lang w:val="it-IT"/>
              </w:rPr>
            </w:pPr>
          </w:p>
        </w:tc>
      </w:tr>
      <w:tr w:rsidR="00321711" w:rsidRPr="00321711" w14:paraId="55FFC23A"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9EB1E8D"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7BFFE927" w14:textId="77777777" w:rsidR="00321711" w:rsidRPr="00332E39" w:rsidRDefault="00321711" w:rsidP="00321711">
            <w:pPr>
              <w:rPr>
                <w:color w:val="000000"/>
                <w:lang w:val="it-IT"/>
              </w:rPr>
            </w:pPr>
            <w:r w:rsidRPr="00332E39">
              <w:rPr>
                <w:color w:val="000000"/>
                <w:sz w:val="22"/>
                <w:szCs w:val="22"/>
                <w:lang w:val="it-IT"/>
              </w:rPr>
              <w:t>Pika 10, neni 78, kreu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hideMark/>
          </w:tcPr>
          <w:p w14:paraId="23A06685" w14:textId="77777777" w:rsidR="00321711" w:rsidRPr="00332E39" w:rsidRDefault="00321711" w:rsidP="00321711">
            <w:pPr>
              <w:pStyle w:val="Pandarjemehapsira"/>
              <w:jc w:val="both"/>
              <w:rPr>
                <w:rFonts w:ascii="Times New Roman" w:hAnsi="Times New Roman"/>
                <w:sz w:val="22"/>
                <w:szCs w:val="22"/>
                <w:lang w:val="it-IT"/>
              </w:rPr>
            </w:pPr>
            <w:r w:rsidRPr="00332E39">
              <w:rPr>
                <w:rFonts w:ascii="Times New Roman" w:hAnsi="Times New Roman"/>
                <w:sz w:val="22"/>
                <w:szCs w:val="22"/>
                <w:lang w:val="it-IT"/>
              </w:rPr>
              <w:t>Transferimi i nxënësit të shkollës së arsimit të mesëm të lartë në një shkollë të një profili tjetër, a është bërë pasi ka përfunduar viti shkollor dhe pasi ka marrë miratimin e ZVA-së?</w:t>
            </w:r>
          </w:p>
        </w:tc>
        <w:tc>
          <w:tcPr>
            <w:tcW w:w="463" w:type="dxa"/>
            <w:tcBorders>
              <w:top w:val="nil"/>
              <w:left w:val="nil"/>
              <w:bottom w:val="single" w:sz="4" w:space="0" w:color="auto"/>
              <w:right w:val="single" w:sz="4" w:space="0" w:color="auto"/>
            </w:tcBorders>
            <w:shd w:val="clear" w:color="auto" w:fill="auto"/>
            <w:vAlign w:val="center"/>
            <w:hideMark/>
          </w:tcPr>
          <w:p w14:paraId="5B89BEC7"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4E68B68D" w14:textId="77777777" w:rsidR="00321711" w:rsidRPr="00321711"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22302C65"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2D23EB1F" w14:textId="77777777" w:rsidR="00321711" w:rsidRPr="00321711" w:rsidRDefault="00321711" w:rsidP="00321711">
            <w:pPr>
              <w:rPr>
                <w:color w:val="000000"/>
                <w:lang w:val="it-IT"/>
              </w:rPr>
            </w:pPr>
          </w:p>
        </w:tc>
      </w:tr>
      <w:tr w:rsidR="00321711" w:rsidRPr="00321711" w14:paraId="5D6775FB"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FCB0D3A"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tcPr>
          <w:p w14:paraId="3BC741F6" w14:textId="77777777" w:rsidR="00321711" w:rsidRPr="00332E39" w:rsidRDefault="00321711" w:rsidP="00321711">
            <w:pPr>
              <w:rPr>
                <w:color w:val="000000"/>
                <w:lang w:val="it-IT"/>
              </w:rPr>
            </w:pPr>
            <w:r w:rsidRPr="00332E39">
              <w:rPr>
                <w:color w:val="000000"/>
                <w:sz w:val="22"/>
                <w:szCs w:val="22"/>
                <w:lang w:val="it-IT"/>
              </w:rPr>
              <w:t>Pika 10, neni 78, kreu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tcPr>
          <w:p w14:paraId="663A56AD" w14:textId="77777777" w:rsidR="00321711" w:rsidRPr="00332E39" w:rsidRDefault="00321711" w:rsidP="00321711">
            <w:pPr>
              <w:pStyle w:val="Pandarjemehapsira"/>
              <w:jc w:val="both"/>
              <w:rPr>
                <w:rFonts w:ascii="Times New Roman" w:hAnsi="Times New Roman"/>
                <w:sz w:val="22"/>
                <w:szCs w:val="22"/>
                <w:lang w:val="it-IT"/>
              </w:rPr>
            </w:pPr>
            <w:r w:rsidRPr="00332E39">
              <w:rPr>
                <w:rFonts w:ascii="Times New Roman" w:hAnsi="Times New Roman"/>
                <w:sz w:val="22"/>
                <w:szCs w:val="22"/>
                <w:lang w:val="it-IT"/>
              </w:rPr>
              <w:t>A ka shlyer nxënësi detyrimet që rrjedhin nga ndryshimet në planet mësimore e programet lëndore të shkollave, në përputhje me njëvlershmërinë e përcaktuar me udhëzim të posaçëm?</w:t>
            </w:r>
          </w:p>
        </w:tc>
        <w:tc>
          <w:tcPr>
            <w:tcW w:w="463" w:type="dxa"/>
            <w:tcBorders>
              <w:top w:val="nil"/>
              <w:left w:val="nil"/>
              <w:bottom w:val="single" w:sz="4" w:space="0" w:color="auto"/>
              <w:right w:val="single" w:sz="4" w:space="0" w:color="auto"/>
            </w:tcBorders>
            <w:shd w:val="clear" w:color="auto" w:fill="auto"/>
            <w:vAlign w:val="center"/>
          </w:tcPr>
          <w:p w14:paraId="671C22A8"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3D6A71E1" w14:textId="77777777" w:rsidR="00321711" w:rsidRPr="00321711"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tcPr>
          <w:p w14:paraId="379F9F54"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01B02426" w14:textId="77777777" w:rsidR="00321711" w:rsidRPr="00321711" w:rsidRDefault="00321711" w:rsidP="00321711">
            <w:pPr>
              <w:rPr>
                <w:color w:val="000000"/>
                <w:lang w:val="it-IT"/>
              </w:rPr>
            </w:pPr>
          </w:p>
        </w:tc>
      </w:tr>
      <w:tr w:rsidR="00321711" w:rsidRPr="00321711" w14:paraId="3F01AA0B"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5261685"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tcPr>
          <w:p w14:paraId="013AD239" w14:textId="77777777" w:rsidR="00321711" w:rsidRPr="00332E39" w:rsidRDefault="00321711" w:rsidP="00321711">
            <w:pPr>
              <w:rPr>
                <w:color w:val="000000"/>
                <w:lang w:val="it-IT"/>
              </w:rPr>
            </w:pPr>
            <w:r w:rsidRPr="00332E39">
              <w:rPr>
                <w:color w:val="000000"/>
                <w:sz w:val="22"/>
                <w:szCs w:val="22"/>
                <w:lang w:val="it-IT"/>
              </w:rPr>
              <w:t>Pika 10, neni 78, kreu XIII, Rregullorja e IAP-së, urdhri 31, datë 28.01.2020.</w:t>
            </w:r>
          </w:p>
        </w:tc>
        <w:tc>
          <w:tcPr>
            <w:tcW w:w="5073" w:type="dxa"/>
            <w:tcBorders>
              <w:top w:val="nil"/>
              <w:left w:val="nil"/>
              <w:bottom w:val="single" w:sz="4" w:space="0" w:color="auto"/>
              <w:right w:val="single" w:sz="4" w:space="0" w:color="auto"/>
            </w:tcBorders>
            <w:shd w:val="clear" w:color="auto" w:fill="auto"/>
          </w:tcPr>
          <w:p w14:paraId="489F8962" w14:textId="77777777" w:rsidR="00321711" w:rsidRPr="00321711" w:rsidRDefault="0032171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A ka caktuar drejtori i IA-së datat e provimeve?</w:t>
            </w:r>
          </w:p>
        </w:tc>
        <w:tc>
          <w:tcPr>
            <w:tcW w:w="463" w:type="dxa"/>
            <w:tcBorders>
              <w:top w:val="nil"/>
              <w:left w:val="nil"/>
              <w:bottom w:val="single" w:sz="4" w:space="0" w:color="auto"/>
              <w:right w:val="single" w:sz="4" w:space="0" w:color="auto"/>
            </w:tcBorders>
            <w:shd w:val="clear" w:color="auto" w:fill="auto"/>
            <w:vAlign w:val="center"/>
          </w:tcPr>
          <w:p w14:paraId="2B6642AE"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0D18D67F" w14:textId="77777777" w:rsidR="00321711" w:rsidRPr="00321711"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tcPr>
          <w:p w14:paraId="0CE96BFB"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71E0253E" w14:textId="77777777" w:rsidR="00321711" w:rsidRPr="00321711" w:rsidRDefault="00321711" w:rsidP="00321711">
            <w:pPr>
              <w:rPr>
                <w:color w:val="000000"/>
                <w:lang w:val="it-IT"/>
              </w:rPr>
            </w:pPr>
          </w:p>
        </w:tc>
      </w:tr>
      <w:tr w:rsidR="00321711" w:rsidRPr="00321711" w14:paraId="11E302EE"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DE53ED7"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1EA88597" w14:textId="77777777" w:rsidR="00321711" w:rsidRPr="00332E39" w:rsidRDefault="00321711" w:rsidP="00321711">
            <w:pPr>
              <w:rPr>
                <w:color w:val="000000"/>
                <w:lang w:val="it-IT"/>
              </w:rPr>
            </w:pPr>
            <w:r w:rsidRPr="00332E39">
              <w:rPr>
                <w:color w:val="000000"/>
                <w:sz w:val="22"/>
                <w:szCs w:val="22"/>
                <w:lang w:val="it-IT"/>
              </w:rPr>
              <w:t>Pika 11, neni 78, kreu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hideMark/>
          </w:tcPr>
          <w:p w14:paraId="4219B045" w14:textId="77777777" w:rsidR="00321711" w:rsidRPr="00332E39" w:rsidRDefault="00321711" w:rsidP="00321711">
            <w:pPr>
              <w:pStyle w:val="Pandarjemehapsira"/>
              <w:jc w:val="both"/>
              <w:rPr>
                <w:rFonts w:ascii="Times New Roman" w:hAnsi="Times New Roman"/>
                <w:sz w:val="22"/>
                <w:szCs w:val="22"/>
                <w:lang w:val="it-IT"/>
              </w:rPr>
            </w:pPr>
            <w:r w:rsidRPr="00332E39">
              <w:rPr>
                <w:rFonts w:ascii="Times New Roman" w:hAnsi="Times New Roman"/>
                <w:sz w:val="22"/>
                <w:szCs w:val="22"/>
                <w:lang w:val="it-IT"/>
              </w:rPr>
              <w:t>Ndërrimi i gjimnazit gjatë vitit shkollor, kur të dy gjimnazet janë brenda një qyteti, a është lejuar vetëm në raste të veçanta, me shkresë të ZVA-së, dërguar dy gjimnazeve, duke respektuar kriterin e gjuhës së huaj të parë dhe lëndëve me zgjedhje?</w:t>
            </w:r>
          </w:p>
        </w:tc>
        <w:tc>
          <w:tcPr>
            <w:tcW w:w="463" w:type="dxa"/>
            <w:tcBorders>
              <w:top w:val="nil"/>
              <w:left w:val="nil"/>
              <w:bottom w:val="single" w:sz="4" w:space="0" w:color="auto"/>
              <w:right w:val="single" w:sz="4" w:space="0" w:color="auto"/>
            </w:tcBorders>
            <w:shd w:val="clear" w:color="auto" w:fill="auto"/>
            <w:vAlign w:val="center"/>
            <w:hideMark/>
          </w:tcPr>
          <w:p w14:paraId="6E8C2CAB"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129A81A7" w14:textId="77777777" w:rsidR="00321711" w:rsidRPr="00332E39"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4C6C9BF0"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7DA72FD5" w14:textId="77777777" w:rsidR="00321711" w:rsidRPr="00332E39" w:rsidRDefault="00321711" w:rsidP="00321711">
            <w:pPr>
              <w:rPr>
                <w:color w:val="000000"/>
                <w:lang w:val="it-IT"/>
              </w:rPr>
            </w:pPr>
          </w:p>
        </w:tc>
      </w:tr>
      <w:tr w:rsidR="00321711" w:rsidRPr="00321711" w14:paraId="11835555"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CF42460"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4D244E64" w14:textId="77777777" w:rsidR="00321711" w:rsidRPr="00332E39" w:rsidRDefault="00321711" w:rsidP="00321711">
            <w:pPr>
              <w:rPr>
                <w:color w:val="000000"/>
                <w:lang w:val="it-IT"/>
              </w:rPr>
            </w:pPr>
            <w:r w:rsidRPr="00332E39">
              <w:rPr>
                <w:color w:val="000000"/>
                <w:sz w:val="22"/>
                <w:szCs w:val="22"/>
                <w:lang w:val="it-IT"/>
              </w:rPr>
              <w:t>Pika 12, neni 78, kreu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04E0322A" w14:textId="77777777" w:rsidR="00321711" w:rsidRPr="00332E39" w:rsidRDefault="00321711" w:rsidP="00321711">
            <w:pPr>
              <w:pStyle w:val="Pandarjemehapsira"/>
              <w:jc w:val="both"/>
              <w:rPr>
                <w:rFonts w:ascii="Times New Roman" w:hAnsi="Times New Roman"/>
                <w:sz w:val="22"/>
                <w:szCs w:val="22"/>
                <w:lang w:val="it-IT"/>
              </w:rPr>
            </w:pPr>
            <w:r w:rsidRPr="00332E39">
              <w:rPr>
                <w:rFonts w:ascii="Times New Roman" w:hAnsi="Times New Roman"/>
                <w:sz w:val="22"/>
                <w:szCs w:val="22"/>
                <w:lang w:val="it-IT"/>
              </w:rPr>
              <w:t>Institucioni i arsimit të mesëm të lartë, a ka regjistruar nxënësin e një shkolle tjetër, mbi bazën e vërtetimit me notat e të gjitha klasave paraardhëse?</w:t>
            </w:r>
          </w:p>
        </w:tc>
        <w:tc>
          <w:tcPr>
            <w:tcW w:w="463" w:type="dxa"/>
            <w:tcBorders>
              <w:top w:val="nil"/>
              <w:left w:val="nil"/>
              <w:bottom w:val="single" w:sz="4" w:space="0" w:color="auto"/>
              <w:right w:val="single" w:sz="4" w:space="0" w:color="auto"/>
            </w:tcBorders>
            <w:shd w:val="clear" w:color="auto" w:fill="auto"/>
            <w:vAlign w:val="center"/>
            <w:hideMark/>
          </w:tcPr>
          <w:p w14:paraId="27F134F3"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6B8910E3" w14:textId="77777777" w:rsidR="00321711" w:rsidRPr="00332E39"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0459C0AA"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0240F854" w14:textId="77777777" w:rsidR="00321711" w:rsidRPr="00332E39" w:rsidRDefault="00321711" w:rsidP="00321711">
            <w:pPr>
              <w:rPr>
                <w:color w:val="000000"/>
                <w:lang w:val="it-IT"/>
              </w:rPr>
            </w:pPr>
          </w:p>
        </w:tc>
      </w:tr>
      <w:tr w:rsidR="00321711" w:rsidRPr="00321711" w14:paraId="6C9CB3A8"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66D54CD"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5B5B32C8" w14:textId="77777777" w:rsidR="00321711" w:rsidRPr="00332E39" w:rsidRDefault="00321711" w:rsidP="00321711">
            <w:pPr>
              <w:rPr>
                <w:color w:val="000000"/>
                <w:lang w:val="it-IT"/>
              </w:rPr>
            </w:pPr>
            <w:r w:rsidRPr="00332E39">
              <w:rPr>
                <w:color w:val="000000"/>
                <w:sz w:val="22"/>
                <w:szCs w:val="22"/>
                <w:lang w:val="it-IT"/>
              </w:rPr>
              <w:t>Pika 13, neni 78, kreu XIII, Rregullorja e IAP-së, urdhri 31, datë 28.01.2020.</w:t>
            </w:r>
          </w:p>
        </w:tc>
        <w:tc>
          <w:tcPr>
            <w:tcW w:w="5073" w:type="dxa"/>
            <w:tcBorders>
              <w:top w:val="nil"/>
              <w:left w:val="nil"/>
              <w:bottom w:val="single" w:sz="4" w:space="0" w:color="auto"/>
              <w:right w:val="single" w:sz="4" w:space="0" w:color="auto"/>
            </w:tcBorders>
            <w:shd w:val="clear" w:color="auto" w:fill="auto"/>
            <w:vAlign w:val="center"/>
            <w:hideMark/>
          </w:tcPr>
          <w:p w14:paraId="54B81BAA" w14:textId="77777777" w:rsidR="00321711" w:rsidRPr="00332E39" w:rsidRDefault="00321711" w:rsidP="00321711">
            <w:pPr>
              <w:pStyle w:val="Pandarjemehapsira"/>
              <w:jc w:val="both"/>
              <w:rPr>
                <w:rFonts w:ascii="Times New Roman" w:hAnsi="Times New Roman"/>
                <w:sz w:val="22"/>
                <w:szCs w:val="22"/>
                <w:lang w:val="it-IT"/>
              </w:rPr>
            </w:pPr>
            <w:r w:rsidRPr="00332E39">
              <w:rPr>
                <w:rFonts w:ascii="Times New Roman" w:hAnsi="Times New Roman"/>
                <w:sz w:val="22"/>
                <w:szCs w:val="22"/>
                <w:lang w:val="it-IT"/>
              </w:rPr>
              <w:t>A është transferuar nxënësi nga shkolla e arsimit të mesëm profesional në gjimnaz vetëm pas vitit të parë shkollor dhe pasi nxënësi ka kaluar provimet e njëvlershmërisë, të përcaktuara me udhëzim të ministrit?</w:t>
            </w:r>
          </w:p>
        </w:tc>
        <w:tc>
          <w:tcPr>
            <w:tcW w:w="463" w:type="dxa"/>
            <w:tcBorders>
              <w:top w:val="nil"/>
              <w:left w:val="nil"/>
              <w:bottom w:val="single" w:sz="4" w:space="0" w:color="auto"/>
              <w:right w:val="single" w:sz="4" w:space="0" w:color="auto"/>
            </w:tcBorders>
            <w:shd w:val="clear" w:color="auto" w:fill="auto"/>
            <w:vAlign w:val="center"/>
            <w:hideMark/>
          </w:tcPr>
          <w:p w14:paraId="360A3003"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3FE0A21B" w14:textId="77777777" w:rsidR="00321711" w:rsidRPr="00332E39"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27B7B66F"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4DDE84E2" w14:textId="77777777" w:rsidR="00321711" w:rsidRPr="00332E39" w:rsidRDefault="00321711" w:rsidP="00321711">
            <w:pPr>
              <w:rPr>
                <w:color w:val="000000"/>
                <w:lang w:val="it-IT"/>
              </w:rPr>
            </w:pPr>
          </w:p>
        </w:tc>
      </w:tr>
      <w:tr w:rsidR="00321711" w:rsidRPr="00321711" w14:paraId="08714842" w14:textId="77777777" w:rsidTr="005A23A8">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2A520E7"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23EC14E9" w14:textId="77777777" w:rsidR="00321711" w:rsidRPr="00332E39" w:rsidRDefault="00321711" w:rsidP="00321711">
            <w:pPr>
              <w:rPr>
                <w:color w:val="000000"/>
                <w:lang w:val="it-IT"/>
              </w:rPr>
            </w:pPr>
            <w:r w:rsidRPr="00332E39">
              <w:rPr>
                <w:color w:val="000000"/>
                <w:sz w:val="22"/>
                <w:szCs w:val="22"/>
                <w:lang w:val="it-IT"/>
              </w:rPr>
              <w:t>Pika 14, neni 78, kreu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32EB0410" w14:textId="77777777" w:rsidR="00321711" w:rsidRPr="00332E39" w:rsidRDefault="00321711" w:rsidP="005A23A8">
            <w:pPr>
              <w:pStyle w:val="Pandarjemehapsira"/>
              <w:jc w:val="both"/>
              <w:rPr>
                <w:rFonts w:ascii="Times New Roman" w:hAnsi="Times New Roman"/>
                <w:sz w:val="22"/>
                <w:szCs w:val="22"/>
                <w:lang w:val="it-IT"/>
              </w:rPr>
            </w:pPr>
            <w:r w:rsidRPr="00332E39">
              <w:rPr>
                <w:rFonts w:ascii="Times New Roman" w:hAnsi="Times New Roman"/>
                <w:sz w:val="22"/>
                <w:szCs w:val="22"/>
                <w:lang w:val="it-IT"/>
              </w:rPr>
              <w:t>Transferimi i nxënësit nga arsimi i mesëm me kohë të pjesshme në arsimin mesëm me kohë të plotë, a nuk është lejuar në asnjë rast?</w:t>
            </w:r>
          </w:p>
        </w:tc>
        <w:tc>
          <w:tcPr>
            <w:tcW w:w="463" w:type="dxa"/>
            <w:tcBorders>
              <w:top w:val="nil"/>
              <w:left w:val="nil"/>
              <w:bottom w:val="single" w:sz="4" w:space="0" w:color="auto"/>
              <w:right w:val="single" w:sz="4" w:space="0" w:color="auto"/>
            </w:tcBorders>
            <w:shd w:val="clear" w:color="auto" w:fill="auto"/>
            <w:vAlign w:val="center"/>
            <w:hideMark/>
          </w:tcPr>
          <w:p w14:paraId="7D07B658"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2BEB5AB0" w14:textId="77777777" w:rsidR="00321711" w:rsidRPr="00332E39"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7F02CA35"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29143CE8" w14:textId="77777777" w:rsidR="00321711" w:rsidRPr="00332E39" w:rsidRDefault="00321711" w:rsidP="00321711">
            <w:pPr>
              <w:rPr>
                <w:color w:val="000000"/>
                <w:lang w:val="it-IT"/>
              </w:rPr>
            </w:pPr>
          </w:p>
        </w:tc>
      </w:tr>
      <w:tr w:rsidR="00321711" w:rsidRPr="00321711" w14:paraId="3AB1C4B3" w14:textId="77777777" w:rsidTr="005A23A8">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CEDB363"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4607CBA2" w14:textId="1E7CCC7D" w:rsidR="00321711" w:rsidRPr="00332E39" w:rsidRDefault="005A23A8" w:rsidP="00321711">
            <w:pPr>
              <w:rPr>
                <w:color w:val="000000"/>
                <w:lang w:val="it-IT"/>
              </w:rPr>
            </w:pPr>
            <w:proofErr w:type="spellStart"/>
            <w:r>
              <w:rPr>
                <w:color w:val="000000"/>
                <w:sz w:val="22"/>
                <w:szCs w:val="22"/>
                <w:lang w:val="it-IT"/>
              </w:rPr>
              <w:t>G</w:t>
            </w:r>
            <w:r w:rsidR="00ED6FC3">
              <w:rPr>
                <w:color w:val="000000"/>
                <w:sz w:val="22"/>
                <w:szCs w:val="22"/>
                <w:lang w:val="it-IT"/>
              </w:rPr>
              <w:t>ë</w:t>
            </w:r>
            <w:r>
              <w:rPr>
                <w:color w:val="000000"/>
                <w:sz w:val="22"/>
                <w:szCs w:val="22"/>
                <w:lang w:val="it-IT"/>
              </w:rPr>
              <w:t>rma</w:t>
            </w:r>
            <w:proofErr w:type="spellEnd"/>
            <w:r>
              <w:rPr>
                <w:color w:val="000000"/>
                <w:sz w:val="22"/>
                <w:szCs w:val="22"/>
                <w:lang w:val="it-IT"/>
              </w:rPr>
              <w:t xml:space="preserve"> a, </w:t>
            </w:r>
            <w:r w:rsidR="00321711" w:rsidRPr="00332E39">
              <w:rPr>
                <w:color w:val="000000"/>
                <w:sz w:val="22"/>
                <w:szCs w:val="22"/>
                <w:lang w:val="it-IT"/>
              </w:rPr>
              <w:t xml:space="preserve">Pika 1, </w:t>
            </w:r>
            <w:proofErr w:type="spellStart"/>
            <w:r w:rsidR="00321711" w:rsidRPr="00332E39">
              <w:rPr>
                <w:color w:val="000000"/>
                <w:sz w:val="22"/>
                <w:szCs w:val="22"/>
                <w:lang w:val="it-IT"/>
              </w:rPr>
              <w:t>neni</w:t>
            </w:r>
            <w:proofErr w:type="spellEnd"/>
            <w:r w:rsidR="00321711" w:rsidRPr="00332E39">
              <w:rPr>
                <w:color w:val="000000"/>
                <w:sz w:val="22"/>
                <w:szCs w:val="22"/>
                <w:lang w:val="it-IT"/>
              </w:rPr>
              <w:t xml:space="preserve"> 79, </w:t>
            </w:r>
            <w:proofErr w:type="spellStart"/>
            <w:r w:rsidR="00321711" w:rsidRPr="00332E39">
              <w:rPr>
                <w:color w:val="000000"/>
                <w:sz w:val="22"/>
                <w:szCs w:val="22"/>
                <w:lang w:val="it-IT"/>
              </w:rPr>
              <w:t>kreu</w:t>
            </w:r>
            <w:proofErr w:type="spellEnd"/>
            <w:r w:rsidR="00321711" w:rsidRPr="00332E39">
              <w:rPr>
                <w:color w:val="000000"/>
                <w:sz w:val="22"/>
                <w:szCs w:val="22"/>
                <w:lang w:val="it-IT"/>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12143FE3" w14:textId="524A6AD0" w:rsidR="00321711" w:rsidRPr="005A23A8" w:rsidRDefault="00321711" w:rsidP="005A23A8">
            <w:pPr>
              <w:pStyle w:val="Pandarjemehapsira"/>
              <w:jc w:val="both"/>
              <w:rPr>
                <w:rFonts w:ascii="Times New Roman" w:hAnsi="Times New Roman"/>
                <w:sz w:val="22"/>
                <w:szCs w:val="22"/>
                <w:lang w:val="it-IT"/>
              </w:rPr>
            </w:pPr>
            <w:r w:rsidRPr="00332E39">
              <w:rPr>
                <w:rFonts w:ascii="Times New Roman" w:hAnsi="Times New Roman"/>
                <w:sz w:val="22"/>
                <w:szCs w:val="22"/>
                <w:lang w:val="it-IT"/>
              </w:rPr>
              <w:t xml:space="preserve">Drejtoria e shkollës së arsimit bazë a ka organizuar me nxënësit e klasës së nëntë dhe personat që ushtrojnë </w:t>
            </w:r>
            <w:proofErr w:type="spellStart"/>
            <w:r w:rsidRPr="00332E39">
              <w:rPr>
                <w:rFonts w:ascii="Times New Roman" w:hAnsi="Times New Roman"/>
                <w:sz w:val="22"/>
                <w:szCs w:val="22"/>
                <w:lang w:val="it-IT"/>
              </w:rPr>
              <w:t>përgjegjësinë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prindërore</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të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tyre</w:t>
            </w:r>
            <w:proofErr w:type="spellEnd"/>
            <w:r w:rsidR="005A23A8">
              <w:rPr>
                <w:rFonts w:ascii="Times New Roman" w:hAnsi="Times New Roman"/>
                <w:sz w:val="22"/>
                <w:szCs w:val="22"/>
                <w:lang w:val="it-IT"/>
              </w:rPr>
              <w:t xml:space="preserve"> </w:t>
            </w:r>
            <w:proofErr w:type="spellStart"/>
            <w:r w:rsidRPr="005A23A8">
              <w:rPr>
                <w:rFonts w:ascii="Times New Roman" w:hAnsi="Times New Roman"/>
                <w:sz w:val="22"/>
                <w:szCs w:val="22"/>
                <w:lang w:val="it-IT"/>
              </w:rPr>
              <w:t>takime</w:t>
            </w:r>
            <w:proofErr w:type="spellEnd"/>
            <w:r w:rsidRPr="005A23A8">
              <w:rPr>
                <w:rFonts w:ascii="Times New Roman" w:hAnsi="Times New Roman"/>
                <w:sz w:val="22"/>
                <w:szCs w:val="22"/>
                <w:lang w:val="it-IT"/>
              </w:rPr>
              <w:t xml:space="preserve"> me </w:t>
            </w:r>
            <w:proofErr w:type="spellStart"/>
            <w:r w:rsidRPr="005A23A8">
              <w:rPr>
                <w:rFonts w:ascii="Times New Roman" w:hAnsi="Times New Roman"/>
                <w:sz w:val="22"/>
                <w:szCs w:val="22"/>
                <w:lang w:val="it-IT"/>
              </w:rPr>
              <w:t>punonjës</w:t>
            </w:r>
            <w:proofErr w:type="spellEnd"/>
            <w:r w:rsidRPr="005A23A8">
              <w:rPr>
                <w:rFonts w:ascii="Times New Roman" w:hAnsi="Times New Roman"/>
                <w:sz w:val="22"/>
                <w:szCs w:val="22"/>
                <w:lang w:val="it-IT"/>
              </w:rPr>
              <w:t xml:space="preserve"> </w:t>
            </w:r>
            <w:proofErr w:type="spellStart"/>
            <w:r w:rsidRPr="005A23A8">
              <w:rPr>
                <w:rFonts w:ascii="Times New Roman" w:hAnsi="Times New Roman"/>
                <w:sz w:val="22"/>
                <w:szCs w:val="22"/>
                <w:lang w:val="it-IT"/>
              </w:rPr>
              <w:t>arsimorë</w:t>
            </w:r>
            <w:proofErr w:type="spellEnd"/>
            <w:r w:rsidRPr="005A23A8">
              <w:rPr>
                <w:rFonts w:ascii="Times New Roman" w:hAnsi="Times New Roman"/>
                <w:sz w:val="22"/>
                <w:szCs w:val="22"/>
                <w:lang w:val="it-IT"/>
              </w:rPr>
              <w:t xml:space="preserve"> të shkollave të arsimit </w:t>
            </w:r>
            <w:proofErr w:type="spellStart"/>
            <w:r w:rsidRPr="005A23A8">
              <w:rPr>
                <w:rFonts w:ascii="Times New Roman" w:hAnsi="Times New Roman"/>
                <w:sz w:val="22"/>
                <w:szCs w:val="22"/>
                <w:lang w:val="it-IT"/>
              </w:rPr>
              <w:t>të</w:t>
            </w:r>
            <w:proofErr w:type="spellEnd"/>
            <w:r w:rsidRPr="005A23A8">
              <w:rPr>
                <w:rFonts w:ascii="Times New Roman" w:hAnsi="Times New Roman"/>
                <w:sz w:val="22"/>
                <w:szCs w:val="22"/>
                <w:lang w:val="it-IT"/>
              </w:rPr>
              <w:t xml:space="preserve"> </w:t>
            </w:r>
            <w:proofErr w:type="spellStart"/>
            <w:r w:rsidRPr="005A23A8">
              <w:rPr>
                <w:rFonts w:ascii="Times New Roman" w:hAnsi="Times New Roman"/>
                <w:sz w:val="22"/>
                <w:szCs w:val="22"/>
                <w:lang w:val="it-IT"/>
              </w:rPr>
              <w:t>mesëm</w:t>
            </w:r>
            <w:proofErr w:type="spellEnd"/>
            <w:r w:rsidRPr="005A23A8">
              <w:rPr>
                <w:rFonts w:ascii="Times New Roman" w:hAnsi="Times New Roman"/>
                <w:sz w:val="22"/>
                <w:szCs w:val="22"/>
                <w:lang w:val="it-IT"/>
              </w:rPr>
              <w:t xml:space="preserve"> </w:t>
            </w:r>
            <w:proofErr w:type="spellStart"/>
            <w:r w:rsidRPr="005A23A8">
              <w:rPr>
                <w:rFonts w:ascii="Times New Roman" w:hAnsi="Times New Roman"/>
                <w:sz w:val="22"/>
                <w:szCs w:val="22"/>
                <w:lang w:val="it-IT"/>
              </w:rPr>
              <w:t>të</w:t>
            </w:r>
            <w:proofErr w:type="spellEnd"/>
            <w:r w:rsidRPr="005A23A8">
              <w:rPr>
                <w:rFonts w:ascii="Times New Roman" w:hAnsi="Times New Roman"/>
                <w:sz w:val="22"/>
                <w:szCs w:val="22"/>
                <w:lang w:val="it-IT"/>
              </w:rPr>
              <w:t xml:space="preserve"> </w:t>
            </w:r>
            <w:proofErr w:type="spellStart"/>
            <w:r w:rsidRPr="005A23A8">
              <w:rPr>
                <w:rFonts w:ascii="Times New Roman" w:hAnsi="Times New Roman"/>
                <w:sz w:val="22"/>
                <w:szCs w:val="22"/>
                <w:lang w:val="it-IT"/>
              </w:rPr>
              <w:t>lartë</w:t>
            </w:r>
            <w:proofErr w:type="spellEnd"/>
            <w:r w:rsidRPr="005A23A8">
              <w:rPr>
                <w:rFonts w:ascii="Times New Roman" w:hAnsi="Times New Roman"/>
                <w:sz w:val="22"/>
                <w:szCs w:val="22"/>
                <w:lang w:val="it-IT"/>
              </w:rPr>
              <w:t>?</w:t>
            </w:r>
          </w:p>
        </w:tc>
        <w:tc>
          <w:tcPr>
            <w:tcW w:w="463" w:type="dxa"/>
            <w:tcBorders>
              <w:top w:val="nil"/>
              <w:left w:val="nil"/>
              <w:bottom w:val="single" w:sz="4" w:space="0" w:color="auto"/>
              <w:right w:val="single" w:sz="4" w:space="0" w:color="auto"/>
            </w:tcBorders>
            <w:shd w:val="clear" w:color="auto" w:fill="auto"/>
            <w:vAlign w:val="center"/>
            <w:hideMark/>
          </w:tcPr>
          <w:p w14:paraId="2DE39FAA"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1070F914" w14:textId="77777777" w:rsidR="00321711" w:rsidRPr="00332E39"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59103035"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5D164714" w14:textId="77777777" w:rsidR="00321711" w:rsidRPr="00332E39" w:rsidRDefault="00321711" w:rsidP="00321711">
            <w:pPr>
              <w:rPr>
                <w:color w:val="000000"/>
                <w:lang w:val="it-IT"/>
              </w:rPr>
            </w:pPr>
          </w:p>
        </w:tc>
      </w:tr>
      <w:tr w:rsidR="005A23A8" w:rsidRPr="00321711" w14:paraId="45E422EA" w14:textId="77777777" w:rsidTr="005A23A8">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A242595" w14:textId="77777777" w:rsidR="005A23A8" w:rsidRPr="00332E39" w:rsidRDefault="005A23A8"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tcPr>
          <w:p w14:paraId="77C290F4" w14:textId="692F397C" w:rsidR="005A23A8" w:rsidRPr="00332E39" w:rsidRDefault="005A23A8" w:rsidP="00321711">
            <w:pPr>
              <w:rPr>
                <w:color w:val="000000"/>
                <w:sz w:val="22"/>
                <w:szCs w:val="22"/>
                <w:lang w:val="it-IT"/>
              </w:rPr>
            </w:pPr>
            <w:proofErr w:type="spellStart"/>
            <w:r>
              <w:rPr>
                <w:color w:val="000000"/>
                <w:sz w:val="22"/>
                <w:szCs w:val="22"/>
                <w:lang w:val="it-IT"/>
              </w:rPr>
              <w:t>G</w:t>
            </w:r>
            <w:r w:rsidR="00ED6FC3">
              <w:rPr>
                <w:color w:val="000000"/>
                <w:sz w:val="22"/>
                <w:szCs w:val="22"/>
                <w:lang w:val="it-IT"/>
              </w:rPr>
              <w:t>ë</w:t>
            </w:r>
            <w:r>
              <w:rPr>
                <w:color w:val="000000"/>
                <w:sz w:val="22"/>
                <w:szCs w:val="22"/>
                <w:lang w:val="it-IT"/>
              </w:rPr>
              <w:t>rma</w:t>
            </w:r>
            <w:proofErr w:type="spellEnd"/>
            <w:r>
              <w:rPr>
                <w:color w:val="000000"/>
                <w:sz w:val="22"/>
                <w:szCs w:val="22"/>
                <w:lang w:val="it-IT"/>
              </w:rPr>
              <w:t xml:space="preserve"> </w:t>
            </w:r>
            <w:r>
              <w:rPr>
                <w:color w:val="000000"/>
                <w:sz w:val="22"/>
                <w:szCs w:val="22"/>
                <w:lang w:val="it-IT"/>
              </w:rPr>
              <w:t>b</w:t>
            </w:r>
            <w:r>
              <w:rPr>
                <w:color w:val="000000"/>
                <w:sz w:val="22"/>
                <w:szCs w:val="22"/>
                <w:lang w:val="it-IT"/>
              </w:rPr>
              <w:t xml:space="preserve">, </w:t>
            </w:r>
            <w:r w:rsidRPr="00332E39">
              <w:rPr>
                <w:color w:val="000000"/>
                <w:sz w:val="22"/>
                <w:szCs w:val="22"/>
                <w:lang w:val="it-IT"/>
              </w:rPr>
              <w:t xml:space="preserve">Pika 1, </w:t>
            </w:r>
            <w:proofErr w:type="spellStart"/>
            <w:r w:rsidRPr="00332E39">
              <w:rPr>
                <w:color w:val="000000"/>
                <w:sz w:val="22"/>
                <w:szCs w:val="22"/>
                <w:lang w:val="it-IT"/>
              </w:rPr>
              <w:t>neni</w:t>
            </w:r>
            <w:proofErr w:type="spellEnd"/>
            <w:r w:rsidRPr="00332E39">
              <w:rPr>
                <w:color w:val="000000"/>
                <w:sz w:val="22"/>
                <w:szCs w:val="22"/>
                <w:lang w:val="it-IT"/>
              </w:rPr>
              <w:t xml:space="preserve"> 79, </w:t>
            </w:r>
            <w:proofErr w:type="spellStart"/>
            <w:r w:rsidRPr="00332E39">
              <w:rPr>
                <w:color w:val="000000"/>
                <w:sz w:val="22"/>
                <w:szCs w:val="22"/>
                <w:lang w:val="it-IT"/>
              </w:rPr>
              <w:t>kreu</w:t>
            </w:r>
            <w:proofErr w:type="spellEnd"/>
            <w:r w:rsidRPr="00332E39">
              <w:rPr>
                <w:color w:val="000000"/>
                <w:sz w:val="22"/>
                <w:szCs w:val="22"/>
                <w:lang w:val="it-IT"/>
              </w:rPr>
              <w:t xml:space="preserve"> XIII, </w:t>
            </w:r>
            <w:proofErr w:type="spellStart"/>
            <w:r w:rsidRPr="00332E39">
              <w:rPr>
                <w:color w:val="000000"/>
                <w:sz w:val="22"/>
                <w:szCs w:val="22"/>
                <w:lang w:val="it-IT"/>
              </w:rPr>
              <w:t>Rregullorja</w:t>
            </w:r>
            <w:proofErr w:type="spellEnd"/>
            <w:r w:rsidRPr="00332E39">
              <w:rPr>
                <w:color w:val="000000"/>
                <w:sz w:val="22"/>
                <w:szCs w:val="22"/>
                <w:lang w:val="it-IT"/>
              </w:rPr>
              <w:t xml:space="preserve"> e IAP-</w:t>
            </w:r>
            <w:proofErr w:type="spellStart"/>
            <w:r w:rsidRPr="00332E39">
              <w:rPr>
                <w:color w:val="000000"/>
                <w:sz w:val="22"/>
                <w:szCs w:val="22"/>
                <w:lang w:val="it-IT"/>
              </w:rPr>
              <w:t>së</w:t>
            </w:r>
            <w:proofErr w:type="spellEnd"/>
            <w:r w:rsidRPr="00332E39">
              <w:rPr>
                <w:color w:val="000000"/>
                <w:sz w:val="22"/>
                <w:szCs w:val="22"/>
                <w:lang w:val="it-IT"/>
              </w:rPr>
              <w:t xml:space="preserve">, </w:t>
            </w:r>
            <w:proofErr w:type="spellStart"/>
            <w:r w:rsidRPr="00332E39">
              <w:rPr>
                <w:color w:val="000000"/>
                <w:sz w:val="22"/>
                <w:szCs w:val="22"/>
                <w:lang w:val="it-IT"/>
              </w:rPr>
              <w:t>urdhri</w:t>
            </w:r>
            <w:proofErr w:type="spellEnd"/>
            <w:r w:rsidRPr="00332E39">
              <w:rPr>
                <w:color w:val="000000"/>
                <w:sz w:val="22"/>
                <w:szCs w:val="22"/>
                <w:lang w:val="it-IT"/>
              </w:rPr>
              <w:t xml:space="preserve"> 31, </w:t>
            </w:r>
            <w:proofErr w:type="spellStart"/>
            <w:r w:rsidRPr="00332E39">
              <w:rPr>
                <w:color w:val="000000"/>
                <w:sz w:val="22"/>
                <w:szCs w:val="22"/>
                <w:lang w:val="it-IT"/>
              </w:rPr>
              <w:t>datë</w:t>
            </w:r>
            <w:proofErr w:type="spellEnd"/>
            <w:r w:rsidRPr="00332E39">
              <w:rPr>
                <w:color w:val="000000"/>
                <w:sz w:val="22"/>
                <w:szCs w:val="22"/>
                <w:lang w:val="it-IT"/>
              </w:rPr>
              <w:t xml:space="preserve"> 28.01.2020.</w:t>
            </w:r>
          </w:p>
        </w:tc>
        <w:tc>
          <w:tcPr>
            <w:tcW w:w="5073" w:type="dxa"/>
            <w:tcBorders>
              <w:top w:val="nil"/>
              <w:left w:val="nil"/>
              <w:bottom w:val="single" w:sz="4" w:space="0" w:color="auto"/>
              <w:right w:val="single" w:sz="4" w:space="0" w:color="auto"/>
            </w:tcBorders>
            <w:shd w:val="clear" w:color="auto" w:fill="auto"/>
          </w:tcPr>
          <w:p w14:paraId="7E3FD9F2" w14:textId="40A63487" w:rsidR="005A23A8" w:rsidRPr="00332E39" w:rsidRDefault="005A23A8" w:rsidP="005A23A8">
            <w:pPr>
              <w:pStyle w:val="Pandarjemehapsira"/>
              <w:jc w:val="both"/>
              <w:rPr>
                <w:rFonts w:ascii="Times New Roman" w:hAnsi="Times New Roman"/>
                <w:sz w:val="22"/>
                <w:szCs w:val="22"/>
                <w:lang w:val="it-IT"/>
              </w:rPr>
            </w:pPr>
            <w:proofErr w:type="spellStart"/>
            <w:r w:rsidRPr="00332E39">
              <w:rPr>
                <w:rFonts w:ascii="Times New Roman" w:hAnsi="Times New Roman"/>
                <w:sz w:val="22"/>
                <w:szCs w:val="22"/>
                <w:lang w:val="it-IT"/>
              </w:rPr>
              <w:t>Drejtoria</w:t>
            </w:r>
            <w:proofErr w:type="spellEnd"/>
            <w:r w:rsidRPr="00332E39">
              <w:rPr>
                <w:rFonts w:ascii="Times New Roman" w:hAnsi="Times New Roman"/>
                <w:sz w:val="22"/>
                <w:szCs w:val="22"/>
                <w:lang w:val="it-IT"/>
              </w:rPr>
              <w:t xml:space="preserve"> e </w:t>
            </w:r>
            <w:proofErr w:type="spellStart"/>
            <w:r w:rsidRPr="00332E39">
              <w:rPr>
                <w:rFonts w:ascii="Times New Roman" w:hAnsi="Times New Roman"/>
                <w:sz w:val="22"/>
                <w:szCs w:val="22"/>
                <w:lang w:val="it-IT"/>
              </w:rPr>
              <w:t>shkollës</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së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arsimit</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bazë</w:t>
            </w:r>
            <w:proofErr w:type="spellEnd"/>
            <w:r w:rsidRPr="00332E39">
              <w:rPr>
                <w:rFonts w:ascii="Times New Roman" w:hAnsi="Times New Roman"/>
                <w:sz w:val="22"/>
                <w:szCs w:val="22"/>
                <w:lang w:val="it-IT"/>
              </w:rPr>
              <w:t xml:space="preserve"> a ka </w:t>
            </w:r>
            <w:proofErr w:type="spellStart"/>
            <w:r w:rsidRPr="00332E39">
              <w:rPr>
                <w:rFonts w:ascii="Times New Roman" w:hAnsi="Times New Roman"/>
                <w:sz w:val="22"/>
                <w:szCs w:val="22"/>
                <w:lang w:val="it-IT"/>
              </w:rPr>
              <w:t>organizuar</w:t>
            </w:r>
            <w:proofErr w:type="spellEnd"/>
            <w:r w:rsidRPr="00332E39">
              <w:rPr>
                <w:rFonts w:ascii="Times New Roman" w:hAnsi="Times New Roman"/>
                <w:sz w:val="22"/>
                <w:szCs w:val="22"/>
                <w:lang w:val="it-IT"/>
              </w:rPr>
              <w:t xml:space="preserve"> me </w:t>
            </w:r>
            <w:proofErr w:type="spellStart"/>
            <w:r w:rsidRPr="00332E39">
              <w:rPr>
                <w:rFonts w:ascii="Times New Roman" w:hAnsi="Times New Roman"/>
                <w:sz w:val="22"/>
                <w:szCs w:val="22"/>
                <w:lang w:val="it-IT"/>
              </w:rPr>
              <w:t>nxënësit</w:t>
            </w:r>
            <w:proofErr w:type="spellEnd"/>
            <w:r w:rsidRPr="00332E39">
              <w:rPr>
                <w:rFonts w:ascii="Times New Roman" w:hAnsi="Times New Roman"/>
                <w:sz w:val="22"/>
                <w:szCs w:val="22"/>
                <w:lang w:val="it-IT"/>
              </w:rPr>
              <w:t xml:space="preserve"> e </w:t>
            </w:r>
            <w:proofErr w:type="spellStart"/>
            <w:r w:rsidRPr="00332E39">
              <w:rPr>
                <w:rFonts w:ascii="Times New Roman" w:hAnsi="Times New Roman"/>
                <w:sz w:val="22"/>
                <w:szCs w:val="22"/>
                <w:lang w:val="it-IT"/>
              </w:rPr>
              <w:t>klasës</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së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nëntë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dhe</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personat</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që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ushtrojnë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përgjegjësinë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prindërore</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të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tyre</w:t>
            </w:r>
            <w:proofErr w:type="spellEnd"/>
            <w:r>
              <w:rPr>
                <w:rFonts w:ascii="Times New Roman" w:hAnsi="Times New Roman"/>
                <w:sz w:val="22"/>
                <w:szCs w:val="22"/>
                <w:lang w:val="it-IT"/>
              </w:rPr>
              <w:t xml:space="preserve"> </w:t>
            </w:r>
            <w:proofErr w:type="spellStart"/>
            <w:r w:rsidRPr="00332E39">
              <w:rPr>
                <w:rFonts w:ascii="Times New Roman" w:hAnsi="Times New Roman"/>
                <w:sz w:val="22"/>
                <w:szCs w:val="22"/>
                <w:lang w:val="it-IT"/>
              </w:rPr>
              <w:t>vizita</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në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mjedise</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të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mundshme</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për</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punësim</w:t>
            </w:r>
            <w:proofErr w:type="spellEnd"/>
            <w:r w:rsidRPr="00332E39">
              <w:rPr>
                <w:rFonts w:ascii="Times New Roman" w:hAnsi="Times New Roman"/>
                <w:sz w:val="22"/>
                <w:szCs w:val="22"/>
                <w:lang w:val="it-IT"/>
              </w:rPr>
              <w:t>?</w:t>
            </w:r>
          </w:p>
        </w:tc>
        <w:tc>
          <w:tcPr>
            <w:tcW w:w="463" w:type="dxa"/>
            <w:tcBorders>
              <w:top w:val="nil"/>
              <w:left w:val="nil"/>
              <w:bottom w:val="single" w:sz="4" w:space="0" w:color="auto"/>
              <w:right w:val="single" w:sz="4" w:space="0" w:color="auto"/>
            </w:tcBorders>
            <w:shd w:val="clear" w:color="auto" w:fill="auto"/>
            <w:vAlign w:val="center"/>
          </w:tcPr>
          <w:p w14:paraId="72991C1C" w14:textId="77777777" w:rsidR="005A23A8" w:rsidRPr="00321711" w:rsidRDefault="005A23A8"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76D86078" w14:textId="77777777" w:rsidR="005A23A8" w:rsidRPr="00332E39" w:rsidRDefault="005A23A8"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tcPr>
          <w:p w14:paraId="65F9D700" w14:textId="77777777" w:rsidR="005A23A8" w:rsidRPr="00321711" w:rsidRDefault="005A23A8"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3CB9FB22" w14:textId="77777777" w:rsidR="005A23A8" w:rsidRPr="00332E39" w:rsidRDefault="005A23A8" w:rsidP="00321711">
            <w:pPr>
              <w:rPr>
                <w:color w:val="000000"/>
                <w:lang w:val="it-IT"/>
              </w:rPr>
            </w:pPr>
          </w:p>
        </w:tc>
      </w:tr>
      <w:tr w:rsidR="00321711" w:rsidRPr="00321711" w14:paraId="678D78A8" w14:textId="77777777" w:rsidTr="005A23A8">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0D3D939"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6A414382" w14:textId="1D218A18" w:rsidR="00321711" w:rsidRPr="00332E39" w:rsidRDefault="005A23A8" w:rsidP="00321711">
            <w:pPr>
              <w:rPr>
                <w:color w:val="000000"/>
                <w:lang w:val="it-IT"/>
              </w:rPr>
            </w:pPr>
            <w:proofErr w:type="spellStart"/>
            <w:r>
              <w:rPr>
                <w:color w:val="000000"/>
                <w:sz w:val="22"/>
                <w:szCs w:val="22"/>
                <w:lang w:val="it-IT"/>
              </w:rPr>
              <w:t>G</w:t>
            </w:r>
            <w:r w:rsidR="00ED6FC3">
              <w:rPr>
                <w:color w:val="000000"/>
                <w:sz w:val="22"/>
                <w:szCs w:val="22"/>
                <w:lang w:val="it-IT"/>
              </w:rPr>
              <w:t>ë</w:t>
            </w:r>
            <w:r>
              <w:rPr>
                <w:color w:val="000000"/>
                <w:sz w:val="22"/>
                <w:szCs w:val="22"/>
                <w:lang w:val="it-IT"/>
              </w:rPr>
              <w:t>rma</w:t>
            </w:r>
            <w:proofErr w:type="spellEnd"/>
            <w:r>
              <w:rPr>
                <w:color w:val="000000"/>
                <w:sz w:val="22"/>
                <w:szCs w:val="22"/>
                <w:lang w:val="it-IT"/>
              </w:rPr>
              <w:t xml:space="preserve"> a, </w:t>
            </w:r>
            <w:r w:rsidR="00321711" w:rsidRPr="00332E39">
              <w:rPr>
                <w:color w:val="000000"/>
                <w:sz w:val="22"/>
                <w:szCs w:val="22"/>
                <w:lang w:val="it-IT"/>
              </w:rPr>
              <w:t xml:space="preserve">Pika 2, </w:t>
            </w:r>
            <w:proofErr w:type="spellStart"/>
            <w:r w:rsidR="00321711" w:rsidRPr="00332E39">
              <w:rPr>
                <w:color w:val="000000"/>
                <w:sz w:val="22"/>
                <w:szCs w:val="22"/>
                <w:lang w:val="it-IT"/>
              </w:rPr>
              <w:t>neni</w:t>
            </w:r>
            <w:proofErr w:type="spellEnd"/>
            <w:r w:rsidR="00321711" w:rsidRPr="00332E39">
              <w:rPr>
                <w:color w:val="000000"/>
                <w:sz w:val="22"/>
                <w:szCs w:val="22"/>
                <w:lang w:val="it-IT"/>
              </w:rPr>
              <w:t xml:space="preserve"> 79, </w:t>
            </w:r>
            <w:proofErr w:type="spellStart"/>
            <w:r w:rsidR="00321711" w:rsidRPr="00332E39">
              <w:rPr>
                <w:color w:val="000000"/>
                <w:sz w:val="22"/>
                <w:szCs w:val="22"/>
                <w:lang w:val="it-IT"/>
              </w:rPr>
              <w:t>kreu</w:t>
            </w:r>
            <w:proofErr w:type="spellEnd"/>
            <w:r w:rsidR="00321711" w:rsidRPr="00332E39">
              <w:rPr>
                <w:color w:val="000000"/>
                <w:sz w:val="22"/>
                <w:szCs w:val="22"/>
                <w:lang w:val="it-IT"/>
              </w:rPr>
              <w:t xml:space="preserve"> XIII,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1372664E" w14:textId="50C444D3" w:rsidR="00321711" w:rsidRPr="005A23A8" w:rsidRDefault="00321711" w:rsidP="005A23A8">
            <w:pPr>
              <w:pStyle w:val="Pandarjemehapsira"/>
              <w:jc w:val="both"/>
              <w:rPr>
                <w:rFonts w:ascii="Times New Roman" w:hAnsi="Times New Roman"/>
                <w:sz w:val="22"/>
                <w:szCs w:val="22"/>
                <w:lang w:val="it-IT"/>
              </w:rPr>
            </w:pPr>
            <w:r w:rsidRPr="00332E39">
              <w:rPr>
                <w:rFonts w:ascii="Times New Roman" w:hAnsi="Times New Roman"/>
                <w:sz w:val="22"/>
                <w:szCs w:val="22"/>
                <w:lang w:val="it-IT"/>
              </w:rPr>
              <w:t xml:space="preserve">Drejtoria e shkollës së arsimit të mesëm të lartë a ka organizuar me nxënësit e vitit të fundit dhe personat që ushtrojnë </w:t>
            </w:r>
            <w:proofErr w:type="spellStart"/>
            <w:r w:rsidRPr="00332E39">
              <w:rPr>
                <w:rFonts w:ascii="Times New Roman" w:hAnsi="Times New Roman"/>
                <w:sz w:val="22"/>
                <w:szCs w:val="22"/>
                <w:lang w:val="it-IT"/>
              </w:rPr>
              <w:t>përgjegjësinë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prindërore</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të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tyre</w:t>
            </w:r>
            <w:proofErr w:type="spellEnd"/>
            <w:r w:rsidR="005A23A8">
              <w:rPr>
                <w:rFonts w:ascii="Times New Roman" w:hAnsi="Times New Roman"/>
                <w:sz w:val="22"/>
                <w:szCs w:val="22"/>
                <w:lang w:val="it-IT"/>
              </w:rPr>
              <w:t xml:space="preserve"> </w:t>
            </w:r>
            <w:proofErr w:type="spellStart"/>
            <w:r w:rsidRPr="005A23A8">
              <w:rPr>
                <w:rFonts w:ascii="Times New Roman" w:hAnsi="Times New Roman"/>
                <w:sz w:val="22"/>
                <w:szCs w:val="22"/>
                <w:lang w:val="it-IT"/>
              </w:rPr>
              <w:t>takime</w:t>
            </w:r>
            <w:proofErr w:type="spellEnd"/>
            <w:r w:rsidRPr="005A23A8">
              <w:rPr>
                <w:rFonts w:ascii="Times New Roman" w:hAnsi="Times New Roman"/>
                <w:sz w:val="22"/>
                <w:szCs w:val="22"/>
                <w:lang w:val="it-IT"/>
              </w:rPr>
              <w:t xml:space="preserve"> me </w:t>
            </w:r>
            <w:proofErr w:type="spellStart"/>
            <w:r w:rsidRPr="005A23A8">
              <w:rPr>
                <w:rFonts w:ascii="Times New Roman" w:hAnsi="Times New Roman"/>
                <w:sz w:val="22"/>
                <w:szCs w:val="22"/>
                <w:lang w:val="it-IT"/>
              </w:rPr>
              <w:t>pedagogë</w:t>
            </w:r>
            <w:proofErr w:type="spellEnd"/>
            <w:r w:rsidRPr="005A23A8">
              <w:rPr>
                <w:rFonts w:ascii="Times New Roman" w:hAnsi="Times New Roman"/>
                <w:sz w:val="22"/>
                <w:szCs w:val="22"/>
                <w:lang w:val="it-IT"/>
              </w:rPr>
              <w:t xml:space="preserve"> </w:t>
            </w:r>
            <w:proofErr w:type="spellStart"/>
            <w:r w:rsidRPr="005A23A8">
              <w:rPr>
                <w:rFonts w:ascii="Times New Roman" w:hAnsi="Times New Roman"/>
                <w:sz w:val="22"/>
                <w:szCs w:val="22"/>
                <w:lang w:val="it-IT"/>
              </w:rPr>
              <w:t>të</w:t>
            </w:r>
            <w:proofErr w:type="spellEnd"/>
            <w:r w:rsidRPr="005A23A8">
              <w:rPr>
                <w:rFonts w:ascii="Times New Roman" w:hAnsi="Times New Roman"/>
                <w:sz w:val="22"/>
                <w:szCs w:val="22"/>
                <w:lang w:val="it-IT"/>
              </w:rPr>
              <w:t xml:space="preserve"> degëve të institucioneve </w:t>
            </w:r>
            <w:proofErr w:type="spellStart"/>
            <w:r w:rsidRPr="005A23A8">
              <w:rPr>
                <w:rFonts w:ascii="Times New Roman" w:hAnsi="Times New Roman"/>
                <w:sz w:val="22"/>
                <w:szCs w:val="22"/>
                <w:lang w:val="it-IT"/>
              </w:rPr>
              <w:t>të</w:t>
            </w:r>
            <w:proofErr w:type="spellEnd"/>
            <w:r w:rsidRPr="005A23A8">
              <w:rPr>
                <w:rFonts w:ascii="Times New Roman" w:hAnsi="Times New Roman"/>
                <w:sz w:val="22"/>
                <w:szCs w:val="22"/>
                <w:lang w:val="it-IT"/>
              </w:rPr>
              <w:t xml:space="preserve"> </w:t>
            </w:r>
            <w:proofErr w:type="spellStart"/>
            <w:r w:rsidRPr="005A23A8">
              <w:rPr>
                <w:rFonts w:ascii="Times New Roman" w:hAnsi="Times New Roman"/>
                <w:sz w:val="22"/>
                <w:szCs w:val="22"/>
                <w:lang w:val="it-IT"/>
              </w:rPr>
              <w:t>arsimit</w:t>
            </w:r>
            <w:proofErr w:type="spellEnd"/>
            <w:r w:rsidRPr="005A23A8">
              <w:rPr>
                <w:rFonts w:ascii="Times New Roman" w:hAnsi="Times New Roman"/>
                <w:sz w:val="22"/>
                <w:szCs w:val="22"/>
                <w:lang w:val="it-IT"/>
              </w:rPr>
              <w:t xml:space="preserve"> </w:t>
            </w:r>
            <w:proofErr w:type="spellStart"/>
            <w:r w:rsidRPr="005A23A8">
              <w:rPr>
                <w:rFonts w:ascii="Times New Roman" w:hAnsi="Times New Roman"/>
                <w:sz w:val="22"/>
                <w:szCs w:val="22"/>
                <w:lang w:val="it-IT"/>
              </w:rPr>
              <w:t>të</w:t>
            </w:r>
            <w:proofErr w:type="spellEnd"/>
            <w:r w:rsidRPr="005A23A8">
              <w:rPr>
                <w:rFonts w:ascii="Times New Roman" w:hAnsi="Times New Roman"/>
                <w:sz w:val="22"/>
                <w:szCs w:val="22"/>
                <w:lang w:val="it-IT"/>
              </w:rPr>
              <w:t xml:space="preserve"> </w:t>
            </w:r>
            <w:proofErr w:type="spellStart"/>
            <w:r w:rsidRPr="005A23A8">
              <w:rPr>
                <w:rFonts w:ascii="Times New Roman" w:hAnsi="Times New Roman"/>
                <w:sz w:val="22"/>
                <w:szCs w:val="22"/>
                <w:lang w:val="it-IT"/>
              </w:rPr>
              <w:t>lartë</w:t>
            </w:r>
            <w:proofErr w:type="spellEnd"/>
            <w:r w:rsidR="005A23A8" w:rsidRPr="005A23A8">
              <w:rPr>
                <w:rFonts w:ascii="Times New Roman" w:hAnsi="Times New Roman"/>
                <w:sz w:val="22"/>
                <w:szCs w:val="22"/>
                <w:lang w:val="it-IT"/>
              </w:rPr>
              <w:t>.</w:t>
            </w:r>
          </w:p>
        </w:tc>
        <w:tc>
          <w:tcPr>
            <w:tcW w:w="463" w:type="dxa"/>
            <w:tcBorders>
              <w:top w:val="nil"/>
              <w:left w:val="nil"/>
              <w:bottom w:val="single" w:sz="4" w:space="0" w:color="auto"/>
              <w:right w:val="single" w:sz="4" w:space="0" w:color="auto"/>
            </w:tcBorders>
            <w:shd w:val="clear" w:color="auto" w:fill="auto"/>
            <w:vAlign w:val="center"/>
            <w:hideMark/>
          </w:tcPr>
          <w:p w14:paraId="26CB8213"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6849CE2B" w14:textId="77777777" w:rsidR="00321711" w:rsidRPr="00332E39"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72773B75"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6330F0A9" w14:textId="77777777" w:rsidR="00321711" w:rsidRPr="00332E39" w:rsidRDefault="00321711" w:rsidP="00321711">
            <w:pPr>
              <w:rPr>
                <w:color w:val="000000"/>
                <w:lang w:val="it-IT"/>
              </w:rPr>
            </w:pPr>
          </w:p>
        </w:tc>
      </w:tr>
      <w:tr w:rsidR="005A23A8" w:rsidRPr="00321711" w14:paraId="3319D599" w14:textId="77777777" w:rsidTr="005A23A8">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AEB80F7" w14:textId="77777777" w:rsidR="005A23A8" w:rsidRPr="00332E39" w:rsidRDefault="005A23A8"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tcPr>
          <w:p w14:paraId="27BF436C" w14:textId="72CA2DFB" w:rsidR="005A23A8" w:rsidRPr="00332E39" w:rsidRDefault="005A23A8" w:rsidP="00321711">
            <w:pPr>
              <w:rPr>
                <w:color w:val="000000"/>
                <w:sz w:val="22"/>
                <w:szCs w:val="22"/>
                <w:lang w:val="it-IT"/>
              </w:rPr>
            </w:pPr>
            <w:proofErr w:type="spellStart"/>
            <w:r>
              <w:rPr>
                <w:color w:val="000000"/>
                <w:sz w:val="22"/>
                <w:szCs w:val="22"/>
                <w:lang w:val="it-IT"/>
              </w:rPr>
              <w:t>G</w:t>
            </w:r>
            <w:r w:rsidR="00ED6FC3">
              <w:rPr>
                <w:color w:val="000000"/>
                <w:sz w:val="22"/>
                <w:szCs w:val="22"/>
                <w:lang w:val="it-IT"/>
              </w:rPr>
              <w:t>ë</w:t>
            </w:r>
            <w:r>
              <w:rPr>
                <w:color w:val="000000"/>
                <w:sz w:val="22"/>
                <w:szCs w:val="22"/>
                <w:lang w:val="it-IT"/>
              </w:rPr>
              <w:t>rma</w:t>
            </w:r>
            <w:proofErr w:type="spellEnd"/>
            <w:r>
              <w:rPr>
                <w:color w:val="000000"/>
                <w:sz w:val="22"/>
                <w:szCs w:val="22"/>
                <w:lang w:val="it-IT"/>
              </w:rPr>
              <w:t xml:space="preserve"> </w:t>
            </w:r>
            <w:r>
              <w:rPr>
                <w:color w:val="000000"/>
                <w:sz w:val="22"/>
                <w:szCs w:val="22"/>
                <w:lang w:val="it-IT"/>
              </w:rPr>
              <w:t>b</w:t>
            </w:r>
            <w:r>
              <w:rPr>
                <w:color w:val="000000"/>
                <w:sz w:val="22"/>
                <w:szCs w:val="22"/>
                <w:lang w:val="it-IT"/>
              </w:rPr>
              <w:t xml:space="preserve">, </w:t>
            </w:r>
            <w:r w:rsidRPr="00332E39">
              <w:rPr>
                <w:color w:val="000000"/>
                <w:sz w:val="22"/>
                <w:szCs w:val="22"/>
                <w:lang w:val="it-IT"/>
              </w:rPr>
              <w:t xml:space="preserve">Pika 2, </w:t>
            </w:r>
            <w:proofErr w:type="spellStart"/>
            <w:r w:rsidRPr="00332E39">
              <w:rPr>
                <w:color w:val="000000"/>
                <w:sz w:val="22"/>
                <w:szCs w:val="22"/>
                <w:lang w:val="it-IT"/>
              </w:rPr>
              <w:t>neni</w:t>
            </w:r>
            <w:proofErr w:type="spellEnd"/>
            <w:r w:rsidRPr="00332E39">
              <w:rPr>
                <w:color w:val="000000"/>
                <w:sz w:val="22"/>
                <w:szCs w:val="22"/>
                <w:lang w:val="it-IT"/>
              </w:rPr>
              <w:t xml:space="preserve"> 79, </w:t>
            </w:r>
            <w:proofErr w:type="spellStart"/>
            <w:r w:rsidRPr="00332E39">
              <w:rPr>
                <w:color w:val="000000"/>
                <w:sz w:val="22"/>
                <w:szCs w:val="22"/>
                <w:lang w:val="it-IT"/>
              </w:rPr>
              <w:t>kreu</w:t>
            </w:r>
            <w:proofErr w:type="spellEnd"/>
            <w:r w:rsidRPr="00332E39">
              <w:rPr>
                <w:color w:val="000000"/>
                <w:sz w:val="22"/>
                <w:szCs w:val="22"/>
                <w:lang w:val="it-IT"/>
              </w:rPr>
              <w:t xml:space="preserve"> XIII, </w:t>
            </w:r>
            <w:proofErr w:type="spellStart"/>
            <w:r w:rsidRPr="00332E39">
              <w:rPr>
                <w:color w:val="000000"/>
                <w:sz w:val="22"/>
                <w:szCs w:val="22"/>
                <w:lang w:val="it-IT"/>
              </w:rPr>
              <w:t>Rregullorja</w:t>
            </w:r>
            <w:proofErr w:type="spellEnd"/>
            <w:r w:rsidRPr="00332E39">
              <w:rPr>
                <w:color w:val="000000"/>
                <w:sz w:val="22"/>
                <w:szCs w:val="22"/>
                <w:lang w:val="it-IT"/>
              </w:rPr>
              <w:t xml:space="preserve"> e IAP-</w:t>
            </w:r>
            <w:proofErr w:type="spellStart"/>
            <w:r w:rsidRPr="00332E39">
              <w:rPr>
                <w:color w:val="000000"/>
                <w:sz w:val="22"/>
                <w:szCs w:val="22"/>
                <w:lang w:val="it-IT"/>
              </w:rPr>
              <w:t>së</w:t>
            </w:r>
            <w:proofErr w:type="spellEnd"/>
            <w:r w:rsidRPr="00332E39">
              <w:rPr>
                <w:color w:val="000000"/>
                <w:sz w:val="22"/>
                <w:szCs w:val="22"/>
                <w:lang w:val="it-IT"/>
              </w:rPr>
              <w:t xml:space="preserve">, </w:t>
            </w:r>
            <w:proofErr w:type="spellStart"/>
            <w:r w:rsidRPr="00332E39">
              <w:rPr>
                <w:color w:val="000000"/>
                <w:sz w:val="22"/>
                <w:szCs w:val="22"/>
                <w:lang w:val="it-IT"/>
              </w:rPr>
              <w:t>urdhri</w:t>
            </w:r>
            <w:proofErr w:type="spellEnd"/>
            <w:r w:rsidRPr="00332E39">
              <w:rPr>
                <w:color w:val="000000"/>
                <w:sz w:val="22"/>
                <w:szCs w:val="22"/>
                <w:lang w:val="it-IT"/>
              </w:rPr>
              <w:t xml:space="preserve"> 31, </w:t>
            </w:r>
            <w:proofErr w:type="spellStart"/>
            <w:r w:rsidRPr="00332E39">
              <w:rPr>
                <w:color w:val="000000"/>
                <w:sz w:val="22"/>
                <w:szCs w:val="22"/>
                <w:lang w:val="it-IT"/>
              </w:rPr>
              <w:t>datë</w:t>
            </w:r>
            <w:proofErr w:type="spellEnd"/>
            <w:r w:rsidRPr="00332E39">
              <w:rPr>
                <w:color w:val="000000"/>
                <w:sz w:val="22"/>
                <w:szCs w:val="22"/>
                <w:lang w:val="it-IT"/>
              </w:rPr>
              <w:t xml:space="preserve"> 28.01.2020.</w:t>
            </w:r>
          </w:p>
        </w:tc>
        <w:tc>
          <w:tcPr>
            <w:tcW w:w="5073" w:type="dxa"/>
            <w:tcBorders>
              <w:top w:val="nil"/>
              <w:left w:val="nil"/>
              <w:bottom w:val="single" w:sz="4" w:space="0" w:color="auto"/>
              <w:right w:val="single" w:sz="4" w:space="0" w:color="auto"/>
            </w:tcBorders>
            <w:shd w:val="clear" w:color="auto" w:fill="auto"/>
          </w:tcPr>
          <w:p w14:paraId="6F8A48D8" w14:textId="324457ED" w:rsidR="005A23A8" w:rsidRPr="00332E39" w:rsidRDefault="005A23A8" w:rsidP="005A23A8">
            <w:pPr>
              <w:pStyle w:val="Pandarjemehapsira"/>
              <w:jc w:val="both"/>
              <w:rPr>
                <w:rFonts w:ascii="Times New Roman" w:hAnsi="Times New Roman"/>
                <w:sz w:val="22"/>
                <w:szCs w:val="22"/>
                <w:lang w:val="it-IT"/>
              </w:rPr>
            </w:pPr>
            <w:proofErr w:type="spellStart"/>
            <w:r w:rsidRPr="00332E39">
              <w:rPr>
                <w:rFonts w:ascii="Times New Roman" w:hAnsi="Times New Roman"/>
                <w:sz w:val="22"/>
                <w:szCs w:val="22"/>
                <w:lang w:val="it-IT"/>
              </w:rPr>
              <w:t>Drejtoria</w:t>
            </w:r>
            <w:proofErr w:type="spellEnd"/>
            <w:r w:rsidRPr="00332E39">
              <w:rPr>
                <w:rFonts w:ascii="Times New Roman" w:hAnsi="Times New Roman"/>
                <w:sz w:val="22"/>
                <w:szCs w:val="22"/>
                <w:lang w:val="it-IT"/>
              </w:rPr>
              <w:t xml:space="preserve"> e </w:t>
            </w:r>
            <w:proofErr w:type="spellStart"/>
            <w:r w:rsidRPr="00332E39">
              <w:rPr>
                <w:rFonts w:ascii="Times New Roman" w:hAnsi="Times New Roman"/>
                <w:sz w:val="22"/>
                <w:szCs w:val="22"/>
                <w:lang w:val="it-IT"/>
              </w:rPr>
              <w:t>shkollës</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së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arsimit</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të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mesëm</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të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lartë</w:t>
            </w:r>
            <w:proofErr w:type="spellEnd"/>
            <w:r w:rsidRPr="00332E39">
              <w:rPr>
                <w:rFonts w:ascii="Times New Roman" w:hAnsi="Times New Roman"/>
                <w:sz w:val="22"/>
                <w:szCs w:val="22"/>
                <w:lang w:val="it-IT"/>
              </w:rPr>
              <w:t xml:space="preserve"> a ka </w:t>
            </w:r>
            <w:proofErr w:type="spellStart"/>
            <w:r w:rsidRPr="00332E39">
              <w:rPr>
                <w:rFonts w:ascii="Times New Roman" w:hAnsi="Times New Roman"/>
                <w:sz w:val="22"/>
                <w:szCs w:val="22"/>
                <w:lang w:val="it-IT"/>
              </w:rPr>
              <w:t>organizuar</w:t>
            </w:r>
            <w:proofErr w:type="spellEnd"/>
            <w:r w:rsidRPr="00332E39">
              <w:rPr>
                <w:rFonts w:ascii="Times New Roman" w:hAnsi="Times New Roman"/>
                <w:sz w:val="22"/>
                <w:szCs w:val="22"/>
                <w:lang w:val="it-IT"/>
              </w:rPr>
              <w:t xml:space="preserve"> me </w:t>
            </w:r>
            <w:proofErr w:type="spellStart"/>
            <w:r w:rsidRPr="00332E39">
              <w:rPr>
                <w:rFonts w:ascii="Times New Roman" w:hAnsi="Times New Roman"/>
                <w:sz w:val="22"/>
                <w:szCs w:val="22"/>
                <w:lang w:val="it-IT"/>
              </w:rPr>
              <w:t>nxënësit</w:t>
            </w:r>
            <w:proofErr w:type="spellEnd"/>
            <w:r w:rsidRPr="00332E39">
              <w:rPr>
                <w:rFonts w:ascii="Times New Roman" w:hAnsi="Times New Roman"/>
                <w:sz w:val="22"/>
                <w:szCs w:val="22"/>
                <w:lang w:val="it-IT"/>
              </w:rPr>
              <w:t xml:space="preserve"> e </w:t>
            </w:r>
            <w:proofErr w:type="spellStart"/>
            <w:r w:rsidRPr="00332E39">
              <w:rPr>
                <w:rFonts w:ascii="Times New Roman" w:hAnsi="Times New Roman"/>
                <w:sz w:val="22"/>
                <w:szCs w:val="22"/>
                <w:lang w:val="it-IT"/>
              </w:rPr>
              <w:t>vitit</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të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fundit</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dhe</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personat</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që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ushtrojnë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përgjegjësinë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prindërore</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të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tyre</w:t>
            </w:r>
            <w:proofErr w:type="spellEnd"/>
            <w:r>
              <w:rPr>
                <w:rFonts w:ascii="Times New Roman" w:hAnsi="Times New Roman"/>
                <w:sz w:val="22"/>
                <w:szCs w:val="22"/>
                <w:lang w:val="it-IT"/>
              </w:rPr>
              <w:t xml:space="preserve"> </w:t>
            </w:r>
            <w:proofErr w:type="spellStart"/>
            <w:r w:rsidRPr="00332E39">
              <w:rPr>
                <w:rFonts w:ascii="Times New Roman" w:hAnsi="Times New Roman"/>
                <w:sz w:val="22"/>
                <w:szCs w:val="22"/>
                <w:lang w:val="it-IT"/>
              </w:rPr>
              <w:t>vizita</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në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mjedise</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të</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mundshme</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për</w:t>
            </w:r>
            <w:proofErr w:type="spellEnd"/>
            <w:r w:rsidRPr="00332E39">
              <w:rPr>
                <w:rFonts w:ascii="Times New Roman" w:hAnsi="Times New Roman"/>
                <w:sz w:val="22"/>
                <w:szCs w:val="22"/>
                <w:lang w:val="it-IT"/>
              </w:rPr>
              <w:t xml:space="preserve"> </w:t>
            </w:r>
            <w:proofErr w:type="spellStart"/>
            <w:r w:rsidRPr="00332E39">
              <w:rPr>
                <w:rFonts w:ascii="Times New Roman" w:hAnsi="Times New Roman"/>
                <w:sz w:val="22"/>
                <w:szCs w:val="22"/>
                <w:lang w:val="it-IT"/>
              </w:rPr>
              <w:t>punësim</w:t>
            </w:r>
            <w:proofErr w:type="spellEnd"/>
            <w:r w:rsidRPr="00332E39">
              <w:rPr>
                <w:rFonts w:ascii="Times New Roman" w:hAnsi="Times New Roman"/>
                <w:sz w:val="22"/>
                <w:szCs w:val="22"/>
                <w:lang w:val="it-IT"/>
              </w:rPr>
              <w:t>?</w:t>
            </w:r>
          </w:p>
        </w:tc>
        <w:tc>
          <w:tcPr>
            <w:tcW w:w="463" w:type="dxa"/>
            <w:tcBorders>
              <w:top w:val="nil"/>
              <w:left w:val="nil"/>
              <w:bottom w:val="single" w:sz="4" w:space="0" w:color="auto"/>
              <w:right w:val="single" w:sz="4" w:space="0" w:color="auto"/>
            </w:tcBorders>
            <w:shd w:val="clear" w:color="auto" w:fill="auto"/>
            <w:vAlign w:val="center"/>
          </w:tcPr>
          <w:p w14:paraId="271972AB" w14:textId="77777777" w:rsidR="005A23A8" w:rsidRPr="00321711" w:rsidRDefault="005A23A8"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1650C8B0" w14:textId="77777777" w:rsidR="005A23A8" w:rsidRPr="00332E39" w:rsidRDefault="005A23A8"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tcPr>
          <w:p w14:paraId="342FD51D" w14:textId="77777777" w:rsidR="005A23A8" w:rsidRPr="00321711" w:rsidRDefault="005A23A8"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2A0F96D3" w14:textId="77777777" w:rsidR="005A23A8" w:rsidRPr="00332E39" w:rsidRDefault="005A23A8" w:rsidP="00321711">
            <w:pPr>
              <w:rPr>
                <w:color w:val="000000"/>
                <w:lang w:val="it-IT"/>
              </w:rPr>
            </w:pPr>
          </w:p>
        </w:tc>
      </w:tr>
      <w:tr w:rsidR="00321711" w:rsidRPr="00321711" w14:paraId="5749912A" w14:textId="77777777" w:rsidTr="005A23A8">
        <w:trPr>
          <w:trHeight w:val="41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95AA923"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661770F7" w14:textId="77777777" w:rsidR="00321711" w:rsidRPr="00321711" w:rsidRDefault="00321711" w:rsidP="00321711">
            <w:r w:rsidRPr="00332E39">
              <w:rPr>
                <w:color w:val="000000"/>
                <w:sz w:val="22"/>
                <w:szCs w:val="22"/>
                <w:lang w:val="it-IT"/>
              </w:rPr>
              <w:t xml:space="preserve">Pika </w:t>
            </w:r>
            <w:r w:rsidRPr="00321711">
              <w:rPr>
                <w:sz w:val="22"/>
                <w:szCs w:val="22"/>
              </w:rPr>
              <w:t>1</w:t>
            </w:r>
            <w:r w:rsidRPr="00332E39">
              <w:rPr>
                <w:color w:val="000000"/>
                <w:sz w:val="22"/>
                <w:szCs w:val="22"/>
                <w:lang w:val="it-IT"/>
              </w:rPr>
              <w:t>, neni 80,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2C5597FC" w14:textId="77777777" w:rsidR="00321711" w:rsidRPr="00321711" w:rsidRDefault="00321711" w:rsidP="00321711">
            <w:pPr>
              <w:jc w:val="both"/>
              <w:rPr>
                <w:bCs/>
              </w:rPr>
            </w:pPr>
            <w:r w:rsidRPr="00321711">
              <w:rPr>
                <w:rStyle w:val="apple-style-span"/>
                <w:bCs/>
                <w:sz w:val="22"/>
                <w:szCs w:val="22"/>
              </w:rPr>
              <w:t xml:space="preserve">A ka ngritur ZVA-ja komisionin </w:t>
            </w:r>
            <w:proofErr w:type="spellStart"/>
            <w:r w:rsidRPr="00321711">
              <w:rPr>
                <w:rStyle w:val="apple-style-span"/>
                <w:bCs/>
                <w:sz w:val="22"/>
                <w:szCs w:val="22"/>
              </w:rPr>
              <w:t>multidisiplinar</w:t>
            </w:r>
            <w:proofErr w:type="spellEnd"/>
            <w:r w:rsidRPr="00321711">
              <w:rPr>
                <w:rStyle w:val="apple-style-span"/>
                <w:bCs/>
                <w:sz w:val="22"/>
                <w:szCs w:val="22"/>
              </w:rPr>
              <w:t xml:space="preserve"> të përbërë nga:</w:t>
            </w:r>
            <w:r w:rsidRPr="00321711">
              <w:rPr>
                <w:rStyle w:val="apple-style-span"/>
                <w:sz w:val="22"/>
                <w:szCs w:val="22"/>
              </w:rPr>
              <w:t xml:space="preserve"> një </w:t>
            </w:r>
            <w:r w:rsidRPr="00321711">
              <w:rPr>
                <w:sz w:val="22"/>
                <w:szCs w:val="22"/>
              </w:rPr>
              <w:t xml:space="preserve">mjek pediatër (kur është e mundur mjek pediatër zhvillimi), një </w:t>
            </w:r>
            <w:r w:rsidRPr="00321711">
              <w:rPr>
                <w:rStyle w:val="apple-style-span"/>
                <w:bCs/>
                <w:sz w:val="22"/>
                <w:szCs w:val="22"/>
              </w:rPr>
              <w:t xml:space="preserve">psikolog, </w:t>
            </w:r>
            <w:r w:rsidRPr="00321711">
              <w:rPr>
                <w:sz w:val="22"/>
                <w:szCs w:val="22"/>
              </w:rPr>
              <w:t>një</w:t>
            </w:r>
            <w:r w:rsidRPr="00321711">
              <w:rPr>
                <w:rStyle w:val="apple-style-span"/>
                <w:bCs/>
                <w:sz w:val="22"/>
                <w:szCs w:val="22"/>
              </w:rPr>
              <w:t xml:space="preserve"> punonjës social, një mësues (kur është e mundur mësues i kualifikuar për arsimin e specializuar) dhe drejtuesi i Njësisë së Shërbimit </w:t>
            </w:r>
            <w:proofErr w:type="spellStart"/>
            <w:r w:rsidRPr="00321711">
              <w:rPr>
                <w:rStyle w:val="apple-style-span"/>
                <w:bCs/>
                <w:sz w:val="22"/>
                <w:szCs w:val="22"/>
              </w:rPr>
              <w:t>Psiko</w:t>
            </w:r>
            <w:proofErr w:type="spellEnd"/>
            <w:r w:rsidRPr="00321711">
              <w:rPr>
                <w:rStyle w:val="apple-style-span"/>
                <w:bCs/>
                <w:sz w:val="22"/>
                <w:szCs w:val="22"/>
              </w:rPr>
              <w:t>-social?</w:t>
            </w:r>
          </w:p>
        </w:tc>
        <w:tc>
          <w:tcPr>
            <w:tcW w:w="463" w:type="dxa"/>
            <w:tcBorders>
              <w:top w:val="nil"/>
              <w:left w:val="nil"/>
              <w:bottom w:val="single" w:sz="4" w:space="0" w:color="auto"/>
              <w:right w:val="single" w:sz="4" w:space="0" w:color="auto"/>
            </w:tcBorders>
            <w:shd w:val="clear" w:color="auto" w:fill="auto"/>
            <w:vAlign w:val="center"/>
            <w:hideMark/>
          </w:tcPr>
          <w:p w14:paraId="6AB479BB"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28AEFD50" w14:textId="77777777" w:rsidR="00321711" w:rsidRPr="00332E39"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5C389BA3"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02B79130" w14:textId="77777777" w:rsidR="00321711" w:rsidRPr="00332E39" w:rsidRDefault="00321711" w:rsidP="00321711">
            <w:pPr>
              <w:rPr>
                <w:color w:val="000000"/>
              </w:rPr>
            </w:pPr>
          </w:p>
        </w:tc>
      </w:tr>
      <w:tr w:rsidR="00321711" w:rsidRPr="00321711" w14:paraId="1D0E2DC6" w14:textId="77777777" w:rsidTr="00A522F7">
        <w:trPr>
          <w:trHeight w:val="92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C52D0FA"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5027D3B2" w14:textId="77777777" w:rsidR="00321711" w:rsidRPr="00332E39" w:rsidRDefault="00321711" w:rsidP="00321711">
            <w:pPr>
              <w:rPr>
                <w:color w:val="000000"/>
              </w:rPr>
            </w:pPr>
            <w:r w:rsidRPr="00332E39">
              <w:rPr>
                <w:color w:val="000000"/>
                <w:sz w:val="22"/>
                <w:szCs w:val="22"/>
              </w:rPr>
              <w:t xml:space="preserve">Pika </w:t>
            </w:r>
            <w:r w:rsidRPr="00321711">
              <w:rPr>
                <w:sz w:val="22"/>
                <w:szCs w:val="22"/>
              </w:rPr>
              <w:t>1</w:t>
            </w:r>
            <w:r w:rsidRPr="00332E39">
              <w:rPr>
                <w:color w:val="000000"/>
                <w:sz w:val="22"/>
                <w:szCs w:val="22"/>
              </w:rPr>
              <w:t>, neni 80, kreu</w:t>
            </w:r>
            <w:r w:rsidRPr="00321711">
              <w:rPr>
                <w:sz w:val="22"/>
                <w:szCs w:val="22"/>
              </w:rPr>
              <w:t xml:space="preserve"> XIV, Rregullorja e IAP-</w:t>
            </w:r>
            <w:r w:rsidRPr="00321711">
              <w:rPr>
                <w:sz w:val="22"/>
                <w:szCs w:val="22"/>
              </w:rPr>
              <w:lastRenderedPageBreak/>
              <w:t>së, urdhri 31, datë 28.01.2020.</w:t>
            </w:r>
          </w:p>
        </w:tc>
        <w:tc>
          <w:tcPr>
            <w:tcW w:w="5073" w:type="dxa"/>
            <w:tcBorders>
              <w:top w:val="nil"/>
              <w:left w:val="nil"/>
              <w:bottom w:val="single" w:sz="4" w:space="0" w:color="auto"/>
              <w:right w:val="single" w:sz="4" w:space="0" w:color="auto"/>
            </w:tcBorders>
            <w:shd w:val="clear" w:color="auto" w:fill="auto"/>
          </w:tcPr>
          <w:p w14:paraId="22F13B71" w14:textId="77777777" w:rsidR="00321711" w:rsidRPr="00321711" w:rsidRDefault="00321711" w:rsidP="00321711">
            <w:pPr>
              <w:jc w:val="both"/>
              <w:rPr>
                <w:rStyle w:val="apple-style-span"/>
                <w:bCs/>
              </w:rPr>
            </w:pPr>
            <w:r w:rsidRPr="00321711">
              <w:rPr>
                <w:rStyle w:val="apple-style-span"/>
                <w:bCs/>
                <w:sz w:val="22"/>
                <w:szCs w:val="22"/>
              </w:rPr>
              <w:lastRenderedPageBreak/>
              <w:t xml:space="preserve">A është kryetar i komisionit drejtuesi i </w:t>
            </w:r>
            <w:proofErr w:type="spellStart"/>
            <w:r w:rsidRPr="00321711">
              <w:rPr>
                <w:rStyle w:val="apple-style-span"/>
                <w:bCs/>
                <w:sz w:val="22"/>
                <w:szCs w:val="22"/>
              </w:rPr>
              <w:t>NjShPS</w:t>
            </w:r>
            <w:proofErr w:type="spellEnd"/>
            <w:r w:rsidRPr="00321711">
              <w:rPr>
                <w:rStyle w:val="apple-style-span"/>
                <w:bCs/>
                <w:sz w:val="22"/>
                <w:szCs w:val="22"/>
              </w:rPr>
              <w:t>-së?</w:t>
            </w:r>
          </w:p>
        </w:tc>
        <w:tc>
          <w:tcPr>
            <w:tcW w:w="463" w:type="dxa"/>
            <w:tcBorders>
              <w:top w:val="nil"/>
              <w:left w:val="nil"/>
              <w:bottom w:val="single" w:sz="4" w:space="0" w:color="auto"/>
              <w:right w:val="single" w:sz="4" w:space="0" w:color="auto"/>
            </w:tcBorders>
            <w:shd w:val="clear" w:color="auto" w:fill="auto"/>
            <w:vAlign w:val="center"/>
          </w:tcPr>
          <w:p w14:paraId="1B82277C"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6B3173D2" w14:textId="77777777" w:rsidR="00321711" w:rsidRPr="00321711" w:rsidRDefault="00321711" w:rsidP="00321711">
            <w:pPr>
              <w:rPr>
                <w:color w:val="000000"/>
                <w:lang w:val="en-US"/>
              </w:rPr>
            </w:pPr>
          </w:p>
        </w:tc>
        <w:tc>
          <w:tcPr>
            <w:tcW w:w="534" w:type="dxa"/>
            <w:tcBorders>
              <w:top w:val="nil"/>
              <w:left w:val="nil"/>
              <w:bottom w:val="single" w:sz="4" w:space="0" w:color="auto"/>
              <w:right w:val="single" w:sz="4" w:space="0" w:color="auto"/>
            </w:tcBorders>
            <w:shd w:val="clear" w:color="auto" w:fill="auto"/>
            <w:vAlign w:val="center"/>
          </w:tcPr>
          <w:p w14:paraId="63352CD5"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0A05D6CD" w14:textId="77777777" w:rsidR="00321711" w:rsidRPr="00321711" w:rsidRDefault="00321711" w:rsidP="00321711">
            <w:pPr>
              <w:rPr>
                <w:color w:val="000000"/>
                <w:lang w:val="en-US"/>
              </w:rPr>
            </w:pPr>
          </w:p>
        </w:tc>
      </w:tr>
      <w:tr w:rsidR="00321711" w:rsidRPr="00321711" w14:paraId="0454F604"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3FEBA5B" w14:textId="77777777" w:rsidR="00321711" w:rsidRPr="00321711" w:rsidRDefault="00321711" w:rsidP="00321711">
            <w:pPr>
              <w:pStyle w:val="Paragrafiilists"/>
              <w:numPr>
                <w:ilvl w:val="0"/>
                <w:numId w:val="5"/>
              </w:numPr>
              <w:contextualSpacing w:val="0"/>
              <w:jc w:val="center"/>
              <w:rPr>
                <w:rFonts w:ascii="Times New Roman" w:hAnsi="Times New Roman" w:cs="Times New Roman"/>
                <w:color w:val="000000"/>
              </w:rPr>
            </w:pPr>
          </w:p>
        </w:tc>
        <w:tc>
          <w:tcPr>
            <w:tcW w:w="2015" w:type="dxa"/>
            <w:tcBorders>
              <w:top w:val="nil"/>
              <w:left w:val="nil"/>
              <w:bottom w:val="single" w:sz="4" w:space="0" w:color="auto"/>
              <w:right w:val="single" w:sz="4" w:space="0" w:color="auto"/>
            </w:tcBorders>
            <w:shd w:val="clear" w:color="auto" w:fill="auto"/>
            <w:hideMark/>
          </w:tcPr>
          <w:p w14:paraId="1E3FFC18" w14:textId="77777777" w:rsidR="00321711" w:rsidRPr="00321711" w:rsidRDefault="00321711" w:rsidP="00321711">
            <w:r w:rsidRPr="00321711">
              <w:rPr>
                <w:color w:val="000000"/>
                <w:sz w:val="22"/>
                <w:szCs w:val="22"/>
                <w:lang w:val="en-US"/>
              </w:rPr>
              <w:t xml:space="preserve">Pika </w:t>
            </w:r>
            <w:r w:rsidRPr="00321711">
              <w:rPr>
                <w:sz w:val="22"/>
                <w:szCs w:val="22"/>
              </w:rPr>
              <w:t>2</w:t>
            </w:r>
            <w:r w:rsidRPr="00321711">
              <w:rPr>
                <w:color w:val="000000"/>
                <w:sz w:val="22"/>
                <w:szCs w:val="22"/>
                <w:lang w:val="en-US"/>
              </w:rPr>
              <w:t xml:space="preserve">, </w:t>
            </w:r>
            <w:proofErr w:type="spellStart"/>
            <w:r w:rsidRPr="00321711">
              <w:rPr>
                <w:color w:val="000000"/>
                <w:sz w:val="22"/>
                <w:szCs w:val="22"/>
                <w:lang w:val="en-US"/>
              </w:rPr>
              <w:t>neni</w:t>
            </w:r>
            <w:proofErr w:type="spellEnd"/>
            <w:r w:rsidRPr="00321711">
              <w:rPr>
                <w:color w:val="000000"/>
                <w:sz w:val="22"/>
                <w:szCs w:val="22"/>
                <w:lang w:val="en-US"/>
              </w:rPr>
              <w:t xml:space="preserve"> 80, </w:t>
            </w:r>
            <w:proofErr w:type="spellStart"/>
            <w:r w:rsidRPr="00321711">
              <w:rPr>
                <w:color w:val="000000"/>
                <w:sz w:val="22"/>
                <w:szCs w:val="22"/>
                <w:lang w:val="en-US"/>
              </w:rPr>
              <w:t>kreu</w:t>
            </w:r>
            <w:proofErr w:type="spellEnd"/>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17B6DFB1" w14:textId="77777777" w:rsidR="00321711" w:rsidRPr="00321711" w:rsidRDefault="00321711" w:rsidP="00321711">
            <w:pPr>
              <w:pStyle w:val="Pandarjemehapsira"/>
              <w:jc w:val="both"/>
              <w:rPr>
                <w:rFonts w:ascii="Times New Roman" w:hAnsi="Times New Roman"/>
                <w:sz w:val="22"/>
                <w:szCs w:val="22"/>
                <w:lang w:val="sq-AL"/>
              </w:rPr>
            </w:pPr>
            <w:r w:rsidRPr="00321711">
              <w:rPr>
                <w:rStyle w:val="apple-style-span"/>
                <w:rFonts w:ascii="Times New Roman" w:hAnsi="Times New Roman"/>
                <w:bCs/>
                <w:sz w:val="22"/>
                <w:szCs w:val="22"/>
                <w:lang w:val="sq-AL"/>
              </w:rPr>
              <w:t>ZVA-ja, bazuar te numri i IA-ve që mbulon dhe numri i nxënësve me AK, a ka ngritur më shumë se një komision për mbulimin në kohë të nevojave për vlerësim?</w:t>
            </w:r>
          </w:p>
        </w:tc>
        <w:tc>
          <w:tcPr>
            <w:tcW w:w="463" w:type="dxa"/>
            <w:tcBorders>
              <w:top w:val="nil"/>
              <w:left w:val="nil"/>
              <w:bottom w:val="single" w:sz="4" w:space="0" w:color="auto"/>
              <w:right w:val="single" w:sz="4" w:space="0" w:color="auto"/>
            </w:tcBorders>
            <w:shd w:val="clear" w:color="auto" w:fill="auto"/>
            <w:vAlign w:val="center"/>
            <w:hideMark/>
          </w:tcPr>
          <w:p w14:paraId="5DB03AE7"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4CD09333"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78ABD8DA"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73AB0E6A" w14:textId="77777777" w:rsidR="00321711" w:rsidRPr="00321711" w:rsidRDefault="00321711" w:rsidP="00321711">
            <w:pPr>
              <w:rPr>
                <w:color w:val="000000"/>
              </w:rPr>
            </w:pPr>
          </w:p>
        </w:tc>
      </w:tr>
      <w:tr w:rsidR="00321711" w:rsidRPr="00321711" w14:paraId="26E084FB"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A6EB485"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14102D95" w14:textId="77777777" w:rsidR="00321711" w:rsidRPr="00321711" w:rsidRDefault="00321711" w:rsidP="00321711">
            <w:r w:rsidRPr="00332E39">
              <w:rPr>
                <w:color w:val="000000"/>
                <w:sz w:val="22"/>
                <w:szCs w:val="22"/>
              </w:rPr>
              <w:t>Pika 3, neni 80,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4BB169BF" w14:textId="77777777" w:rsidR="00321711" w:rsidRPr="00321711" w:rsidRDefault="00321711" w:rsidP="00321711">
            <w:pPr>
              <w:pStyle w:val="Pandarjemehapsira"/>
              <w:jc w:val="both"/>
              <w:rPr>
                <w:rFonts w:ascii="Times New Roman" w:hAnsi="Times New Roman"/>
                <w:sz w:val="22"/>
                <w:szCs w:val="22"/>
                <w:lang w:val="sq-AL"/>
              </w:rPr>
            </w:pPr>
            <w:r w:rsidRPr="00321711">
              <w:rPr>
                <w:rStyle w:val="apple-style-span"/>
                <w:rFonts w:ascii="Times New Roman" w:hAnsi="Times New Roman"/>
                <w:sz w:val="22"/>
                <w:szCs w:val="22"/>
                <w:lang w:val="sq-AL"/>
              </w:rPr>
              <w:t>A ka vlerësuar komisioni nevojat arsimore të fëmijës dhe ecurinë e tij, me kërkesën e personit që ushtron përgjegjësinë prindërore të fëmijës, ose të drejtorit të IA-së?</w:t>
            </w:r>
          </w:p>
        </w:tc>
        <w:tc>
          <w:tcPr>
            <w:tcW w:w="463" w:type="dxa"/>
            <w:tcBorders>
              <w:top w:val="nil"/>
              <w:left w:val="nil"/>
              <w:bottom w:val="single" w:sz="4" w:space="0" w:color="auto"/>
              <w:right w:val="single" w:sz="4" w:space="0" w:color="auto"/>
            </w:tcBorders>
            <w:shd w:val="clear" w:color="auto" w:fill="auto"/>
            <w:vAlign w:val="center"/>
            <w:hideMark/>
          </w:tcPr>
          <w:p w14:paraId="70329C33"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609F4C3B"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5A3C6F70"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5B8C0D21" w14:textId="77777777" w:rsidR="00321711" w:rsidRPr="00321711" w:rsidRDefault="00321711" w:rsidP="00321711">
            <w:pPr>
              <w:rPr>
                <w:color w:val="000000"/>
              </w:rPr>
            </w:pPr>
          </w:p>
        </w:tc>
      </w:tr>
      <w:tr w:rsidR="00321711" w:rsidRPr="00321711" w14:paraId="5F0B498D"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E5A4A6F"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38E62F1C" w14:textId="77777777" w:rsidR="00321711" w:rsidRPr="00321711" w:rsidRDefault="00321711" w:rsidP="00321711">
            <w:r w:rsidRPr="00332E39">
              <w:rPr>
                <w:color w:val="000000"/>
                <w:sz w:val="22"/>
                <w:szCs w:val="22"/>
              </w:rPr>
              <w:t>Pika 4, neni 80,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71AA1425"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A është mbledhur komisioni tri herë në vit, para fillimit të vitit shkollor, në fund të periudhës së parë dhe në fund të vitit mësimor?</w:t>
            </w:r>
          </w:p>
        </w:tc>
        <w:tc>
          <w:tcPr>
            <w:tcW w:w="463" w:type="dxa"/>
            <w:tcBorders>
              <w:top w:val="nil"/>
              <w:left w:val="nil"/>
              <w:bottom w:val="single" w:sz="4" w:space="0" w:color="auto"/>
              <w:right w:val="single" w:sz="4" w:space="0" w:color="auto"/>
            </w:tcBorders>
            <w:shd w:val="clear" w:color="auto" w:fill="auto"/>
            <w:vAlign w:val="center"/>
            <w:hideMark/>
          </w:tcPr>
          <w:p w14:paraId="24D3BA84"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69A72328"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4BFCA121"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35BE4289" w14:textId="77777777" w:rsidR="00321711" w:rsidRPr="00321711" w:rsidRDefault="00321711" w:rsidP="00321711">
            <w:pPr>
              <w:rPr>
                <w:color w:val="000000"/>
              </w:rPr>
            </w:pPr>
          </w:p>
        </w:tc>
      </w:tr>
      <w:tr w:rsidR="00321711" w:rsidRPr="00321711" w14:paraId="7A705767"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F118083"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6D7BF6B5" w14:textId="77777777" w:rsidR="00321711" w:rsidRPr="00321711" w:rsidRDefault="00321711" w:rsidP="00321711">
            <w:r w:rsidRPr="00332E39">
              <w:rPr>
                <w:color w:val="000000"/>
                <w:sz w:val="22"/>
                <w:szCs w:val="22"/>
              </w:rPr>
              <w:t>Pika 5, neni 80,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47B464C8" w14:textId="2FE5560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A është këshilluar drejtori i IA-së me komisionin e institucionit, para se t’i drejtohet komisionit të ZVA-së për fëmijët me AK</w:t>
            </w:r>
            <w:r w:rsidR="005A23A8">
              <w:rPr>
                <w:rFonts w:ascii="Times New Roman" w:hAnsi="Times New Roman"/>
                <w:sz w:val="22"/>
                <w:szCs w:val="22"/>
                <w:lang w:val="sq-AL"/>
              </w:rPr>
              <w:t xml:space="preserve">? </w:t>
            </w:r>
          </w:p>
        </w:tc>
        <w:tc>
          <w:tcPr>
            <w:tcW w:w="463" w:type="dxa"/>
            <w:tcBorders>
              <w:top w:val="nil"/>
              <w:left w:val="nil"/>
              <w:bottom w:val="single" w:sz="4" w:space="0" w:color="auto"/>
              <w:right w:val="single" w:sz="4" w:space="0" w:color="auto"/>
            </w:tcBorders>
            <w:shd w:val="clear" w:color="auto" w:fill="auto"/>
            <w:vAlign w:val="center"/>
            <w:hideMark/>
          </w:tcPr>
          <w:p w14:paraId="6E8B1D34"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69EC37D8"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26273F4C"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4AB41AAE" w14:textId="77777777" w:rsidR="00321711" w:rsidRPr="00321711" w:rsidRDefault="00321711" w:rsidP="00321711">
            <w:pPr>
              <w:rPr>
                <w:color w:val="000000"/>
              </w:rPr>
            </w:pPr>
          </w:p>
        </w:tc>
      </w:tr>
      <w:tr w:rsidR="005A23A8" w:rsidRPr="00321711" w14:paraId="6D0DC5AE"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31B00D4" w14:textId="77777777" w:rsidR="005A23A8" w:rsidRPr="00332E39" w:rsidRDefault="005A23A8"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2DFB8D66" w14:textId="13B2628A" w:rsidR="005A23A8" w:rsidRPr="00332E39" w:rsidRDefault="005A23A8" w:rsidP="00321711">
            <w:pPr>
              <w:rPr>
                <w:color w:val="000000"/>
                <w:sz w:val="22"/>
                <w:szCs w:val="22"/>
              </w:rPr>
            </w:pPr>
            <w:r w:rsidRPr="00332E39">
              <w:rPr>
                <w:color w:val="000000"/>
                <w:sz w:val="22"/>
                <w:szCs w:val="22"/>
              </w:rPr>
              <w:t>Pika 5, neni 80,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tcPr>
          <w:p w14:paraId="266C55C0" w14:textId="624B987E" w:rsidR="005A23A8" w:rsidRPr="00321711" w:rsidRDefault="005A23A8" w:rsidP="00321711">
            <w:pPr>
              <w:pStyle w:val="Pandarjemehapsira"/>
              <w:jc w:val="both"/>
              <w:rPr>
                <w:rFonts w:ascii="Times New Roman" w:hAnsi="Times New Roman"/>
                <w:sz w:val="22"/>
                <w:szCs w:val="22"/>
                <w:lang w:val="sq-AL"/>
              </w:rPr>
            </w:pPr>
            <w:r>
              <w:rPr>
                <w:rFonts w:ascii="Times New Roman" w:hAnsi="Times New Roman"/>
                <w:sz w:val="22"/>
                <w:szCs w:val="22"/>
                <w:lang w:val="sq-AL"/>
              </w:rPr>
              <w:t>A</w:t>
            </w:r>
            <w:r w:rsidRPr="00321711">
              <w:rPr>
                <w:rFonts w:ascii="Times New Roman" w:hAnsi="Times New Roman"/>
                <w:sz w:val="22"/>
                <w:szCs w:val="22"/>
                <w:lang w:val="sq-AL"/>
              </w:rPr>
              <w:t xml:space="preserve"> ka bashkëpunuar me personin që ushtron përgjegjësinë prindërore të fëmijës, për të paraqitur kërkesën e tij?</w:t>
            </w:r>
          </w:p>
        </w:tc>
        <w:tc>
          <w:tcPr>
            <w:tcW w:w="463" w:type="dxa"/>
            <w:tcBorders>
              <w:top w:val="nil"/>
              <w:left w:val="nil"/>
              <w:bottom w:val="single" w:sz="4" w:space="0" w:color="auto"/>
              <w:right w:val="single" w:sz="4" w:space="0" w:color="auto"/>
            </w:tcBorders>
            <w:shd w:val="clear" w:color="auto" w:fill="auto"/>
            <w:vAlign w:val="center"/>
          </w:tcPr>
          <w:p w14:paraId="25227C78" w14:textId="77777777" w:rsidR="005A23A8" w:rsidRPr="00321711" w:rsidRDefault="005A23A8"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370DD9A4" w14:textId="77777777" w:rsidR="005A23A8" w:rsidRPr="00321711" w:rsidRDefault="005A23A8"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29633E73" w14:textId="77777777" w:rsidR="005A23A8" w:rsidRPr="00321711" w:rsidRDefault="005A23A8"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5F5F7B65" w14:textId="77777777" w:rsidR="005A23A8" w:rsidRPr="00321711" w:rsidRDefault="005A23A8" w:rsidP="00321711">
            <w:pPr>
              <w:rPr>
                <w:color w:val="000000"/>
              </w:rPr>
            </w:pPr>
          </w:p>
        </w:tc>
      </w:tr>
      <w:tr w:rsidR="00321711" w:rsidRPr="00321711" w14:paraId="286AF439"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2D61496"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29E0963C" w14:textId="77777777" w:rsidR="00321711" w:rsidRPr="00321711" w:rsidRDefault="00321711" w:rsidP="00321711">
            <w:r w:rsidRPr="00332E39">
              <w:rPr>
                <w:color w:val="000000"/>
                <w:sz w:val="22"/>
                <w:szCs w:val="22"/>
              </w:rPr>
              <w:t>Pika 6, neni 80,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27F04A2C" w14:textId="77777777" w:rsidR="00321711" w:rsidRPr="00321711" w:rsidRDefault="00321711" w:rsidP="00321711">
            <w:pPr>
              <w:pStyle w:val="Pandarjemehapsira"/>
              <w:jc w:val="both"/>
              <w:rPr>
                <w:rFonts w:ascii="Times New Roman" w:hAnsi="Times New Roman"/>
                <w:sz w:val="22"/>
                <w:szCs w:val="22"/>
                <w:lang w:val="sq-AL"/>
              </w:rPr>
            </w:pPr>
            <w:r w:rsidRPr="00321711">
              <w:rPr>
                <w:rStyle w:val="apple-style-span"/>
                <w:rFonts w:ascii="Times New Roman" w:hAnsi="Times New Roman"/>
                <w:sz w:val="22"/>
                <w:szCs w:val="22"/>
                <w:lang w:val="sq-AL"/>
              </w:rPr>
              <w:t xml:space="preserve">Personi që ushtron përgjegjësinë prindërore, a i ka paraqitur ZVA-së raportin vlerësues të fëmijës së tij, të kryer nga </w:t>
            </w:r>
            <w:r w:rsidRPr="00321711">
              <w:rPr>
                <w:rFonts w:ascii="Times New Roman" w:hAnsi="Times New Roman"/>
                <w:sz w:val="22"/>
                <w:szCs w:val="22"/>
                <w:lang w:val="sq-AL"/>
              </w:rPr>
              <w:t>komisioni mjekësor (kur fëmija është vlerësuar nga komisioni mjekësor)?</w:t>
            </w:r>
          </w:p>
        </w:tc>
        <w:tc>
          <w:tcPr>
            <w:tcW w:w="463" w:type="dxa"/>
            <w:tcBorders>
              <w:top w:val="nil"/>
              <w:left w:val="nil"/>
              <w:bottom w:val="single" w:sz="4" w:space="0" w:color="auto"/>
              <w:right w:val="single" w:sz="4" w:space="0" w:color="auto"/>
            </w:tcBorders>
            <w:shd w:val="clear" w:color="auto" w:fill="auto"/>
            <w:vAlign w:val="center"/>
            <w:hideMark/>
          </w:tcPr>
          <w:p w14:paraId="485A53AC"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4C48D795"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218350C3"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45BE1651" w14:textId="77777777" w:rsidR="00321711" w:rsidRPr="00321711" w:rsidRDefault="00321711" w:rsidP="00321711">
            <w:pPr>
              <w:rPr>
                <w:color w:val="000000"/>
              </w:rPr>
            </w:pPr>
          </w:p>
        </w:tc>
      </w:tr>
      <w:tr w:rsidR="00321711" w:rsidRPr="00321711" w14:paraId="41DBC932"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7FD89"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single" w:sz="4" w:space="0" w:color="auto"/>
              <w:left w:val="nil"/>
              <w:bottom w:val="single" w:sz="4" w:space="0" w:color="auto"/>
              <w:right w:val="single" w:sz="4" w:space="0" w:color="auto"/>
            </w:tcBorders>
            <w:shd w:val="clear" w:color="auto" w:fill="auto"/>
            <w:hideMark/>
          </w:tcPr>
          <w:p w14:paraId="5B36278A" w14:textId="77777777" w:rsidR="00321711" w:rsidRPr="00321711" w:rsidRDefault="00321711" w:rsidP="00321711">
            <w:r w:rsidRPr="00321711">
              <w:rPr>
                <w:color w:val="000000"/>
                <w:sz w:val="22"/>
                <w:szCs w:val="22"/>
                <w:lang w:val="it-IT"/>
              </w:rPr>
              <w:t>Germa a, Pika 7, neni 80, kreu</w:t>
            </w:r>
            <w:r w:rsidRPr="00321711">
              <w:rPr>
                <w:sz w:val="22"/>
                <w:szCs w:val="22"/>
              </w:rPr>
              <w:t xml:space="preserve"> XIV,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4797D0DE" w14:textId="77777777" w:rsidR="00321711" w:rsidRPr="00321711" w:rsidRDefault="00321711" w:rsidP="00321711">
            <w:pPr>
              <w:pStyle w:val="Pandarjemehapsira"/>
              <w:jc w:val="both"/>
              <w:rPr>
                <w:rFonts w:ascii="Times New Roman" w:hAnsi="Times New Roman"/>
                <w:sz w:val="22"/>
                <w:szCs w:val="22"/>
                <w:lang w:val="sq-AL"/>
              </w:rPr>
            </w:pPr>
            <w:r w:rsidRPr="00321711">
              <w:rPr>
                <w:rStyle w:val="apple-style-span"/>
                <w:rFonts w:ascii="Times New Roman" w:hAnsi="Times New Roman"/>
                <w:bCs/>
                <w:sz w:val="22"/>
                <w:szCs w:val="22"/>
                <w:lang w:val="sq-AL"/>
              </w:rPr>
              <w:t>A ka njoftuar komisioni personin që ushtron përgjegjësinë prindërore, mbi gjendjen dhe ecurinë e fëmijës?</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2634B888" w14:textId="77777777" w:rsidR="00321711" w:rsidRPr="00321711" w:rsidRDefault="00321711" w:rsidP="00321711">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F97F1C0" w14:textId="77777777" w:rsidR="00321711" w:rsidRPr="00321711" w:rsidRDefault="00321711" w:rsidP="00321711">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1322435F" w14:textId="77777777" w:rsidR="00321711" w:rsidRPr="00321711" w:rsidRDefault="00321711" w:rsidP="00321711">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47F4737" w14:textId="77777777" w:rsidR="00321711" w:rsidRPr="00321711" w:rsidRDefault="00321711" w:rsidP="00321711">
            <w:pPr>
              <w:rPr>
                <w:color w:val="000000"/>
              </w:rPr>
            </w:pPr>
          </w:p>
        </w:tc>
      </w:tr>
      <w:tr w:rsidR="00321711" w:rsidRPr="00321711" w14:paraId="1D9C9BA4"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7C25031"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648B3726" w14:textId="77777777" w:rsidR="00321711" w:rsidRPr="00321711" w:rsidRDefault="00321711" w:rsidP="00321711">
            <w:r w:rsidRPr="00332E39">
              <w:rPr>
                <w:color w:val="000000"/>
                <w:sz w:val="22"/>
                <w:szCs w:val="22"/>
              </w:rPr>
              <w:t>Germa b, pika 7, neni 80,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4BCF945B" w14:textId="77777777" w:rsidR="00321711" w:rsidRPr="00321711" w:rsidRDefault="00321711" w:rsidP="00321711">
            <w:pPr>
              <w:pStyle w:val="Pandarjemehapsira"/>
              <w:jc w:val="both"/>
              <w:rPr>
                <w:rFonts w:ascii="Times New Roman" w:hAnsi="Times New Roman"/>
                <w:sz w:val="22"/>
                <w:szCs w:val="22"/>
                <w:lang w:val="sq-AL"/>
              </w:rPr>
            </w:pPr>
            <w:r w:rsidRPr="00321711">
              <w:rPr>
                <w:rStyle w:val="apple-style-span"/>
                <w:rFonts w:ascii="Times New Roman" w:hAnsi="Times New Roman"/>
                <w:bCs/>
                <w:sz w:val="22"/>
                <w:szCs w:val="22"/>
                <w:lang w:val="sq-AL"/>
              </w:rPr>
              <w:t>Komisioni a i ka dhënë me shkrim personit që ka paraqitur kërkesën, rekomandimin për ndjekjen nga fëmija të shkollës së zakonshme ose të specializuar, ose kalimin nga shkolla e specializuar në shkollën e zakonshme apo anasjelltas?</w:t>
            </w:r>
          </w:p>
        </w:tc>
        <w:tc>
          <w:tcPr>
            <w:tcW w:w="463" w:type="dxa"/>
            <w:tcBorders>
              <w:top w:val="nil"/>
              <w:left w:val="nil"/>
              <w:bottom w:val="single" w:sz="4" w:space="0" w:color="auto"/>
              <w:right w:val="single" w:sz="4" w:space="0" w:color="auto"/>
            </w:tcBorders>
            <w:shd w:val="clear" w:color="auto" w:fill="auto"/>
            <w:vAlign w:val="center"/>
            <w:hideMark/>
          </w:tcPr>
          <w:p w14:paraId="757B41F2"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149DC76B"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03F819EF"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600792EE" w14:textId="77777777" w:rsidR="00321711" w:rsidRPr="00321711" w:rsidRDefault="00321711" w:rsidP="00321711">
            <w:pPr>
              <w:rPr>
                <w:color w:val="000000"/>
              </w:rPr>
            </w:pPr>
          </w:p>
        </w:tc>
      </w:tr>
      <w:tr w:rsidR="00321711" w:rsidRPr="00321711" w14:paraId="61EE02DD"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C0B9AA1"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0437C0DF" w14:textId="77777777" w:rsidR="00321711" w:rsidRPr="00321711" w:rsidRDefault="00321711" w:rsidP="00321711">
            <w:r w:rsidRPr="00321711">
              <w:rPr>
                <w:color w:val="000000"/>
                <w:sz w:val="22"/>
                <w:szCs w:val="22"/>
                <w:lang w:val="it-IT"/>
              </w:rPr>
              <w:t>Germa c, Pika 7, neni 80,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69EEEF32"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Komisioni a ka rekomanduar shërbimet shtesë që duhet të marrë fëmija në qendra ditore ose në institucione të tjera të specializuara për shërbimet rehabilituese?</w:t>
            </w:r>
          </w:p>
        </w:tc>
        <w:tc>
          <w:tcPr>
            <w:tcW w:w="463" w:type="dxa"/>
            <w:tcBorders>
              <w:top w:val="nil"/>
              <w:left w:val="nil"/>
              <w:bottom w:val="single" w:sz="4" w:space="0" w:color="auto"/>
              <w:right w:val="single" w:sz="4" w:space="0" w:color="auto"/>
            </w:tcBorders>
            <w:shd w:val="clear" w:color="auto" w:fill="auto"/>
            <w:vAlign w:val="center"/>
            <w:hideMark/>
          </w:tcPr>
          <w:p w14:paraId="0E5B363F"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5C3CC3A3"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222A1943"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4417D909" w14:textId="77777777" w:rsidR="00321711" w:rsidRPr="00321711" w:rsidRDefault="00321711" w:rsidP="00321711">
            <w:pPr>
              <w:rPr>
                <w:color w:val="000000"/>
              </w:rPr>
            </w:pPr>
          </w:p>
        </w:tc>
      </w:tr>
      <w:tr w:rsidR="00321711" w:rsidRPr="00321711" w14:paraId="5ACCEE77"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2F0B4E7"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6758A282" w14:textId="77777777" w:rsidR="00321711" w:rsidRPr="00321711" w:rsidRDefault="00321711" w:rsidP="00321711">
            <w:r w:rsidRPr="00332E39">
              <w:rPr>
                <w:color w:val="000000"/>
                <w:sz w:val="22"/>
                <w:szCs w:val="22"/>
              </w:rPr>
              <w:t>Pika 7, germa ç, neni 80,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4E5F55F5" w14:textId="77777777" w:rsidR="00321711" w:rsidRPr="00321711" w:rsidRDefault="00321711" w:rsidP="00321711">
            <w:pPr>
              <w:pStyle w:val="Pandarjemehapsira"/>
              <w:jc w:val="both"/>
              <w:rPr>
                <w:rFonts w:ascii="Times New Roman" w:hAnsi="Times New Roman"/>
                <w:sz w:val="22"/>
                <w:szCs w:val="22"/>
                <w:lang w:val="sq-AL"/>
              </w:rPr>
            </w:pPr>
            <w:r w:rsidRPr="00321711">
              <w:rPr>
                <w:rStyle w:val="apple-style-span"/>
                <w:rFonts w:ascii="Times New Roman" w:hAnsi="Times New Roman"/>
                <w:bCs/>
                <w:sz w:val="22"/>
                <w:szCs w:val="22"/>
                <w:lang w:val="sq-AL"/>
              </w:rPr>
              <w:t>A ka rekomanduar komisioni pajisjen e fëmijës me raportin mjeko-ligjor, nëse fëmija nuk e ka?</w:t>
            </w:r>
          </w:p>
        </w:tc>
        <w:tc>
          <w:tcPr>
            <w:tcW w:w="463" w:type="dxa"/>
            <w:tcBorders>
              <w:top w:val="nil"/>
              <w:left w:val="nil"/>
              <w:bottom w:val="single" w:sz="4" w:space="0" w:color="auto"/>
              <w:right w:val="single" w:sz="4" w:space="0" w:color="auto"/>
            </w:tcBorders>
            <w:shd w:val="clear" w:color="auto" w:fill="auto"/>
            <w:vAlign w:val="center"/>
            <w:hideMark/>
          </w:tcPr>
          <w:p w14:paraId="3A7164BB"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2B3233C6"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3FF9049A"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4F326156" w14:textId="77777777" w:rsidR="00321711" w:rsidRPr="00321711" w:rsidRDefault="00321711" w:rsidP="00321711">
            <w:pPr>
              <w:rPr>
                <w:color w:val="000000"/>
              </w:rPr>
            </w:pPr>
          </w:p>
        </w:tc>
      </w:tr>
      <w:tr w:rsidR="00321711" w:rsidRPr="00321711" w14:paraId="07759AFB"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2E53D5A"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2F6F4B50" w14:textId="77777777" w:rsidR="00321711" w:rsidRPr="00321711" w:rsidRDefault="00321711" w:rsidP="00321711">
            <w:r w:rsidRPr="00332E39">
              <w:rPr>
                <w:color w:val="000000"/>
                <w:sz w:val="22"/>
                <w:szCs w:val="22"/>
              </w:rPr>
              <w:t>Pika 8, neni 80,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5BA8F695"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Vlerësimi dhe praktika e punës së komisionit a është mbështetur në klasifikimin ndërkombëtar të funksionimit, aftësisë së kufizuar dhe shëndetit?</w:t>
            </w:r>
          </w:p>
        </w:tc>
        <w:tc>
          <w:tcPr>
            <w:tcW w:w="463" w:type="dxa"/>
            <w:tcBorders>
              <w:top w:val="nil"/>
              <w:left w:val="nil"/>
              <w:bottom w:val="single" w:sz="4" w:space="0" w:color="auto"/>
              <w:right w:val="single" w:sz="4" w:space="0" w:color="auto"/>
            </w:tcBorders>
            <w:shd w:val="clear" w:color="auto" w:fill="auto"/>
            <w:vAlign w:val="center"/>
            <w:hideMark/>
          </w:tcPr>
          <w:p w14:paraId="7C089DA6"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7194DC3E"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76D228F0"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7779671C" w14:textId="77777777" w:rsidR="00321711" w:rsidRPr="00321711" w:rsidRDefault="00321711" w:rsidP="00321711">
            <w:pPr>
              <w:rPr>
                <w:color w:val="000000"/>
              </w:rPr>
            </w:pPr>
          </w:p>
        </w:tc>
      </w:tr>
      <w:tr w:rsidR="00321711" w:rsidRPr="00321711" w14:paraId="4C8D5711"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5C741C3"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0832A09F" w14:textId="77777777" w:rsidR="00321711" w:rsidRPr="00321711" w:rsidRDefault="00321711" w:rsidP="00321711">
            <w:r w:rsidRPr="00332E39">
              <w:rPr>
                <w:color w:val="000000"/>
                <w:sz w:val="22"/>
                <w:szCs w:val="22"/>
              </w:rPr>
              <w:t>Pika 9, neni 80,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14DCCE78" w14:textId="3D7AFC5C" w:rsidR="00321711" w:rsidRPr="005A23A8" w:rsidRDefault="00321711" w:rsidP="005A23A8">
            <w:pPr>
              <w:jc w:val="both"/>
            </w:pPr>
            <w:r w:rsidRPr="00321711">
              <w:rPr>
                <w:sz w:val="22"/>
                <w:szCs w:val="22"/>
              </w:rPr>
              <w:t>A ka ftuar komisioni, të paktën një prind gjatë vlerësimit të fëmijës dhe, nëse ka qenë e nevojshme, të afërm të tij?</w:t>
            </w:r>
          </w:p>
        </w:tc>
        <w:tc>
          <w:tcPr>
            <w:tcW w:w="463" w:type="dxa"/>
            <w:tcBorders>
              <w:top w:val="nil"/>
              <w:left w:val="nil"/>
              <w:bottom w:val="single" w:sz="4" w:space="0" w:color="auto"/>
              <w:right w:val="single" w:sz="4" w:space="0" w:color="auto"/>
            </w:tcBorders>
            <w:shd w:val="clear" w:color="auto" w:fill="auto"/>
            <w:vAlign w:val="center"/>
            <w:hideMark/>
          </w:tcPr>
          <w:p w14:paraId="75E9A13D"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1EDBA496"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6B45D90B"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71A470EE" w14:textId="77777777" w:rsidR="00321711" w:rsidRPr="00321711" w:rsidRDefault="00321711" w:rsidP="00321711">
            <w:pPr>
              <w:rPr>
                <w:color w:val="000000"/>
              </w:rPr>
            </w:pPr>
          </w:p>
        </w:tc>
      </w:tr>
      <w:tr w:rsidR="00321711" w:rsidRPr="00321711" w14:paraId="2C2ECFF8"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55203B6"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16654379" w14:textId="77777777" w:rsidR="00321711" w:rsidRPr="00332E39" w:rsidRDefault="00321711" w:rsidP="00321711">
            <w:pPr>
              <w:rPr>
                <w:color w:val="000000"/>
              </w:rPr>
            </w:pPr>
            <w:r w:rsidRPr="00332E39">
              <w:rPr>
                <w:color w:val="000000"/>
                <w:sz w:val="22"/>
                <w:szCs w:val="22"/>
              </w:rPr>
              <w:t>Pika 9, neni 80,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tcPr>
          <w:p w14:paraId="45DA3114" w14:textId="77777777" w:rsidR="00321711" w:rsidRPr="00321711" w:rsidRDefault="00321711" w:rsidP="00321711">
            <w:pPr>
              <w:jc w:val="both"/>
            </w:pPr>
            <w:r w:rsidRPr="00321711">
              <w:rPr>
                <w:sz w:val="22"/>
                <w:szCs w:val="22"/>
              </w:rPr>
              <w:t xml:space="preserve">Kur fëmija është në kopsht/shkollë, përveç personit që ushtron përgjegjësinë prindërore, a kanë marrë pjesë: punonjësi i shërbimit </w:t>
            </w:r>
            <w:proofErr w:type="spellStart"/>
            <w:r w:rsidRPr="00321711">
              <w:rPr>
                <w:sz w:val="22"/>
                <w:szCs w:val="22"/>
              </w:rPr>
              <w:t>psiko</w:t>
            </w:r>
            <w:proofErr w:type="spellEnd"/>
            <w:r w:rsidRPr="00321711">
              <w:rPr>
                <w:sz w:val="22"/>
                <w:szCs w:val="22"/>
              </w:rPr>
              <w:t>-social në IA dhe mësuesi i fëmijës të caktuar nga drejtori i IA-së?</w:t>
            </w:r>
          </w:p>
        </w:tc>
        <w:tc>
          <w:tcPr>
            <w:tcW w:w="463" w:type="dxa"/>
            <w:tcBorders>
              <w:top w:val="nil"/>
              <w:left w:val="nil"/>
              <w:bottom w:val="single" w:sz="4" w:space="0" w:color="auto"/>
              <w:right w:val="single" w:sz="4" w:space="0" w:color="auto"/>
            </w:tcBorders>
            <w:shd w:val="clear" w:color="auto" w:fill="auto"/>
            <w:vAlign w:val="center"/>
          </w:tcPr>
          <w:p w14:paraId="5E99A7FA"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47CE083F"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461F3E57"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37A76733" w14:textId="77777777" w:rsidR="00321711" w:rsidRPr="00321711" w:rsidRDefault="00321711" w:rsidP="00321711">
            <w:pPr>
              <w:rPr>
                <w:color w:val="000000"/>
              </w:rPr>
            </w:pPr>
          </w:p>
        </w:tc>
      </w:tr>
      <w:tr w:rsidR="00321711" w:rsidRPr="00321711" w14:paraId="7B62F4F7"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AED18AA"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14D7F4BF" w14:textId="77777777" w:rsidR="00321711" w:rsidRPr="00321711" w:rsidRDefault="00321711" w:rsidP="00321711">
            <w:r w:rsidRPr="00332E39">
              <w:rPr>
                <w:color w:val="000000"/>
                <w:sz w:val="22"/>
                <w:szCs w:val="22"/>
              </w:rPr>
              <w:t>Pika 10, neni 80,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3BD505B3" w14:textId="77777777" w:rsidR="00321711" w:rsidRPr="00321711" w:rsidRDefault="00321711" w:rsidP="00321711">
            <w:pPr>
              <w:pStyle w:val="Pandarjemehapsira"/>
              <w:jc w:val="both"/>
              <w:rPr>
                <w:rFonts w:ascii="Times New Roman" w:hAnsi="Times New Roman"/>
                <w:sz w:val="22"/>
                <w:szCs w:val="22"/>
                <w:lang w:val="sq-AL"/>
              </w:rPr>
            </w:pPr>
            <w:r w:rsidRPr="00321711">
              <w:rPr>
                <w:rStyle w:val="apple-style-span"/>
                <w:rFonts w:ascii="Times New Roman" w:hAnsi="Times New Roman"/>
                <w:bCs/>
                <w:sz w:val="22"/>
                <w:szCs w:val="22"/>
                <w:lang w:val="sq-AL"/>
              </w:rPr>
              <w:t>A ka rekomanduar komisioni ndjekjen e shkollës së specializuar vetëm kur ka gjykuar se një shkollë e zakonshme nuk do të zhvillonte sa duhet fëmijën AK?</w:t>
            </w:r>
          </w:p>
        </w:tc>
        <w:tc>
          <w:tcPr>
            <w:tcW w:w="463" w:type="dxa"/>
            <w:tcBorders>
              <w:top w:val="nil"/>
              <w:left w:val="nil"/>
              <w:bottom w:val="single" w:sz="4" w:space="0" w:color="auto"/>
              <w:right w:val="single" w:sz="4" w:space="0" w:color="auto"/>
            </w:tcBorders>
            <w:shd w:val="clear" w:color="auto" w:fill="auto"/>
            <w:vAlign w:val="center"/>
            <w:hideMark/>
          </w:tcPr>
          <w:p w14:paraId="76487459"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54A46FBE"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435FBE24"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4B0E370E" w14:textId="77777777" w:rsidR="00321711" w:rsidRPr="00321711" w:rsidRDefault="00321711" w:rsidP="00321711">
            <w:pPr>
              <w:rPr>
                <w:color w:val="000000"/>
              </w:rPr>
            </w:pPr>
          </w:p>
        </w:tc>
      </w:tr>
      <w:tr w:rsidR="00321711" w:rsidRPr="00321711" w14:paraId="5FD00FAC"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E5CA29E"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62D736AD" w14:textId="77777777" w:rsidR="00321711" w:rsidRPr="00321711" w:rsidRDefault="00321711" w:rsidP="00321711">
            <w:r w:rsidRPr="00332E39">
              <w:rPr>
                <w:color w:val="000000"/>
                <w:sz w:val="22"/>
                <w:szCs w:val="22"/>
              </w:rPr>
              <w:t>Pika 11, neni 80,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75597C49" w14:textId="2C44C0F6" w:rsidR="00321711" w:rsidRPr="00321711" w:rsidRDefault="00321711" w:rsidP="00321711">
            <w:pPr>
              <w:pStyle w:val="Pandarjemehapsira"/>
              <w:jc w:val="both"/>
              <w:rPr>
                <w:rFonts w:ascii="Times New Roman" w:hAnsi="Times New Roman"/>
                <w:sz w:val="22"/>
                <w:szCs w:val="22"/>
                <w:lang w:val="sq-AL"/>
              </w:rPr>
            </w:pPr>
            <w:r w:rsidRPr="00321711">
              <w:rPr>
                <w:rStyle w:val="apple-style-span"/>
                <w:rFonts w:ascii="Times New Roman" w:hAnsi="Times New Roman"/>
                <w:bCs/>
                <w:sz w:val="22"/>
                <w:szCs w:val="22"/>
                <w:lang w:val="sq-AL"/>
              </w:rPr>
              <w:t>A ka njoftuar komisioni me shkrim drejtorin e institucionit të zakonshëm arsimor se cilët fëmijë me AK do të mësojnë me plan mësimor dhe programe lëndore të zakonshme, të përshtatura ose individuale</w:t>
            </w:r>
            <w:r w:rsidR="00AE062A">
              <w:rPr>
                <w:rStyle w:val="apple-style-span"/>
                <w:rFonts w:ascii="Times New Roman" w:hAnsi="Times New Roman"/>
                <w:bCs/>
                <w:sz w:val="22"/>
                <w:szCs w:val="22"/>
                <w:lang w:val="sq-AL"/>
              </w:rPr>
              <w:t>?</w:t>
            </w:r>
            <w:r w:rsidRPr="00321711">
              <w:rPr>
                <w:rStyle w:val="apple-style-span"/>
                <w:rFonts w:ascii="Times New Roman" w:hAnsi="Times New Roman"/>
                <w:bCs/>
                <w:sz w:val="22"/>
                <w:szCs w:val="22"/>
                <w:lang w:val="sq-AL"/>
              </w:rPr>
              <w:t xml:space="preserve"> </w:t>
            </w:r>
          </w:p>
        </w:tc>
        <w:tc>
          <w:tcPr>
            <w:tcW w:w="463" w:type="dxa"/>
            <w:tcBorders>
              <w:top w:val="nil"/>
              <w:left w:val="nil"/>
              <w:bottom w:val="single" w:sz="4" w:space="0" w:color="auto"/>
              <w:right w:val="single" w:sz="4" w:space="0" w:color="auto"/>
            </w:tcBorders>
            <w:shd w:val="clear" w:color="auto" w:fill="auto"/>
            <w:vAlign w:val="center"/>
            <w:hideMark/>
          </w:tcPr>
          <w:p w14:paraId="0501FCE0"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384ED6B2"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438F42C8"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6A01BD82" w14:textId="77777777" w:rsidR="00321711" w:rsidRPr="00321711" w:rsidRDefault="00321711" w:rsidP="00321711">
            <w:pPr>
              <w:rPr>
                <w:color w:val="000000"/>
              </w:rPr>
            </w:pPr>
          </w:p>
        </w:tc>
      </w:tr>
      <w:tr w:rsidR="00AE062A" w:rsidRPr="00321711" w14:paraId="4C16597A"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57D8412" w14:textId="77777777" w:rsidR="00AE062A" w:rsidRPr="00332E39" w:rsidRDefault="00AE062A"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1B409B6E" w14:textId="02E3156F" w:rsidR="00AE062A" w:rsidRPr="00332E39" w:rsidRDefault="00AE062A" w:rsidP="00321711">
            <w:pPr>
              <w:rPr>
                <w:color w:val="000000"/>
                <w:sz w:val="22"/>
                <w:szCs w:val="22"/>
              </w:rPr>
            </w:pPr>
            <w:r w:rsidRPr="00332E39">
              <w:rPr>
                <w:color w:val="000000"/>
                <w:sz w:val="22"/>
                <w:szCs w:val="22"/>
              </w:rPr>
              <w:t>Pika 11, neni 80,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tcPr>
          <w:p w14:paraId="18978C3A" w14:textId="543CAF50" w:rsidR="00AE062A" w:rsidRPr="00321711" w:rsidRDefault="00AE062A" w:rsidP="00321711">
            <w:pPr>
              <w:pStyle w:val="Pandarjemehapsira"/>
              <w:jc w:val="both"/>
              <w:rPr>
                <w:rStyle w:val="apple-style-span"/>
                <w:rFonts w:ascii="Times New Roman" w:hAnsi="Times New Roman"/>
                <w:bCs/>
                <w:sz w:val="22"/>
                <w:szCs w:val="22"/>
                <w:lang w:val="sq-AL"/>
              </w:rPr>
            </w:pPr>
            <w:r>
              <w:rPr>
                <w:rStyle w:val="apple-style-span"/>
                <w:rFonts w:ascii="Times New Roman" w:hAnsi="Times New Roman"/>
                <w:bCs/>
                <w:sz w:val="22"/>
                <w:szCs w:val="22"/>
                <w:lang w:val="sq-AL"/>
              </w:rPr>
              <w:t>A</w:t>
            </w:r>
            <w:r w:rsidRPr="00321711">
              <w:rPr>
                <w:rStyle w:val="apple-style-span"/>
                <w:rFonts w:ascii="Times New Roman" w:hAnsi="Times New Roman"/>
                <w:bCs/>
                <w:sz w:val="22"/>
                <w:szCs w:val="22"/>
                <w:lang w:val="sq-AL"/>
              </w:rPr>
              <w:t xml:space="preserve"> ka rekomanduar mjetet ndihmëse, që i nevojiten fëmijës për të realizuar procesin mësimor-edukativ?</w:t>
            </w:r>
          </w:p>
        </w:tc>
        <w:tc>
          <w:tcPr>
            <w:tcW w:w="463" w:type="dxa"/>
            <w:tcBorders>
              <w:top w:val="nil"/>
              <w:left w:val="nil"/>
              <w:bottom w:val="single" w:sz="4" w:space="0" w:color="auto"/>
              <w:right w:val="single" w:sz="4" w:space="0" w:color="auto"/>
            </w:tcBorders>
            <w:shd w:val="clear" w:color="auto" w:fill="auto"/>
            <w:vAlign w:val="center"/>
          </w:tcPr>
          <w:p w14:paraId="08EB4891" w14:textId="77777777" w:rsidR="00AE062A" w:rsidRPr="00321711" w:rsidRDefault="00AE062A"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454B9EB1" w14:textId="77777777" w:rsidR="00AE062A" w:rsidRPr="00321711" w:rsidRDefault="00AE062A"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0113D91A" w14:textId="77777777" w:rsidR="00AE062A" w:rsidRPr="00321711" w:rsidRDefault="00AE062A"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717C6407" w14:textId="77777777" w:rsidR="00AE062A" w:rsidRPr="00321711" w:rsidRDefault="00AE062A" w:rsidP="00321711">
            <w:pPr>
              <w:rPr>
                <w:color w:val="000000"/>
              </w:rPr>
            </w:pPr>
          </w:p>
        </w:tc>
      </w:tr>
      <w:tr w:rsidR="00321711" w:rsidRPr="00321711" w14:paraId="161E26C9"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BF62575"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3D07C987" w14:textId="77777777" w:rsidR="00321711" w:rsidRPr="00332E39" w:rsidRDefault="00321711" w:rsidP="00321711">
            <w:pPr>
              <w:rPr>
                <w:color w:val="000000"/>
              </w:rPr>
            </w:pPr>
            <w:r w:rsidRPr="00332E39">
              <w:rPr>
                <w:color w:val="000000"/>
                <w:sz w:val="22"/>
                <w:szCs w:val="22"/>
              </w:rPr>
              <w:t xml:space="preserve">Pika 12, neni 80, </w:t>
            </w:r>
          </w:p>
          <w:p w14:paraId="6ECB1994" w14:textId="77777777" w:rsidR="00321711" w:rsidRPr="00321711" w:rsidRDefault="00321711" w:rsidP="00321711">
            <w:r w:rsidRPr="00332E39">
              <w:rPr>
                <w:color w:val="000000"/>
                <w:sz w:val="22"/>
                <w:szCs w:val="22"/>
              </w:rPr>
              <w:t>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00A1454B" w14:textId="77777777" w:rsidR="00321711" w:rsidRPr="00321711" w:rsidRDefault="00321711" w:rsidP="00321711">
            <w:pPr>
              <w:pStyle w:val="Pandarjemehapsira"/>
              <w:jc w:val="both"/>
              <w:rPr>
                <w:rFonts w:ascii="Times New Roman" w:hAnsi="Times New Roman"/>
                <w:sz w:val="22"/>
                <w:szCs w:val="22"/>
                <w:lang w:val="it-IT"/>
              </w:rPr>
            </w:pPr>
            <w:r w:rsidRPr="00321711">
              <w:rPr>
                <w:rFonts w:ascii="Times New Roman" w:eastAsia="Calibri" w:hAnsi="Times New Roman"/>
                <w:bCs/>
                <w:sz w:val="22"/>
                <w:szCs w:val="22"/>
                <w:lang w:val="sq-AL"/>
              </w:rPr>
              <w:t>Komisioni i ZVA-së, a ka udhëzuar komisionet e IA-ve për punën me nxënësit me AK?</w:t>
            </w:r>
          </w:p>
        </w:tc>
        <w:tc>
          <w:tcPr>
            <w:tcW w:w="463" w:type="dxa"/>
            <w:tcBorders>
              <w:top w:val="nil"/>
              <w:left w:val="nil"/>
              <w:bottom w:val="single" w:sz="4" w:space="0" w:color="auto"/>
              <w:right w:val="single" w:sz="4" w:space="0" w:color="auto"/>
            </w:tcBorders>
            <w:shd w:val="clear" w:color="auto" w:fill="auto"/>
            <w:vAlign w:val="center"/>
            <w:hideMark/>
          </w:tcPr>
          <w:p w14:paraId="45EC11E8"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0C77CBF3" w14:textId="77777777" w:rsidR="00321711" w:rsidRPr="00321711"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6AD7DFF9"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76B84439" w14:textId="77777777" w:rsidR="00321711" w:rsidRPr="00321711" w:rsidRDefault="00321711" w:rsidP="00321711">
            <w:pPr>
              <w:rPr>
                <w:color w:val="000000"/>
                <w:lang w:val="it-IT"/>
              </w:rPr>
            </w:pPr>
          </w:p>
        </w:tc>
      </w:tr>
      <w:tr w:rsidR="00321711" w:rsidRPr="00321711" w14:paraId="1BB49BAF"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DC2AC09"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504EA5E4" w14:textId="77777777" w:rsidR="00321711" w:rsidRPr="00332E39" w:rsidRDefault="00321711" w:rsidP="00321711">
            <w:pPr>
              <w:rPr>
                <w:color w:val="000000"/>
                <w:lang w:val="it-IT"/>
              </w:rPr>
            </w:pPr>
            <w:r w:rsidRPr="00332E39">
              <w:rPr>
                <w:color w:val="000000"/>
                <w:sz w:val="22"/>
                <w:szCs w:val="22"/>
                <w:lang w:val="it-IT"/>
              </w:rPr>
              <w:t xml:space="preserve">Pika 13, neni 80, </w:t>
            </w:r>
          </w:p>
          <w:p w14:paraId="743F06BF" w14:textId="77777777" w:rsidR="00321711" w:rsidRPr="00321711" w:rsidRDefault="00321711" w:rsidP="00321711">
            <w:r w:rsidRPr="00332E39">
              <w:rPr>
                <w:color w:val="000000"/>
                <w:sz w:val="22"/>
                <w:szCs w:val="22"/>
                <w:lang w:val="it-IT"/>
              </w:rPr>
              <w:t>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30F2D54F" w14:textId="306A27C8"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eastAsia="Calibri" w:hAnsi="Times New Roman"/>
                <w:bCs/>
                <w:sz w:val="22"/>
                <w:szCs w:val="22"/>
                <w:lang w:val="sq-AL"/>
              </w:rPr>
              <w:t>Komisioni i ZVA-së, a ka mbajtur dokumentacionin e gjendjes fillestare të fëmijës me AK</w:t>
            </w:r>
            <w:r w:rsidR="00AE062A">
              <w:rPr>
                <w:rFonts w:ascii="Times New Roman" w:eastAsia="Calibri" w:hAnsi="Times New Roman"/>
                <w:bCs/>
                <w:sz w:val="22"/>
                <w:szCs w:val="22"/>
                <w:lang w:val="sq-AL"/>
              </w:rPr>
              <w:t>?</w:t>
            </w:r>
            <w:r w:rsidRPr="00321711">
              <w:rPr>
                <w:rFonts w:ascii="Times New Roman" w:eastAsia="Calibri" w:hAnsi="Times New Roman"/>
                <w:bCs/>
                <w:sz w:val="22"/>
                <w:szCs w:val="22"/>
                <w:lang w:val="sq-AL"/>
              </w:rPr>
              <w:t xml:space="preserve"> </w:t>
            </w:r>
          </w:p>
        </w:tc>
        <w:tc>
          <w:tcPr>
            <w:tcW w:w="463" w:type="dxa"/>
            <w:tcBorders>
              <w:top w:val="nil"/>
              <w:left w:val="nil"/>
              <w:bottom w:val="single" w:sz="4" w:space="0" w:color="auto"/>
              <w:right w:val="single" w:sz="4" w:space="0" w:color="auto"/>
            </w:tcBorders>
            <w:shd w:val="clear" w:color="auto" w:fill="auto"/>
            <w:vAlign w:val="center"/>
            <w:hideMark/>
          </w:tcPr>
          <w:p w14:paraId="6EEDFE5B"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3B43CDEA"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333F505E"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1EFAEF22" w14:textId="77777777" w:rsidR="00321711" w:rsidRPr="00321711" w:rsidRDefault="00321711" w:rsidP="00321711">
            <w:pPr>
              <w:rPr>
                <w:color w:val="000000"/>
              </w:rPr>
            </w:pPr>
          </w:p>
        </w:tc>
      </w:tr>
      <w:tr w:rsidR="00AE062A" w:rsidRPr="00321711" w14:paraId="5ADB05E6"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FDEC9C9" w14:textId="77777777" w:rsidR="00AE062A" w:rsidRPr="00332E39" w:rsidRDefault="00AE062A"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tcPr>
          <w:p w14:paraId="4C860209" w14:textId="77777777" w:rsidR="00AE062A" w:rsidRPr="00332E39" w:rsidRDefault="00AE062A" w:rsidP="00AE062A">
            <w:pPr>
              <w:rPr>
                <w:color w:val="000000"/>
                <w:lang w:val="it-IT"/>
              </w:rPr>
            </w:pPr>
            <w:r w:rsidRPr="00332E39">
              <w:rPr>
                <w:color w:val="000000"/>
                <w:sz w:val="22"/>
                <w:szCs w:val="22"/>
                <w:lang w:val="it-IT"/>
              </w:rPr>
              <w:t xml:space="preserve">Pika 13, </w:t>
            </w:r>
            <w:proofErr w:type="spellStart"/>
            <w:r w:rsidRPr="00332E39">
              <w:rPr>
                <w:color w:val="000000"/>
                <w:sz w:val="22"/>
                <w:szCs w:val="22"/>
                <w:lang w:val="it-IT"/>
              </w:rPr>
              <w:t>neni</w:t>
            </w:r>
            <w:proofErr w:type="spellEnd"/>
            <w:r w:rsidRPr="00332E39">
              <w:rPr>
                <w:color w:val="000000"/>
                <w:sz w:val="22"/>
                <w:szCs w:val="22"/>
                <w:lang w:val="it-IT"/>
              </w:rPr>
              <w:t xml:space="preserve"> 80, </w:t>
            </w:r>
          </w:p>
          <w:p w14:paraId="00F0061B" w14:textId="4C08E730" w:rsidR="00AE062A" w:rsidRPr="00332E39" w:rsidRDefault="00AE062A" w:rsidP="00AE062A">
            <w:pPr>
              <w:rPr>
                <w:color w:val="000000"/>
                <w:sz w:val="22"/>
                <w:szCs w:val="22"/>
                <w:lang w:val="it-IT"/>
              </w:rPr>
            </w:pPr>
            <w:proofErr w:type="spellStart"/>
            <w:r w:rsidRPr="00332E39">
              <w:rPr>
                <w:color w:val="000000"/>
                <w:sz w:val="22"/>
                <w:szCs w:val="22"/>
                <w:lang w:val="it-IT"/>
              </w:rPr>
              <w:t>kreu</w:t>
            </w:r>
            <w:proofErr w:type="spellEnd"/>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tcPr>
          <w:p w14:paraId="1326E45F" w14:textId="0C793946" w:rsidR="00AE062A" w:rsidRPr="00321711" w:rsidRDefault="00AE062A" w:rsidP="00321711">
            <w:pPr>
              <w:pStyle w:val="Pandarjemehapsira"/>
              <w:jc w:val="both"/>
              <w:rPr>
                <w:rFonts w:ascii="Times New Roman" w:eastAsia="Calibri" w:hAnsi="Times New Roman"/>
                <w:bCs/>
                <w:sz w:val="22"/>
                <w:szCs w:val="22"/>
                <w:lang w:val="sq-AL"/>
              </w:rPr>
            </w:pPr>
            <w:r>
              <w:rPr>
                <w:rFonts w:ascii="Times New Roman" w:eastAsia="Calibri" w:hAnsi="Times New Roman"/>
                <w:bCs/>
                <w:sz w:val="22"/>
                <w:szCs w:val="22"/>
                <w:lang w:val="sq-AL"/>
              </w:rPr>
              <w:t>A</w:t>
            </w:r>
            <w:r w:rsidRPr="00321711">
              <w:rPr>
                <w:rFonts w:ascii="Times New Roman" w:eastAsia="Calibri" w:hAnsi="Times New Roman"/>
                <w:bCs/>
                <w:sz w:val="22"/>
                <w:szCs w:val="22"/>
                <w:lang w:val="sq-AL"/>
              </w:rPr>
              <w:t xml:space="preserve"> ka përditësuar ecurinë e tij në bashkëpunim me komisionin e IA-së?</w:t>
            </w:r>
          </w:p>
        </w:tc>
        <w:tc>
          <w:tcPr>
            <w:tcW w:w="463" w:type="dxa"/>
            <w:tcBorders>
              <w:top w:val="nil"/>
              <w:left w:val="nil"/>
              <w:bottom w:val="single" w:sz="4" w:space="0" w:color="auto"/>
              <w:right w:val="single" w:sz="4" w:space="0" w:color="auto"/>
            </w:tcBorders>
            <w:shd w:val="clear" w:color="auto" w:fill="auto"/>
            <w:vAlign w:val="center"/>
          </w:tcPr>
          <w:p w14:paraId="5613CA95" w14:textId="77777777" w:rsidR="00AE062A" w:rsidRPr="00321711" w:rsidRDefault="00AE062A"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504F92B4" w14:textId="77777777" w:rsidR="00AE062A" w:rsidRPr="00321711" w:rsidRDefault="00AE062A"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17BBDA03" w14:textId="77777777" w:rsidR="00AE062A" w:rsidRPr="00321711" w:rsidRDefault="00AE062A"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1CA757AB" w14:textId="77777777" w:rsidR="00AE062A" w:rsidRPr="00321711" w:rsidRDefault="00AE062A" w:rsidP="00321711">
            <w:pPr>
              <w:rPr>
                <w:color w:val="000000"/>
              </w:rPr>
            </w:pPr>
          </w:p>
        </w:tc>
      </w:tr>
      <w:tr w:rsidR="00321711" w:rsidRPr="00321711" w14:paraId="50B2A22C"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AC5421E"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7C8665EA" w14:textId="77777777" w:rsidR="00321711" w:rsidRPr="00321711" w:rsidRDefault="00321711" w:rsidP="00321711">
            <w:r w:rsidRPr="00332E39">
              <w:rPr>
                <w:color w:val="000000"/>
                <w:sz w:val="22"/>
                <w:szCs w:val="22"/>
              </w:rPr>
              <w:t>Pika 14, neni 80,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4B00CD4D"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eastAsia="Calibri" w:hAnsi="Times New Roman"/>
                <w:bCs/>
                <w:sz w:val="22"/>
                <w:szCs w:val="22"/>
                <w:lang w:val="sq-AL"/>
              </w:rPr>
              <w:t>A ka siguruar ZVA-ja kushtet e përshtatshme për ushtrimin e punës së komisionit</w:t>
            </w:r>
            <w:r w:rsidRPr="00321711">
              <w:rPr>
                <w:rFonts w:ascii="Times New Roman" w:eastAsia="Calibri" w:hAnsi="Times New Roman"/>
                <w:sz w:val="22"/>
                <w:szCs w:val="22"/>
                <w:lang w:val="sq-AL"/>
              </w:rPr>
              <w:t>?</w:t>
            </w:r>
          </w:p>
        </w:tc>
        <w:tc>
          <w:tcPr>
            <w:tcW w:w="463" w:type="dxa"/>
            <w:tcBorders>
              <w:top w:val="nil"/>
              <w:left w:val="nil"/>
              <w:bottom w:val="single" w:sz="4" w:space="0" w:color="auto"/>
              <w:right w:val="single" w:sz="4" w:space="0" w:color="auto"/>
            </w:tcBorders>
            <w:shd w:val="clear" w:color="auto" w:fill="auto"/>
            <w:vAlign w:val="center"/>
            <w:hideMark/>
          </w:tcPr>
          <w:p w14:paraId="78D0D038"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7DD0FEF5"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55D1FEB4"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74252969" w14:textId="77777777" w:rsidR="00321711" w:rsidRPr="00321711" w:rsidRDefault="00321711" w:rsidP="00321711">
            <w:pPr>
              <w:rPr>
                <w:color w:val="000000"/>
              </w:rPr>
            </w:pPr>
          </w:p>
        </w:tc>
      </w:tr>
      <w:tr w:rsidR="00321711" w:rsidRPr="00321711" w14:paraId="7F00EC33"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00443BB"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6EA73D4A" w14:textId="77777777" w:rsidR="00321711" w:rsidRPr="00321711" w:rsidRDefault="00321711" w:rsidP="00321711">
            <w:r w:rsidRPr="00332E39">
              <w:rPr>
                <w:color w:val="000000"/>
                <w:sz w:val="22"/>
                <w:szCs w:val="22"/>
              </w:rPr>
              <w:t>Pika 15, neni 80,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20E73081"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eastAsia="Calibri" w:hAnsi="Times New Roman"/>
                <w:bCs/>
                <w:sz w:val="22"/>
                <w:szCs w:val="22"/>
                <w:lang w:val="sq-AL"/>
              </w:rPr>
              <w:t>A ka vënë ZVA-ja në dispozicion të komisionit dokumentacionin e fëmijëve që do të vlerësojë, të paktën dy javë para vlerësimit?</w:t>
            </w:r>
          </w:p>
        </w:tc>
        <w:tc>
          <w:tcPr>
            <w:tcW w:w="463" w:type="dxa"/>
            <w:tcBorders>
              <w:top w:val="nil"/>
              <w:left w:val="nil"/>
              <w:bottom w:val="single" w:sz="4" w:space="0" w:color="auto"/>
              <w:right w:val="single" w:sz="4" w:space="0" w:color="auto"/>
            </w:tcBorders>
            <w:shd w:val="clear" w:color="auto" w:fill="auto"/>
            <w:vAlign w:val="center"/>
            <w:hideMark/>
          </w:tcPr>
          <w:p w14:paraId="603C78A3"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0AECF2C3"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3F29EBBF"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4645CE1C" w14:textId="77777777" w:rsidR="00321711" w:rsidRPr="00321711" w:rsidRDefault="00321711" w:rsidP="00321711">
            <w:pPr>
              <w:rPr>
                <w:color w:val="000000"/>
              </w:rPr>
            </w:pPr>
          </w:p>
        </w:tc>
      </w:tr>
      <w:tr w:rsidR="00321711" w:rsidRPr="00321711" w14:paraId="711E93BB"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1724D2C"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79077982" w14:textId="77777777" w:rsidR="00321711" w:rsidRPr="00321711" w:rsidRDefault="00321711" w:rsidP="00321711">
            <w:r w:rsidRPr="00321711">
              <w:rPr>
                <w:color w:val="000000"/>
                <w:sz w:val="22"/>
                <w:szCs w:val="22"/>
                <w:lang w:val="it-IT"/>
              </w:rPr>
              <w:t>Germa a, pika 1, neni 81,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2ECD58FA"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eastAsia="Calibri" w:hAnsi="Times New Roman"/>
                <w:bCs/>
                <w:sz w:val="22"/>
                <w:szCs w:val="22"/>
                <w:lang w:val="sq-AL"/>
              </w:rPr>
              <w:t>A ka siguruar ZVA-ja arsimimin e fëmijëve me AK në një IA publike të zakonshëm ose të specializuar?</w:t>
            </w:r>
          </w:p>
        </w:tc>
        <w:tc>
          <w:tcPr>
            <w:tcW w:w="463" w:type="dxa"/>
            <w:tcBorders>
              <w:top w:val="nil"/>
              <w:left w:val="nil"/>
              <w:bottom w:val="single" w:sz="4" w:space="0" w:color="auto"/>
              <w:right w:val="single" w:sz="4" w:space="0" w:color="auto"/>
            </w:tcBorders>
            <w:shd w:val="clear" w:color="auto" w:fill="auto"/>
            <w:vAlign w:val="center"/>
            <w:hideMark/>
          </w:tcPr>
          <w:p w14:paraId="16DB4644"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75235134"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66EF2210"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7EFAA87C" w14:textId="77777777" w:rsidR="00321711" w:rsidRPr="00321711" w:rsidRDefault="00321711" w:rsidP="00321711">
            <w:pPr>
              <w:rPr>
                <w:color w:val="000000"/>
              </w:rPr>
            </w:pPr>
          </w:p>
        </w:tc>
      </w:tr>
      <w:tr w:rsidR="00321711" w:rsidRPr="00321711" w14:paraId="3A84B9B5"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66259"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single" w:sz="4" w:space="0" w:color="auto"/>
              <w:left w:val="nil"/>
              <w:bottom w:val="single" w:sz="4" w:space="0" w:color="auto"/>
              <w:right w:val="single" w:sz="4" w:space="0" w:color="auto"/>
            </w:tcBorders>
            <w:shd w:val="clear" w:color="auto" w:fill="auto"/>
            <w:hideMark/>
          </w:tcPr>
          <w:p w14:paraId="1EC7BC16" w14:textId="77777777" w:rsidR="00321711" w:rsidRPr="00321711" w:rsidRDefault="00321711" w:rsidP="00321711">
            <w:r w:rsidRPr="00332E39">
              <w:rPr>
                <w:color w:val="000000"/>
                <w:sz w:val="22"/>
                <w:szCs w:val="22"/>
              </w:rPr>
              <w:t>Germa b, pika 1, neni 81, kreu</w:t>
            </w:r>
            <w:r w:rsidRPr="00321711">
              <w:rPr>
                <w:sz w:val="22"/>
                <w:szCs w:val="22"/>
              </w:rPr>
              <w:t xml:space="preserve"> XIV,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6F8763F8"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A ka siguruar ZVA-ja arsimimin në shtëpi të nxënësve me AK, të cilët nuk mund të ndjekin shkollë të zakonshme ose të specializuar të arsimit bazë?</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381301FA" w14:textId="77777777" w:rsidR="00321711" w:rsidRPr="00321711" w:rsidRDefault="00321711" w:rsidP="00321711">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C3FA86A" w14:textId="77777777" w:rsidR="00321711" w:rsidRPr="00321711" w:rsidRDefault="00321711" w:rsidP="00321711">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412CC71F" w14:textId="77777777" w:rsidR="00321711" w:rsidRPr="00321711" w:rsidRDefault="00321711" w:rsidP="00321711">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DDFB737" w14:textId="77777777" w:rsidR="00321711" w:rsidRPr="00321711" w:rsidRDefault="00321711" w:rsidP="00321711">
            <w:pPr>
              <w:rPr>
                <w:color w:val="000000"/>
              </w:rPr>
            </w:pPr>
          </w:p>
        </w:tc>
      </w:tr>
      <w:tr w:rsidR="00321711" w:rsidRPr="00321711" w14:paraId="0AC3856B"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0D530FE"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5DC54AC0" w14:textId="77777777" w:rsidR="00321711" w:rsidRPr="00321711" w:rsidRDefault="00321711" w:rsidP="00321711">
            <w:r w:rsidRPr="00332E39">
              <w:rPr>
                <w:color w:val="000000"/>
                <w:sz w:val="22"/>
                <w:szCs w:val="22"/>
              </w:rPr>
              <w:t>Pika 2, neni 81,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74D196B7" w14:textId="77777777" w:rsidR="00321711" w:rsidRPr="00321711" w:rsidRDefault="00321711" w:rsidP="00321711">
            <w:pPr>
              <w:pStyle w:val="Pandarjemehapsira"/>
              <w:jc w:val="both"/>
              <w:rPr>
                <w:rFonts w:ascii="Times New Roman" w:hAnsi="Times New Roman"/>
                <w:sz w:val="22"/>
                <w:szCs w:val="22"/>
                <w:lang w:val="sq-AL"/>
              </w:rPr>
            </w:pPr>
            <w:r w:rsidRPr="00321711">
              <w:rPr>
                <w:rStyle w:val="apple-style-span"/>
                <w:rFonts w:ascii="Times New Roman" w:hAnsi="Times New Roman"/>
                <w:bCs/>
                <w:sz w:val="22"/>
                <w:szCs w:val="22"/>
                <w:lang w:val="sq-AL"/>
              </w:rPr>
              <w:t xml:space="preserve">ZVA-ja, bazuar në rekomandimin e komisionit </w:t>
            </w:r>
            <w:proofErr w:type="spellStart"/>
            <w:r w:rsidRPr="00321711">
              <w:rPr>
                <w:rStyle w:val="apple-style-span"/>
                <w:rFonts w:ascii="Times New Roman" w:hAnsi="Times New Roman"/>
                <w:bCs/>
                <w:sz w:val="22"/>
                <w:szCs w:val="22"/>
                <w:lang w:val="sq-AL"/>
              </w:rPr>
              <w:t>multidisiplinar</w:t>
            </w:r>
            <w:proofErr w:type="spellEnd"/>
            <w:r w:rsidRPr="00321711">
              <w:rPr>
                <w:rStyle w:val="apple-style-span"/>
                <w:rFonts w:ascii="Times New Roman" w:hAnsi="Times New Roman"/>
                <w:bCs/>
                <w:sz w:val="22"/>
                <w:szCs w:val="22"/>
                <w:lang w:val="sq-AL"/>
              </w:rPr>
              <w:t>, a ka caktuar mësuesin ndihmës për fëmijët me AK, sipas nevojave individuale të tyre?</w:t>
            </w:r>
          </w:p>
        </w:tc>
        <w:tc>
          <w:tcPr>
            <w:tcW w:w="463" w:type="dxa"/>
            <w:tcBorders>
              <w:top w:val="nil"/>
              <w:left w:val="nil"/>
              <w:bottom w:val="single" w:sz="4" w:space="0" w:color="auto"/>
              <w:right w:val="single" w:sz="4" w:space="0" w:color="auto"/>
            </w:tcBorders>
            <w:shd w:val="clear" w:color="auto" w:fill="auto"/>
            <w:vAlign w:val="center"/>
            <w:hideMark/>
          </w:tcPr>
          <w:p w14:paraId="278FEB0F"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57396C99"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510814BB"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3E101A08" w14:textId="77777777" w:rsidR="00321711" w:rsidRPr="00321711" w:rsidRDefault="00321711" w:rsidP="00321711">
            <w:pPr>
              <w:rPr>
                <w:color w:val="000000"/>
              </w:rPr>
            </w:pPr>
          </w:p>
        </w:tc>
      </w:tr>
      <w:tr w:rsidR="00321711" w:rsidRPr="00321711" w14:paraId="3DE7F071"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9E20B8D"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3FE1E41C" w14:textId="77777777" w:rsidR="00321711" w:rsidRPr="00321711" w:rsidRDefault="00321711" w:rsidP="00321711">
            <w:r w:rsidRPr="00332E39">
              <w:rPr>
                <w:color w:val="000000"/>
                <w:sz w:val="22"/>
                <w:szCs w:val="22"/>
              </w:rPr>
              <w:t>Pika 3, neni 81,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57F8CF60"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eastAsia="Calibri" w:hAnsi="Times New Roman"/>
                <w:bCs/>
                <w:sz w:val="22"/>
                <w:szCs w:val="22"/>
                <w:lang w:val="sq-AL"/>
              </w:rPr>
              <w:t>ZVA-ja a ka informuar IA-të publike për shërbimet rehabilituese, të ofruara nga institucionet shtetërore shëndetësore?</w:t>
            </w:r>
          </w:p>
        </w:tc>
        <w:tc>
          <w:tcPr>
            <w:tcW w:w="463" w:type="dxa"/>
            <w:tcBorders>
              <w:top w:val="nil"/>
              <w:left w:val="nil"/>
              <w:bottom w:val="single" w:sz="4" w:space="0" w:color="auto"/>
              <w:right w:val="single" w:sz="4" w:space="0" w:color="auto"/>
            </w:tcBorders>
            <w:shd w:val="clear" w:color="auto" w:fill="auto"/>
            <w:vAlign w:val="center"/>
            <w:hideMark/>
          </w:tcPr>
          <w:p w14:paraId="7F388178"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35CBD281"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675766B8"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1F0C821A" w14:textId="77777777" w:rsidR="00321711" w:rsidRPr="00321711" w:rsidRDefault="00321711" w:rsidP="00321711">
            <w:pPr>
              <w:rPr>
                <w:color w:val="000000"/>
              </w:rPr>
            </w:pPr>
          </w:p>
        </w:tc>
      </w:tr>
      <w:tr w:rsidR="00321711" w:rsidRPr="00321711" w14:paraId="5DD33730"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00675"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single" w:sz="4" w:space="0" w:color="auto"/>
              <w:left w:val="nil"/>
              <w:bottom w:val="single" w:sz="4" w:space="0" w:color="auto"/>
              <w:right w:val="single" w:sz="4" w:space="0" w:color="auto"/>
            </w:tcBorders>
            <w:shd w:val="clear" w:color="auto" w:fill="auto"/>
            <w:hideMark/>
          </w:tcPr>
          <w:p w14:paraId="4A045D17" w14:textId="77777777" w:rsidR="00321711" w:rsidRPr="00321711" w:rsidRDefault="00321711" w:rsidP="00321711">
            <w:r w:rsidRPr="00332E39">
              <w:rPr>
                <w:color w:val="000000"/>
                <w:sz w:val="22"/>
                <w:szCs w:val="22"/>
              </w:rPr>
              <w:t>Pika 4, neni 81, kreu</w:t>
            </w:r>
            <w:r w:rsidRPr="00321711">
              <w:rPr>
                <w:sz w:val="22"/>
                <w:szCs w:val="22"/>
              </w:rPr>
              <w:t xml:space="preserve"> XIV,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24742A1A"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eastAsia="Calibri" w:hAnsi="Times New Roman"/>
                <w:sz w:val="22"/>
                <w:szCs w:val="22"/>
                <w:lang w:val="sq-AL"/>
              </w:rPr>
              <w:t xml:space="preserve">A ka pajisur ZVA-ja me përparësi nxënësit me AK, me mjete mësimore dhe pajisje ndihmëse, për mbarëvajtjen e procesit mësimor dhe zhvillimin e tyre personal e </w:t>
            </w:r>
            <w:proofErr w:type="spellStart"/>
            <w:r w:rsidRPr="00321711">
              <w:rPr>
                <w:rFonts w:ascii="Times New Roman" w:eastAsia="Calibri" w:hAnsi="Times New Roman"/>
                <w:sz w:val="22"/>
                <w:szCs w:val="22"/>
                <w:lang w:val="sq-AL"/>
              </w:rPr>
              <w:t>ndërpersonal</w:t>
            </w:r>
            <w:proofErr w:type="spellEnd"/>
            <w:r w:rsidRPr="00321711">
              <w:rPr>
                <w:rFonts w:ascii="Times New Roman" w:eastAsia="Calibri" w:hAnsi="Times New Roman"/>
                <w:sz w:val="22"/>
                <w:szCs w:val="22"/>
                <w:lang w:val="sq-AL"/>
              </w:rPr>
              <w:t>.</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177FECC2" w14:textId="77777777" w:rsidR="00321711" w:rsidRPr="00321711" w:rsidRDefault="00321711" w:rsidP="00321711">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21AA82A1" w14:textId="77777777" w:rsidR="00321711" w:rsidRPr="00321711" w:rsidRDefault="00321711" w:rsidP="00321711">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25621E27" w14:textId="77777777" w:rsidR="00321711" w:rsidRPr="00321711" w:rsidRDefault="00321711" w:rsidP="00321711">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02B7278" w14:textId="77777777" w:rsidR="00321711" w:rsidRPr="00321711" w:rsidRDefault="00321711" w:rsidP="00321711">
            <w:pPr>
              <w:rPr>
                <w:color w:val="000000"/>
              </w:rPr>
            </w:pPr>
          </w:p>
        </w:tc>
      </w:tr>
      <w:tr w:rsidR="00321711" w:rsidRPr="00321711" w14:paraId="3417939F"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AF9253A"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1315CE0E" w14:textId="77777777" w:rsidR="00321711" w:rsidRPr="00321711" w:rsidRDefault="00321711" w:rsidP="00321711">
            <w:r w:rsidRPr="00332E39">
              <w:rPr>
                <w:color w:val="000000"/>
                <w:sz w:val="22"/>
                <w:szCs w:val="22"/>
              </w:rPr>
              <w:t>Pika 5, neni 81,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468EBA77"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eastAsia="Calibri" w:hAnsi="Times New Roman"/>
                <w:bCs/>
                <w:sz w:val="22"/>
                <w:szCs w:val="22"/>
                <w:lang w:val="sq-AL"/>
              </w:rPr>
              <w:t xml:space="preserve">ZVA-ja a ka organizuar, nëpërmjet </w:t>
            </w:r>
            <w:proofErr w:type="spellStart"/>
            <w:r w:rsidRPr="00321711">
              <w:rPr>
                <w:rFonts w:ascii="Times New Roman" w:eastAsia="Calibri" w:hAnsi="Times New Roman"/>
                <w:bCs/>
                <w:sz w:val="22"/>
                <w:szCs w:val="22"/>
                <w:lang w:val="sq-AL"/>
              </w:rPr>
              <w:t>NjShPS</w:t>
            </w:r>
            <w:proofErr w:type="spellEnd"/>
            <w:r w:rsidRPr="00321711">
              <w:rPr>
                <w:rFonts w:ascii="Times New Roman" w:eastAsia="Calibri" w:hAnsi="Times New Roman"/>
                <w:bCs/>
                <w:sz w:val="22"/>
                <w:szCs w:val="22"/>
                <w:lang w:val="sq-AL"/>
              </w:rPr>
              <w:t>-së, bashkëpunimin e mësuesve të shkollave të specializuara me mësuesit e shkollave të zakonshme, për hartimin dhe vënien në jetë të planeve edukative individuale (PEI) për nxënësit me AK?</w:t>
            </w:r>
          </w:p>
        </w:tc>
        <w:tc>
          <w:tcPr>
            <w:tcW w:w="463" w:type="dxa"/>
            <w:tcBorders>
              <w:top w:val="nil"/>
              <w:left w:val="nil"/>
              <w:bottom w:val="single" w:sz="4" w:space="0" w:color="auto"/>
              <w:right w:val="single" w:sz="4" w:space="0" w:color="auto"/>
            </w:tcBorders>
            <w:shd w:val="clear" w:color="auto" w:fill="auto"/>
            <w:vAlign w:val="center"/>
            <w:hideMark/>
          </w:tcPr>
          <w:p w14:paraId="6C9436BA"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0D047310"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7EBED917"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7A9B54F7" w14:textId="77777777" w:rsidR="00321711" w:rsidRPr="00321711" w:rsidRDefault="00321711" w:rsidP="00321711">
            <w:pPr>
              <w:rPr>
                <w:color w:val="000000"/>
              </w:rPr>
            </w:pPr>
          </w:p>
        </w:tc>
      </w:tr>
      <w:tr w:rsidR="00321711" w:rsidRPr="00321711" w14:paraId="624B9F1E"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7871966"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64E62157" w14:textId="77777777" w:rsidR="00321711" w:rsidRPr="00321711" w:rsidRDefault="00321711" w:rsidP="00321711">
            <w:r w:rsidRPr="00332E39">
              <w:rPr>
                <w:color w:val="000000"/>
                <w:sz w:val="22"/>
                <w:szCs w:val="22"/>
              </w:rPr>
              <w:t>Pika 1, neni 82,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6B99E4CA"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eastAsia="Calibri" w:hAnsi="Times New Roman"/>
                <w:bCs/>
                <w:sz w:val="22"/>
                <w:szCs w:val="22"/>
                <w:lang w:val="sq-AL"/>
              </w:rPr>
              <w:t xml:space="preserve">A ka caktuar ZVA-ja </w:t>
            </w:r>
            <w:r w:rsidRPr="00321711">
              <w:rPr>
                <w:rFonts w:ascii="Times New Roman" w:eastAsia="Calibri" w:hAnsi="Times New Roman"/>
                <w:sz w:val="22"/>
                <w:szCs w:val="22"/>
                <w:lang w:val="sq-AL"/>
              </w:rPr>
              <w:t>mësues ndihmës për fëmijët me aftësi të kufizuara në IA-të publike?</w:t>
            </w:r>
          </w:p>
        </w:tc>
        <w:tc>
          <w:tcPr>
            <w:tcW w:w="463" w:type="dxa"/>
            <w:tcBorders>
              <w:top w:val="nil"/>
              <w:left w:val="nil"/>
              <w:bottom w:val="single" w:sz="4" w:space="0" w:color="auto"/>
              <w:right w:val="single" w:sz="4" w:space="0" w:color="auto"/>
            </w:tcBorders>
            <w:shd w:val="clear" w:color="auto" w:fill="auto"/>
            <w:vAlign w:val="center"/>
            <w:hideMark/>
          </w:tcPr>
          <w:p w14:paraId="09EAFF97"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175BEE0B"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3CC7D996"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59F3352B" w14:textId="77777777" w:rsidR="00321711" w:rsidRPr="00321711" w:rsidRDefault="00321711" w:rsidP="00321711">
            <w:pPr>
              <w:rPr>
                <w:color w:val="000000"/>
              </w:rPr>
            </w:pPr>
          </w:p>
        </w:tc>
      </w:tr>
      <w:tr w:rsidR="00321711" w:rsidRPr="00321711" w14:paraId="4F732E4B"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A241C57"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265FF24D" w14:textId="77777777" w:rsidR="00321711" w:rsidRPr="00321711" w:rsidRDefault="00321711" w:rsidP="00321711">
            <w:r w:rsidRPr="00321711">
              <w:rPr>
                <w:color w:val="000000"/>
                <w:sz w:val="22"/>
                <w:szCs w:val="22"/>
                <w:lang w:val="it-IT"/>
              </w:rPr>
              <w:t>Germa a, pika 2, neni 82,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49DF2C65"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eastAsia="Calibri" w:hAnsi="Times New Roman"/>
                <w:bCs/>
                <w:sz w:val="22"/>
                <w:szCs w:val="22"/>
                <w:lang w:val="sq-AL"/>
              </w:rPr>
              <w:t>Mësuesi ndihmës a ka dhënë ndihmesën e tij për zhvillimin e plotë të potencialit intelektual e fizik të nxënësve me AK?</w:t>
            </w:r>
          </w:p>
        </w:tc>
        <w:tc>
          <w:tcPr>
            <w:tcW w:w="463" w:type="dxa"/>
            <w:tcBorders>
              <w:top w:val="nil"/>
              <w:left w:val="nil"/>
              <w:bottom w:val="single" w:sz="4" w:space="0" w:color="auto"/>
              <w:right w:val="single" w:sz="4" w:space="0" w:color="auto"/>
            </w:tcBorders>
            <w:shd w:val="clear" w:color="auto" w:fill="auto"/>
            <w:vAlign w:val="center"/>
            <w:hideMark/>
          </w:tcPr>
          <w:p w14:paraId="11B6EFEB"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321EB9F4"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5FD0863A"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5DBA4EF0" w14:textId="77777777" w:rsidR="00321711" w:rsidRPr="00321711" w:rsidRDefault="00321711" w:rsidP="00321711">
            <w:pPr>
              <w:rPr>
                <w:color w:val="000000"/>
              </w:rPr>
            </w:pPr>
          </w:p>
        </w:tc>
      </w:tr>
      <w:tr w:rsidR="00321711" w:rsidRPr="00321711" w14:paraId="34064A4B"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0C3DCAC"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44F57BC4" w14:textId="77777777" w:rsidR="00321711" w:rsidRPr="00321711" w:rsidRDefault="00321711" w:rsidP="00321711">
            <w:r w:rsidRPr="00332E39">
              <w:rPr>
                <w:color w:val="000000"/>
                <w:sz w:val="22"/>
                <w:szCs w:val="22"/>
              </w:rPr>
              <w:t>Germa b, pika 2, neni 82,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1899DA68"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eastAsia="Calibri" w:hAnsi="Times New Roman"/>
                <w:sz w:val="22"/>
                <w:szCs w:val="22"/>
                <w:lang w:val="sq-AL"/>
              </w:rPr>
              <w:t>Mësuesi ndihmës a ka bashkëpunuar me mësuesin ose mësuesit lëndorë, mësuesin kujdestar dhe psikologun/punonjësin social për gjithëpërfshirjen e nxënësve me AK në IA-të e zakonshme?</w:t>
            </w:r>
          </w:p>
        </w:tc>
        <w:tc>
          <w:tcPr>
            <w:tcW w:w="463" w:type="dxa"/>
            <w:tcBorders>
              <w:top w:val="nil"/>
              <w:left w:val="nil"/>
              <w:bottom w:val="single" w:sz="4" w:space="0" w:color="auto"/>
              <w:right w:val="single" w:sz="4" w:space="0" w:color="auto"/>
            </w:tcBorders>
            <w:shd w:val="clear" w:color="auto" w:fill="auto"/>
            <w:vAlign w:val="center"/>
            <w:hideMark/>
          </w:tcPr>
          <w:p w14:paraId="615C9734"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38219469"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7B4756E8"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7ADE0F85" w14:textId="77777777" w:rsidR="00321711" w:rsidRPr="00321711" w:rsidRDefault="00321711" w:rsidP="00321711">
            <w:pPr>
              <w:rPr>
                <w:color w:val="000000"/>
              </w:rPr>
            </w:pPr>
          </w:p>
        </w:tc>
      </w:tr>
      <w:tr w:rsidR="00321711" w:rsidRPr="00321711" w14:paraId="5524B8AA"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05CE527"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36CFF511" w14:textId="77777777" w:rsidR="00321711" w:rsidRPr="00321711" w:rsidRDefault="00321711" w:rsidP="00321711">
            <w:r w:rsidRPr="00321711">
              <w:rPr>
                <w:color w:val="000000"/>
                <w:sz w:val="22"/>
                <w:szCs w:val="22"/>
                <w:lang w:val="it-IT"/>
              </w:rPr>
              <w:t>Germa c, pika 2, neni 82,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62F9563B"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eastAsia="Calibri" w:hAnsi="Times New Roman"/>
                <w:sz w:val="22"/>
                <w:szCs w:val="22"/>
                <w:lang w:val="sq-AL"/>
              </w:rPr>
              <w:t>Mësuesi ndihmës a ka asistuar nxënësin me AK, sipas nevojave gjatë procesit mësimor, brenda dhe jashtë klase, për të bërë të mundur pjesëmarrjen e tij sa më të plotë në veprimtaritë shkollore?</w:t>
            </w:r>
          </w:p>
        </w:tc>
        <w:tc>
          <w:tcPr>
            <w:tcW w:w="463" w:type="dxa"/>
            <w:tcBorders>
              <w:top w:val="nil"/>
              <w:left w:val="nil"/>
              <w:bottom w:val="single" w:sz="4" w:space="0" w:color="auto"/>
              <w:right w:val="single" w:sz="4" w:space="0" w:color="auto"/>
            </w:tcBorders>
            <w:shd w:val="clear" w:color="auto" w:fill="auto"/>
            <w:vAlign w:val="center"/>
            <w:hideMark/>
          </w:tcPr>
          <w:p w14:paraId="126DF319"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1F13BB82"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530D3142"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3C27924F" w14:textId="77777777" w:rsidR="00321711" w:rsidRPr="00321711" w:rsidRDefault="00321711" w:rsidP="00321711">
            <w:pPr>
              <w:rPr>
                <w:color w:val="000000"/>
              </w:rPr>
            </w:pPr>
          </w:p>
        </w:tc>
      </w:tr>
      <w:tr w:rsidR="00321711" w:rsidRPr="00321711" w14:paraId="26701445"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CCD3509"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67788DF5" w14:textId="77777777" w:rsidR="00321711" w:rsidRPr="00321711" w:rsidRDefault="00321711" w:rsidP="00321711">
            <w:r w:rsidRPr="00332E39">
              <w:rPr>
                <w:color w:val="000000"/>
                <w:sz w:val="22"/>
                <w:szCs w:val="22"/>
              </w:rPr>
              <w:t>Germa ç, pika 2, neni 82,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16EADB3B" w14:textId="77777777" w:rsidR="00321711" w:rsidRPr="00321711" w:rsidRDefault="00321711" w:rsidP="00321711">
            <w:pPr>
              <w:jc w:val="both"/>
            </w:pPr>
            <w:r w:rsidRPr="00321711">
              <w:rPr>
                <w:rFonts w:eastAsia="Calibri"/>
                <w:sz w:val="22"/>
                <w:szCs w:val="22"/>
              </w:rPr>
              <w:t>Mësuesi ndihmës a ka punuar me nxënësit me AK krahas mësuesit në të gjitha orët mësimore vjetore apo në një pjesë të tyre, gjithashtu jashtë klasës, me nxënës të veçantë me AK, ose me grupe të vogla, duke parapëlqyer grupimet e klasave I-III, IV-V dhe VI-IX?</w:t>
            </w:r>
          </w:p>
        </w:tc>
        <w:tc>
          <w:tcPr>
            <w:tcW w:w="463" w:type="dxa"/>
            <w:tcBorders>
              <w:top w:val="nil"/>
              <w:left w:val="nil"/>
              <w:bottom w:val="single" w:sz="4" w:space="0" w:color="auto"/>
              <w:right w:val="single" w:sz="4" w:space="0" w:color="auto"/>
            </w:tcBorders>
            <w:shd w:val="clear" w:color="auto" w:fill="auto"/>
            <w:vAlign w:val="center"/>
            <w:hideMark/>
          </w:tcPr>
          <w:p w14:paraId="4AE91723"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6B297619"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30A49BDD"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35FC2DA6" w14:textId="77777777" w:rsidR="00321711" w:rsidRPr="00321711" w:rsidRDefault="00321711" w:rsidP="00321711">
            <w:pPr>
              <w:rPr>
                <w:color w:val="000000"/>
              </w:rPr>
            </w:pPr>
          </w:p>
        </w:tc>
      </w:tr>
      <w:tr w:rsidR="00321711" w:rsidRPr="00321711" w14:paraId="2942E78E"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4C6622D"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39B11A49" w14:textId="77777777" w:rsidR="00321711" w:rsidRPr="00321711" w:rsidRDefault="00321711" w:rsidP="00321711">
            <w:r w:rsidRPr="00321711">
              <w:rPr>
                <w:color w:val="000000"/>
                <w:sz w:val="22"/>
                <w:szCs w:val="22"/>
                <w:lang w:val="it-IT"/>
              </w:rPr>
              <w:t>Germa d, pika 2, neni 82,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5A4A365D"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eastAsia="Calibri" w:hAnsi="Times New Roman"/>
                <w:sz w:val="22"/>
                <w:szCs w:val="22"/>
                <w:lang w:val="sq-AL"/>
              </w:rPr>
              <w:t>Mësuesi ndihmës a ka hartuar në bashkëpunim me mësuesin e nxënësit me AK/mësuesit lëndorë dhe personin që ushtron përgjegjësinë prindërore dhe a ka zbatuar programin edukativ individual (PEI) të nxënësit, të miratuar nga komisioni i IA-së për fëmijët me AK?</w:t>
            </w:r>
          </w:p>
        </w:tc>
        <w:tc>
          <w:tcPr>
            <w:tcW w:w="463" w:type="dxa"/>
            <w:tcBorders>
              <w:top w:val="nil"/>
              <w:left w:val="nil"/>
              <w:bottom w:val="single" w:sz="4" w:space="0" w:color="auto"/>
              <w:right w:val="single" w:sz="4" w:space="0" w:color="auto"/>
            </w:tcBorders>
            <w:shd w:val="clear" w:color="auto" w:fill="auto"/>
            <w:vAlign w:val="center"/>
            <w:hideMark/>
          </w:tcPr>
          <w:p w14:paraId="6C147170"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6750C5DA"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20C33941"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7C782C28" w14:textId="77777777" w:rsidR="00321711" w:rsidRPr="00321711" w:rsidRDefault="00321711" w:rsidP="00321711">
            <w:pPr>
              <w:rPr>
                <w:color w:val="000000"/>
              </w:rPr>
            </w:pPr>
          </w:p>
        </w:tc>
      </w:tr>
      <w:tr w:rsidR="00321711" w:rsidRPr="00321711" w14:paraId="30855F3B"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6B9F128"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26653259" w14:textId="77777777" w:rsidR="00321711" w:rsidRPr="00321711" w:rsidRDefault="00321711" w:rsidP="00321711">
            <w:r w:rsidRPr="00332E39">
              <w:rPr>
                <w:color w:val="000000"/>
                <w:sz w:val="22"/>
                <w:szCs w:val="22"/>
              </w:rPr>
              <w:t>Pika 1, neni 83,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13493742" w14:textId="77777777" w:rsidR="00321711" w:rsidRPr="00321711" w:rsidRDefault="00321711" w:rsidP="00321711">
            <w:pPr>
              <w:tabs>
                <w:tab w:val="left" w:pos="720"/>
              </w:tabs>
              <w:jc w:val="both"/>
              <w:rPr>
                <w:rFonts w:eastAsia="Calibri"/>
              </w:rPr>
            </w:pPr>
            <w:r w:rsidRPr="00321711">
              <w:rPr>
                <w:rFonts w:eastAsia="Calibri"/>
                <w:sz w:val="22"/>
                <w:szCs w:val="22"/>
              </w:rPr>
              <w:t xml:space="preserve">Drejtori i IA-së së zakonshme a ka ngritur komisionin për nxënësit me AK, të përbërë nga tre mësues të lëndëve të fushave të ndryshme të </w:t>
            </w:r>
            <w:proofErr w:type="spellStart"/>
            <w:r w:rsidRPr="00321711">
              <w:rPr>
                <w:rFonts w:eastAsia="Calibri"/>
                <w:sz w:val="22"/>
                <w:szCs w:val="22"/>
              </w:rPr>
              <w:t>të</w:t>
            </w:r>
            <w:proofErr w:type="spellEnd"/>
            <w:r w:rsidRPr="00321711">
              <w:rPr>
                <w:rFonts w:eastAsia="Calibri"/>
                <w:sz w:val="22"/>
                <w:szCs w:val="22"/>
              </w:rPr>
              <w:t xml:space="preserve"> nxënit dhe psikologu/punonjësi social? </w:t>
            </w:r>
          </w:p>
        </w:tc>
        <w:tc>
          <w:tcPr>
            <w:tcW w:w="463" w:type="dxa"/>
            <w:tcBorders>
              <w:top w:val="nil"/>
              <w:left w:val="nil"/>
              <w:bottom w:val="single" w:sz="4" w:space="0" w:color="auto"/>
              <w:right w:val="single" w:sz="4" w:space="0" w:color="auto"/>
            </w:tcBorders>
            <w:shd w:val="clear" w:color="auto" w:fill="auto"/>
            <w:vAlign w:val="center"/>
            <w:hideMark/>
          </w:tcPr>
          <w:p w14:paraId="7AD997EB"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08A61460" w14:textId="77777777" w:rsidR="00321711" w:rsidRPr="00332E39"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6668600B"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4D39768A" w14:textId="77777777" w:rsidR="00321711" w:rsidRPr="00332E39" w:rsidRDefault="00321711" w:rsidP="00321711">
            <w:pPr>
              <w:rPr>
                <w:color w:val="000000"/>
              </w:rPr>
            </w:pPr>
          </w:p>
        </w:tc>
      </w:tr>
      <w:tr w:rsidR="00321711" w:rsidRPr="00321711" w14:paraId="09E2345F"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7A31EC6"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17E03839" w14:textId="77777777" w:rsidR="00321711" w:rsidRPr="00332E39" w:rsidRDefault="00321711" w:rsidP="00321711">
            <w:pPr>
              <w:rPr>
                <w:color w:val="000000"/>
              </w:rPr>
            </w:pPr>
            <w:r w:rsidRPr="00332E39">
              <w:rPr>
                <w:color w:val="000000"/>
                <w:sz w:val="22"/>
                <w:szCs w:val="22"/>
              </w:rPr>
              <w:t>Pika 1, neni 83,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tcPr>
          <w:p w14:paraId="0FD98F38" w14:textId="77777777" w:rsidR="00321711" w:rsidRPr="00321711" w:rsidRDefault="00321711" w:rsidP="00321711">
            <w:pPr>
              <w:tabs>
                <w:tab w:val="left" w:pos="720"/>
              </w:tabs>
              <w:jc w:val="both"/>
              <w:rPr>
                <w:rFonts w:eastAsia="Calibri"/>
              </w:rPr>
            </w:pPr>
            <w:r w:rsidRPr="00321711">
              <w:rPr>
                <w:rFonts w:eastAsia="Calibri"/>
                <w:sz w:val="22"/>
                <w:szCs w:val="22"/>
              </w:rPr>
              <w:t xml:space="preserve">Në komision, a ka marrë pjesë të paktën një nga mësuesit e nxënësit me AK dhe mësuesi ndihmës (kur ka)? </w:t>
            </w:r>
          </w:p>
        </w:tc>
        <w:tc>
          <w:tcPr>
            <w:tcW w:w="463" w:type="dxa"/>
            <w:tcBorders>
              <w:top w:val="nil"/>
              <w:left w:val="nil"/>
              <w:bottom w:val="single" w:sz="4" w:space="0" w:color="auto"/>
              <w:right w:val="single" w:sz="4" w:space="0" w:color="auto"/>
            </w:tcBorders>
            <w:shd w:val="clear" w:color="auto" w:fill="auto"/>
            <w:vAlign w:val="center"/>
          </w:tcPr>
          <w:p w14:paraId="285806C6"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5408B2F2" w14:textId="77777777" w:rsidR="00321711" w:rsidRPr="00332E39"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6CC5BFA9"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795696C0" w14:textId="77777777" w:rsidR="00321711" w:rsidRPr="00332E39" w:rsidRDefault="00321711" w:rsidP="00321711">
            <w:pPr>
              <w:rPr>
                <w:color w:val="000000"/>
              </w:rPr>
            </w:pPr>
          </w:p>
        </w:tc>
      </w:tr>
      <w:tr w:rsidR="00321711" w:rsidRPr="00321711" w14:paraId="31E6D64F"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5FFD44A"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027FE212" w14:textId="77777777" w:rsidR="00321711" w:rsidRPr="00332E39" w:rsidRDefault="00321711" w:rsidP="00321711">
            <w:pPr>
              <w:rPr>
                <w:color w:val="000000"/>
              </w:rPr>
            </w:pPr>
            <w:r w:rsidRPr="00332E39">
              <w:rPr>
                <w:color w:val="000000"/>
                <w:sz w:val="22"/>
                <w:szCs w:val="22"/>
              </w:rPr>
              <w:t>Pika 1, neni 83,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tcPr>
          <w:p w14:paraId="7F106F14" w14:textId="77777777" w:rsidR="00321711" w:rsidRPr="00321711" w:rsidRDefault="00321711" w:rsidP="00321711">
            <w:pPr>
              <w:tabs>
                <w:tab w:val="left" w:pos="720"/>
              </w:tabs>
              <w:jc w:val="both"/>
              <w:rPr>
                <w:rFonts w:eastAsia="Calibri"/>
              </w:rPr>
            </w:pPr>
            <w:r w:rsidRPr="00321711">
              <w:rPr>
                <w:rFonts w:eastAsia="Calibri"/>
                <w:sz w:val="22"/>
                <w:szCs w:val="22"/>
              </w:rPr>
              <w:t xml:space="preserve">Kryetar i komisionit a është caktuar punonjësi i shërbimit </w:t>
            </w:r>
            <w:proofErr w:type="spellStart"/>
            <w:r w:rsidRPr="00321711">
              <w:rPr>
                <w:rFonts w:eastAsia="Calibri"/>
                <w:sz w:val="22"/>
                <w:szCs w:val="22"/>
              </w:rPr>
              <w:t>psiko</w:t>
            </w:r>
            <w:proofErr w:type="spellEnd"/>
            <w:r w:rsidRPr="00321711">
              <w:rPr>
                <w:rFonts w:eastAsia="Calibri"/>
                <w:sz w:val="22"/>
                <w:szCs w:val="22"/>
              </w:rPr>
              <w:t>-social?</w:t>
            </w:r>
          </w:p>
        </w:tc>
        <w:tc>
          <w:tcPr>
            <w:tcW w:w="463" w:type="dxa"/>
            <w:tcBorders>
              <w:top w:val="nil"/>
              <w:left w:val="nil"/>
              <w:bottom w:val="single" w:sz="4" w:space="0" w:color="auto"/>
              <w:right w:val="single" w:sz="4" w:space="0" w:color="auto"/>
            </w:tcBorders>
            <w:shd w:val="clear" w:color="auto" w:fill="auto"/>
            <w:vAlign w:val="center"/>
          </w:tcPr>
          <w:p w14:paraId="3482485B"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051E9FCE" w14:textId="77777777" w:rsidR="00321711" w:rsidRPr="00321711"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tcPr>
          <w:p w14:paraId="02E56606"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3587B2E5" w14:textId="77777777" w:rsidR="00321711" w:rsidRPr="00321711" w:rsidRDefault="00321711" w:rsidP="00321711">
            <w:pPr>
              <w:rPr>
                <w:color w:val="000000"/>
                <w:lang w:val="it-IT"/>
              </w:rPr>
            </w:pPr>
          </w:p>
        </w:tc>
      </w:tr>
      <w:tr w:rsidR="00321711" w:rsidRPr="00321711" w14:paraId="061B6352"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FB85A61"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5E703897" w14:textId="77777777" w:rsidR="00321711" w:rsidRPr="00321711" w:rsidRDefault="00321711" w:rsidP="00321711">
            <w:r w:rsidRPr="00321711">
              <w:rPr>
                <w:color w:val="000000"/>
                <w:sz w:val="22"/>
                <w:szCs w:val="22"/>
                <w:lang w:val="it-IT"/>
              </w:rPr>
              <w:t>Germa a, pika 2, neni 83,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1237F4B7"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Komisioni i IA-së së zakonshme, bazuar në vlerësimin e komisionit të ZVA-së, a ka udhëzuar mësuesit për hartimin e PEI-t dhe a i ka miratuar ato?</w:t>
            </w:r>
          </w:p>
        </w:tc>
        <w:tc>
          <w:tcPr>
            <w:tcW w:w="463" w:type="dxa"/>
            <w:tcBorders>
              <w:top w:val="nil"/>
              <w:left w:val="nil"/>
              <w:bottom w:val="single" w:sz="4" w:space="0" w:color="auto"/>
              <w:right w:val="single" w:sz="4" w:space="0" w:color="auto"/>
            </w:tcBorders>
            <w:shd w:val="clear" w:color="auto" w:fill="auto"/>
            <w:vAlign w:val="center"/>
            <w:hideMark/>
          </w:tcPr>
          <w:p w14:paraId="07B3CDA0"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17E42EFF"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27EBA522"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162AE18C" w14:textId="77777777" w:rsidR="00321711" w:rsidRPr="00321711" w:rsidRDefault="00321711" w:rsidP="00321711">
            <w:pPr>
              <w:rPr>
                <w:color w:val="000000"/>
              </w:rPr>
            </w:pPr>
          </w:p>
        </w:tc>
      </w:tr>
      <w:tr w:rsidR="00321711" w:rsidRPr="00321711" w14:paraId="73EBC924"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3BE01C0"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0B560F1A" w14:textId="77777777" w:rsidR="00321711" w:rsidRPr="00321711" w:rsidRDefault="00321711" w:rsidP="00321711">
            <w:r w:rsidRPr="00332E39">
              <w:rPr>
                <w:color w:val="000000"/>
                <w:sz w:val="22"/>
                <w:szCs w:val="22"/>
              </w:rPr>
              <w:t>Germa b, pika 2, neni 83,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tcPr>
          <w:p w14:paraId="7F8DFE95"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eastAsia="Calibri" w:hAnsi="Times New Roman"/>
                <w:sz w:val="22"/>
                <w:szCs w:val="22"/>
                <w:lang w:val="sq-AL"/>
              </w:rPr>
              <w:t>Komisioni i IA-së së zakonshme a ka ndihmuar mësuesit për zbatimin e PEI-t?</w:t>
            </w:r>
          </w:p>
        </w:tc>
        <w:tc>
          <w:tcPr>
            <w:tcW w:w="463" w:type="dxa"/>
            <w:tcBorders>
              <w:top w:val="nil"/>
              <w:left w:val="nil"/>
              <w:bottom w:val="single" w:sz="4" w:space="0" w:color="auto"/>
              <w:right w:val="single" w:sz="4" w:space="0" w:color="auto"/>
            </w:tcBorders>
            <w:shd w:val="clear" w:color="auto" w:fill="auto"/>
            <w:vAlign w:val="center"/>
          </w:tcPr>
          <w:p w14:paraId="056C856E"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2F4784A2"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65B8131D"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61C23EB0" w14:textId="77777777" w:rsidR="00321711" w:rsidRPr="00321711" w:rsidRDefault="00321711" w:rsidP="00321711">
            <w:pPr>
              <w:rPr>
                <w:color w:val="000000"/>
              </w:rPr>
            </w:pPr>
          </w:p>
        </w:tc>
      </w:tr>
      <w:tr w:rsidR="00321711" w:rsidRPr="00321711" w14:paraId="64BE3D75" w14:textId="77777777" w:rsidTr="00ED6FC3">
        <w:trPr>
          <w:trHeight w:val="416"/>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79056CD"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375EBF87" w14:textId="77777777" w:rsidR="00321711" w:rsidRPr="00321711" w:rsidRDefault="00321711" w:rsidP="00321711">
            <w:r w:rsidRPr="00321711">
              <w:rPr>
                <w:color w:val="000000"/>
                <w:sz w:val="22"/>
                <w:szCs w:val="22"/>
                <w:lang w:val="it-IT"/>
              </w:rPr>
              <w:t>Germa c, pika 2, neni 83, kreu</w:t>
            </w:r>
            <w:r w:rsidRPr="00321711">
              <w:rPr>
                <w:sz w:val="22"/>
                <w:szCs w:val="22"/>
              </w:rPr>
              <w:t xml:space="preserve"> XIV, Rregullorja e IAP-</w:t>
            </w:r>
            <w:r w:rsidRPr="00321711">
              <w:rPr>
                <w:sz w:val="22"/>
                <w:szCs w:val="22"/>
              </w:rPr>
              <w:lastRenderedPageBreak/>
              <w:t>së, urdhri 31, datë 28.01.2020.</w:t>
            </w:r>
          </w:p>
        </w:tc>
        <w:tc>
          <w:tcPr>
            <w:tcW w:w="5073" w:type="dxa"/>
            <w:tcBorders>
              <w:top w:val="nil"/>
              <w:left w:val="nil"/>
              <w:bottom w:val="single" w:sz="4" w:space="0" w:color="auto"/>
              <w:right w:val="single" w:sz="4" w:space="0" w:color="auto"/>
            </w:tcBorders>
            <w:shd w:val="clear" w:color="auto" w:fill="auto"/>
          </w:tcPr>
          <w:p w14:paraId="48E67BB4"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lastRenderedPageBreak/>
              <w:t>Komisioni i IA-së së zakonshme a ka ndjekur ecurinë e fëmijëve me AK?</w:t>
            </w:r>
          </w:p>
        </w:tc>
        <w:tc>
          <w:tcPr>
            <w:tcW w:w="463" w:type="dxa"/>
            <w:tcBorders>
              <w:top w:val="nil"/>
              <w:left w:val="nil"/>
              <w:bottom w:val="single" w:sz="4" w:space="0" w:color="auto"/>
              <w:right w:val="single" w:sz="4" w:space="0" w:color="auto"/>
            </w:tcBorders>
            <w:shd w:val="clear" w:color="auto" w:fill="auto"/>
            <w:vAlign w:val="center"/>
          </w:tcPr>
          <w:p w14:paraId="4D24842D"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0CEF9FBF"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5FD01D5B"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4E030406" w14:textId="77777777" w:rsidR="00321711" w:rsidRPr="00321711" w:rsidRDefault="00321711" w:rsidP="00321711">
            <w:pPr>
              <w:rPr>
                <w:color w:val="000000"/>
              </w:rPr>
            </w:pPr>
          </w:p>
        </w:tc>
      </w:tr>
      <w:tr w:rsidR="00321711" w:rsidRPr="00321711" w14:paraId="3C6A1C81" w14:textId="77777777" w:rsidTr="00A522F7">
        <w:trPr>
          <w:trHeight w:val="62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148A531"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0AF63407" w14:textId="77777777" w:rsidR="00321711" w:rsidRPr="00321711" w:rsidRDefault="00321711" w:rsidP="00321711">
            <w:r w:rsidRPr="00332E39">
              <w:rPr>
                <w:color w:val="000000"/>
                <w:sz w:val="22"/>
                <w:szCs w:val="22"/>
              </w:rPr>
              <w:t>Germa ç, pika 2, neni 83,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tcPr>
          <w:p w14:paraId="2236A153"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eastAsia="Calibri" w:hAnsi="Times New Roman"/>
                <w:sz w:val="22"/>
                <w:szCs w:val="22"/>
                <w:lang w:val="sq-AL"/>
              </w:rPr>
              <w:t>Komisioni i IA-së së zakonshme a ka paraqitur në komisionin e ZVA-së raportin e ecurisë së nxënësit me AK, sipas formatit të vendosur nga komisioni i ZVA-së?</w:t>
            </w:r>
          </w:p>
        </w:tc>
        <w:tc>
          <w:tcPr>
            <w:tcW w:w="463" w:type="dxa"/>
            <w:tcBorders>
              <w:top w:val="nil"/>
              <w:left w:val="nil"/>
              <w:bottom w:val="single" w:sz="4" w:space="0" w:color="auto"/>
              <w:right w:val="single" w:sz="4" w:space="0" w:color="auto"/>
            </w:tcBorders>
            <w:shd w:val="clear" w:color="auto" w:fill="auto"/>
            <w:vAlign w:val="center"/>
          </w:tcPr>
          <w:p w14:paraId="24D7AA25"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00A721BD"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26C61066"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176FF080" w14:textId="77777777" w:rsidR="00321711" w:rsidRPr="00321711" w:rsidRDefault="00321711" w:rsidP="00321711">
            <w:pPr>
              <w:rPr>
                <w:color w:val="000000"/>
              </w:rPr>
            </w:pPr>
          </w:p>
        </w:tc>
      </w:tr>
      <w:tr w:rsidR="00321711" w:rsidRPr="00321711" w14:paraId="0E5B8154"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DD45352"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658D59D6" w14:textId="77777777" w:rsidR="00321711" w:rsidRPr="00321711" w:rsidRDefault="00321711" w:rsidP="00321711">
            <w:r w:rsidRPr="00332E39">
              <w:rPr>
                <w:color w:val="000000"/>
                <w:sz w:val="22"/>
                <w:szCs w:val="22"/>
              </w:rPr>
              <w:t>Pika 3, neni 83,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tcPr>
          <w:p w14:paraId="7ABC59E7"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eastAsia="Calibri" w:hAnsi="Times New Roman"/>
                <w:bCs/>
                <w:sz w:val="22"/>
                <w:szCs w:val="22"/>
                <w:lang w:val="sq-AL"/>
              </w:rPr>
              <w:t>Anëtarët e komisionit në ZVA dhe në IA, mësuesit dhe mësuesit ndihmës që punojnë me fëmijën me AK, a nuk i kanë dhënë të dhënat personale të këtyre fëmijëve, duke mos ia dhënë personave të paautorizuar nga komisioni i ZVA-së/drejtori i IA-së?</w:t>
            </w:r>
          </w:p>
        </w:tc>
        <w:tc>
          <w:tcPr>
            <w:tcW w:w="463" w:type="dxa"/>
            <w:tcBorders>
              <w:top w:val="nil"/>
              <w:left w:val="nil"/>
              <w:bottom w:val="single" w:sz="4" w:space="0" w:color="auto"/>
              <w:right w:val="single" w:sz="4" w:space="0" w:color="auto"/>
            </w:tcBorders>
            <w:shd w:val="clear" w:color="auto" w:fill="auto"/>
            <w:vAlign w:val="center"/>
          </w:tcPr>
          <w:p w14:paraId="26D1FA17"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607411E8"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5FDFCB0B"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277D5611" w14:textId="77777777" w:rsidR="00321711" w:rsidRPr="00321711" w:rsidRDefault="00321711" w:rsidP="00321711">
            <w:pPr>
              <w:rPr>
                <w:color w:val="000000"/>
              </w:rPr>
            </w:pPr>
          </w:p>
        </w:tc>
      </w:tr>
      <w:tr w:rsidR="00321711" w:rsidRPr="00321711" w14:paraId="3970C58D"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77D1B00"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4581C4A3" w14:textId="77777777" w:rsidR="00321711" w:rsidRPr="00321711" w:rsidRDefault="00321711" w:rsidP="00321711">
            <w:r w:rsidRPr="00332E39">
              <w:rPr>
                <w:color w:val="000000"/>
                <w:sz w:val="22"/>
                <w:szCs w:val="22"/>
              </w:rPr>
              <w:t>Pika 1, neni 84,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tcPr>
          <w:p w14:paraId="1E6181CD" w14:textId="77777777" w:rsidR="00321711" w:rsidRPr="00321711" w:rsidRDefault="00321711" w:rsidP="00321711">
            <w:pPr>
              <w:jc w:val="both"/>
              <w:rPr>
                <w:rFonts w:eastAsia="Calibri"/>
              </w:rPr>
            </w:pPr>
            <w:r w:rsidRPr="00321711">
              <w:rPr>
                <w:rFonts w:eastAsia="Calibri"/>
                <w:sz w:val="22"/>
                <w:szCs w:val="22"/>
              </w:rPr>
              <w:t xml:space="preserve">Shkolla e specializuar a ka pranuar në klasën e parë fëmijët me AK të moshës 6-10 vjeç? </w:t>
            </w:r>
          </w:p>
        </w:tc>
        <w:tc>
          <w:tcPr>
            <w:tcW w:w="463" w:type="dxa"/>
            <w:tcBorders>
              <w:top w:val="nil"/>
              <w:left w:val="nil"/>
              <w:bottom w:val="single" w:sz="4" w:space="0" w:color="auto"/>
              <w:right w:val="single" w:sz="4" w:space="0" w:color="auto"/>
            </w:tcBorders>
            <w:shd w:val="clear" w:color="auto" w:fill="auto"/>
            <w:vAlign w:val="center"/>
          </w:tcPr>
          <w:p w14:paraId="1DBD4E1F"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026ABB08"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5395C51F"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33B81E57" w14:textId="77777777" w:rsidR="00321711" w:rsidRPr="00321711" w:rsidRDefault="00321711" w:rsidP="00321711">
            <w:pPr>
              <w:rPr>
                <w:color w:val="000000"/>
              </w:rPr>
            </w:pPr>
          </w:p>
        </w:tc>
      </w:tr>
      <w:tr w:rsidR="00321711" w:rsidRPr="00321711" w14:paraId="1BB4F7A3"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65772D0"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53DC5F11" w14:textId="77777777" w:rsidR="00321711" w:rsidRPr="00332E39" w:rsidRDefault="00321711" w:rsidP="00321711">
            <w:pPr>
              <w:rPr>
                <w:color w:val="000000"/>
              </w:rPr>
            </w:pPr>
            <w:r w:rsidRPr="00332E39">
              <w:rPr>
                <w:color w:val="000000"/>
                <w:sz w:val="22"/>
                <w:szCs w:val="22"/>
              </w:rPr>
              <w:t>Pika 1, neni 84,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tcPr>
          <w:p w14:paraId="4837F048" w14:textId="77777777" w:rsidR="00321711" w:rsidRPr="00321711" w:rsidRDefault="00321711" w:rsidP="00321711">
            <w:pPr>
              <w:jc w:val="both"/>
              <w:rPr>
                <w:rFonts w:eastAsia="Calibri"/>
              </w:rPr>
            </w:pPr>
            <w:r w:rsidRPr="00321711">
              <w:rPr>
                <w:rFonts w:eastAsia="Calibri"/>
                <w:sz w:val="22"/>
                <w:szCs w:val="22"/>
              </w:rPr>
              <w:t>Nxënësi me AK a është lejuar të qëndrojë në shkollën e specializuar deri në moshën 19 vjeç?</w:t>
            </w:r>
          </w:p>
        </w:tc>
        <w:tc>
          <w:tcPr>
            <w:tcW w:w="463" w:type="dxa"/>
            <w:tcBorders>
              <w:top w:val="nil"/>
              <w:left w:val="nil"/>
              <w:bottom w:val="single" w:sz="4" w:space="0" w:color="auto"/>
              <w:right w:val="single" w:sz="4" w:space="0" w:color="auto"/>
            </w:tcBorders>
            <w:shd w:val="clear" w:color="auto" w:fill="auto"/>
            <w:vAlign w:val="center"/>
          </w:tcPr>
          <w:p w14:paraId="2509E395"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076C946A"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6B864C58"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1A2BC1C2" w14:textId="77777777" w:rsidR="00321711" w:rsidRPr="00321711" w:rsidRDefault="00321711" w:rsidP="00321711">
            <w:pPr>
              <w:rPr>
                <w:color w:val="000000"/>
              </w:rPr>
            </w:pPr>
          </w:p>
        </w:tc>
      </w:tr>
      <w:tr w:rsidR="00321711" w:rsidRPr="00321711" w14:paraId="31472014"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88CD89F"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1E5F0C47" w14:textId="77777777" w:rsidR="00321711" w:rsidRPr="00332E39" w:rsidRDefault="00321711" w:rsidP="00321711">
            <w:pPr>
              <w:rPr>
                <w:color w:val="000000"/>
              </w:rPr>
            </w:pPr>
            <w:r w:rsidRPr="00332E39">
              <w:rPr>
                <w:color w:val="000000"/>
                <w:sz w:val="22"/>
                <w:szCs w:val="22"/>
              </w:rPr>
              <w:t>Pika 1, neni 84,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tcPr>
          <w:p w14:paraId="3F66C254" w14:textId="77777777" w:rsidR="00321711" w:rsidRPr="00321711" w:rsidRDefault="00321711" w:rsidP="00321711">
            <w:pPr>
              <w:jc w:val="both"/>
              <w:rPr>
                <w:rFonts w:eastAsia="Calibri"/>
              </w:rPr>
            </w:pPr>
            <w:r w:rsidRPr="00321711">
              <w:rPr>
                <w:rFonts w:eastAsia="Calibri"/>
                <w:sz w:val="22"/>
                <w:szCs w:val="22"/>
              </w:rPr>
              <w:t>Pranimi i nxënësve me AK në klasën e parë të shkollave të zakonshme a ka filluar nga mosha 6 vjeç?</w:t>
            </w:r>
          </w:p>
        </w:tc>
        <w:tc>
          <w:tcPr>
            <w:tcW w:w="463" w:type="dxa"/>
            <w:tcBorders>
              <w:top w:val="nil"/>
              <w:left w:val="nil"/>
              <w:bottom w:val="single" w:sz="4" w:space="0" w:color="auto"/>
              <w:right w:val="single" w:sz="4" w:space="0" w:color="auto"/>
            </w:tcBorders>
            <w:shd w:val="clear" w:color="auto" w:fill="auto"/>
            <w:vAlign w:val="center"/>
          </w:tcPr>
          <w:p w14:paraId="6439F5BE"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1E956313"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64069CB4"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6CB68632" w14:textId="77777777" w:rsidR="00321711" w:rsidRPr="00321711" w:rsidRDefault="00321711" w:rsidP="00321711">
            <w:pPr>
              <w:rPr>
                <w:color w:val="000000"/>
              </w:rPr>
            </w:pPr>
          </w:p>
        </w:tc>
      </w:tr>
      <w:tr w:rsidR="00321711" w:rsidRPr="00321711" w14:paraId="777D315C"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0A6791C"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5D80D27B" w14:textId="77777777" w:rsidR="00321711" w:rsidRPr="00321711" w:rsidRDefault="00321711" w:rsidP="00321711">
            <w:r w:rsidRPr="00332E39">
              <w:rPr>
                <w:color w:val="000000"/>
                <w:sz w:val="22"/>
                <w:szCs w:val="22"/>
              </w:rPr>
              <w:t>Pika 2, neni 84,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tcPr>
          <w:p w14:paraId="32179213"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eastAsia="Calibri" w:hAnsi="Times New Roman"/>
                <w:sz w:val="22"/>
                <w:szCs w:val="22"/>
                <w:lang w:val="sq-AL"/>
              </w:rPr>
              <w:t>Nxënësi me AK a është regjistruar në shkollë me të njëjtin dokumentacion si ai i nxënësve të tjerë?</w:t>
            </w:r>
          </w:p>
        </w:tc>
        <w:tc>
          <w:tcPr>
            <w:tcW w:w="463" w:type="dxa"/>
            <w:tcBorders>
              <w:top w:val="nil"/>
              <w:left w:val="nil"/>
              <w:bottom w:val="single" w:sz="4" w:space="0" w:color="auto"/>
              <w:right w:val="single" w:sz="4" w:space="0" w:color="auto"/>
            </w:tcBorders>
            <w:shd w:val="clear" w:color="auto" w:fill="auto"/>
            <w:vAlign w:val="center"/>
          </w:tcPr>
          <w:p w14:paraId="4D4BB121"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6BD70ABD"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33C3E700"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7D81CC07" w14:textId="77777777" w:rsidR="00321711" w:rsidRPr="00321711" w:rsidRDefault="00321711" w:rsidP="00321711">
            <w:pPr>
              <w:rPr>
                <w:color w:val="000000"/>
              </w:rPr>
            </w:pPr>
          </w:p>
        </w:tc>
      </w:tr>
      <w:tr w:rsidR="00321711" w:rsidRPr="00321711" w14:paraId="7C78E14B"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8DB8A57"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3956DF15" w14:textId="77777777" w:rsidR="00321711" w:rsidRPr="00321711" w:rsidRDefault="00321711" w:rsidP="00321711">
            <w:r w:rsidRPr="00332E39">
              <w:rPr>
                <w:color w:val="000000"/>
                <w:sz w:val="22"/>
                <w:szCs w:val="22"/>
              </w:rPr>
              <w:t>Pika 3, neni 84,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tcPr>
          <w:p w14:paraId="54B8FA4D" w14:textId="77777777" w:rsidR="00321711" w:rsidRPr="00321711" w:rsidRDefault="00321711" w:rsidP="00321711">
            <w:pPr>
              <w:jc w:val="both"/>
              <w:rPr>
                <w:rFonts w:eastAsia="Calibri"/>
              </w:rPr>
            </w:pPr>
            <w:r w:rsidRPr="00321711">
              <w:rPr>
                <w:rFonts w:eastAsia="Calibri"/>
                <w:sz w:val="22"/>
                <w:szCs w:val="22"/>
              </w:rPr>
              <w:t>Transferimi i nxënësit me AK nga një IA-ja e zakonshme në një tjetër, a është bërë sipas procedurave të transferimit të nxënësve, të përshkruar në këtë Rregullore?</w:t>
            </w:r>
          </w:p>
        </w:tc>
        <w:tc>
          <w:tcPr>
            <w:tcW w:w="463" w:type="dxa"/>
            <w:tcBorders>
              <w:top w:val="nil"/>
              <w:left w:val="nil"/>
              <w:bottom w:val="single" w:sz="4" w:space="0" w:color="auto"/>
              <w:right w:val="single" w:sz="4" w:space="0" w:color="auto"/>
            </w:tcBorders>
            <w:shd w:val="clear" w:color="auto" w:fill="auto"/>
            <w:vAlign w:val="center"/>
          </w:tcPr>
          <w:p w14:paraId="5767355C"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2D76FF03"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4921E1D8"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33E1E772" w14:textId="77777777" w:rsidR="00321711" w:rsidRPr="00321711" w:rsidRDefault="00321711" w:rsidP="00321711">
            <w:pPr>
              <w:rPr>
                <w:color w:val="000000"/>
              </w:rPr>
            </w:pPr>
          </w:p>
        </w:tc>
      </w:tr>
      <w:tr w:rsidR="00321711" w:rsidRPr="00321711" w14:paraId="5FE8404C"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467F521"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6333C8A1" w14:textId="77777777" w:rsidR="00321711" w:rsidRPr="00332E39" w:rsidRDefault="00321711" w:rsidP="00321711">
            <w:pPr>
              <w:rPr>
                <w:color w:val="000000"/>
              </w:rPr>
            </w:pPr>
            <w:r w:rsidRPr="00332E39">
              <w:rPr>
                <w:color w:val="000000"/>
                <w:sz w:val="22"/>
                <w:szCs w:val="22"/>
              </w:rPr>
              <w:t>Pika 3, neni 84,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tcPr>
          <w:p w14:paraId="54A4B9EE" w14:textId="77777777" w:rsidR="00321711" w:rsidRPr="00321711" w:rsidRDefault="00321711" w:rsidP="00321711">
            <w:pPr>
              <w:jc w:val="both"/>
              <w:rPr>
                <w:rFonts w:eastAsia="Calibri"/>
              </w:rPr>
            </w:pPr>
            <w:r w:rsidRPr="00321711">
              <w:rPr>
                <w:rFonts w:eastAsia="Calibri"/>
                <w:sz w:val="22"/>
                <w:szCs w:val="22"/>
              </w:rPr>
              <w:t>Në shkollën pritëse, a është dorëzuar një raport i hartuar nga komisioni i IA-së dhe i nënshkruar nga drejtori i shkollës, ku është paraqitur PEI dhe ecuria e nxënësit në realizimin e tij?</w:t>
            </w:r>
          </w:p>
        </w:tc>
        <w:tc>
          <w:tcPr>
            <w:tcW w:w="463" w:type="dxa"/>
            <w:tcBorders>
              <w:top w:val="nil"/>
              <w:left w:val="nil"/>
              <w:bottom w:val="single" w:sz="4" w:space="0" w:color="auto"/>
              <w:right w:val="single" w:sz="4" w:space="0" w:color="auto"/>
            </w:tcBorders>
            <w:shd w:val="clear" w:color="auto" w:fill="auto"/>
            <w:vAlign w:val="center"/>
          </w:tcPr>
          <w:p w14:paraId="4E7DB973"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48405063"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6658B71C"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7475A282" w14:textId="77777777" w:rsidR="00321711" w:rsidRPr="00321711" w:rsidRDefault="00321711" w:rsidP="00321711">
            <w:pPr>
              <w:rPr>
                <w:color w:val="000000"/>
              </w:rPr>
            </w:pPr>
          </w:p>
        </w:tc>
      </w:tr>
      <w:tr w:rsidR="00321711" w:rsidRPr="00321711" w14:paraId="49C1031E"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BF7932D"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13D610F3" w14:textId="77777777" w:rsidR="00321711" w:rsidRPr="00321711" w:rsidRDefault="00321711" w:rsidP="00321711">
            <w:r w:rsidRPr="00332E39">
              <w:rPr>
                <w:color w:val="000000"/>
                <w:sz w:val="22"/>
                <w:szCs w:val="22"/>
              </w:rPr>
              <w:t>Pika 4, neni 84,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524061A6" w14:textId="16DF1E9D" w:rsidR="00321711" w:rsidRPr="00ED6FC3" w:rsidRDefault="00321711" w:rsidP="00ED6FC3">
            <w:pPr>
              <w:jc w:val="both"/>
              <w:rPr>
                <w:rFonts w:eastAsia="Calibri"/>
              </w:rPr>
            </w:pPr>
            <w:r w:rsidRPr="00321711">
              <w:rPr>
                <w:rFonts w:eastAsia="Calibri"/>
                <w:sz w:val="22"/>
                <w:szCs w:val="22"/>
              </w:rPr>
              <w:t>Vlerësimi i nxënësve me AK, a është bërë si ai i nxënësve të tjerë?</w:t>
            </w:r>
          </w:p>
        </w:tc>
        <w:tc>
          <w:tcPr>
            <w:tcW w:w="463" w:type="dxa"/>
            <w:tcBorders>
              <w:top w:val="nil"/>
              <w:left w:val="nil"/>
              <w:bottom w:val="single" w:sz="4" w:space="0" w:color="auto"/>
              <w:right w:val="single" w:sz="4" w:space="0" w:color="auto"/>
            </w:tcBorders>
            <w:shd w:val="clear" w:color="auto" w:fill="auto"/>
            <w:vAlign w:val="center"/>
            <w:hideMark/>
          </w:tcPr>
          <w:p w14:paraId="0AEEF799"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0C9D5757"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0B2C6546"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4135D88A" w14:textId="77777777" w:rsidR="00321711" w:rsidRPr="00321711" w:rsidRDefault="00321711" w:rsidP="00321711">
            <w:pPr>
              <w:rPr>
                <w:color w:val="000000"/>
              </w:rPr>
            </w:pPr>
          </w:p>
        </w:tc>
      </w:tr>
      <w:tr w:rsidR="00AE062A" w:rsidRPr="00321711" w14:paraId="618FF445"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5C89902" w14:textId="77777777" w:rsidR="00AE062A" w:rsidRPr="00332E39" w:rsidRDefault="00AE062A"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4BA2A1CA" w14:textId="7A04EC16" w:rsidR="00AE062A" w:rsidRPr="00332E39" w:rsidRDefault="00AE062A" w:rsidP="00321711">
            <w:pPr>
              <w:rPr>
                <w:color w:val="000000"/>
                <w:sz w:val="22"/>
                <w:szCs w:val="22"/>
              </w:rPr>
            </w:pPr>
            <w:r w:rsidRPr="00332E39">
              <w:rPr>
                <w:color w:val="000000"/>
                <w:sz w:val="22"/>
                <w:szCs w:val="22"/>
              </w:rPr>
              <w:t>Pika 4, neni 84, kreu</w:t>
            </w:r>
            <w:r w:rsidRPr="00321711">
              <w:rPr>
                <w:sz w:val="22"/>
                <w:szCs w:val="22"/>
              </w:rPr>
              <w:t xml:space="preserve"> XIV, Rregullorja e IAP-</w:t>
            </w:r>
            <w:r w:rsidRPr="00321711">
              <w:rPr>
                <w:sz w:val="22"/>
                <w:szCs w:val="22"/>
              </w:rPr>
              <w:lastRenderedPageBreak/>
              <w:t>së, urdhri 31, datë 28.01.2020.</w:t>
            </w:r>
          </w:p>
        </w:tc>
        <w:tc>
          <w:tcPr>
            <w:tcW w:w="5073" w:type="dxa"/>
            <w:tcBorders>
              <w:top w:val="nil"/>
              <w:left w:val="nil"/>
              <w:bottom w:val="single" w:sz="4" w:space="0" w:color="auto"/>
              <w:right w:val="single" w:sz="4" w:space="0" w:color="auto"/>
            </w:tcBorders>
            <w:shd w:val="clear" w:color="auto" w:fill="auto"/>
          </w:tcPr>
          <w:p w14:paraId="3925A7D6" w14:textId="0ABB3CE9" w:rsidR="00AE062A" w:rsidRPr="00321711" w:rsidRDefault="00AE062A" w:rsidP="00321711">
            <w:pPr>
              <w:jc w:val="both"/>
              <w:rPr>
                <w:rFonts w:eastAsia="Calibri"/>
                <w:sz w:val="22"/>
                <w:szCs w:val="22"/>
              </w:rPr>
            </w:pPr>
            <w:r w:rsidRPr="00321711">
              <w:rPr>
                <w:rFonts w:eastAsia="Calibri"/>
                <w:sz w:val="22"/>
                <w:szCs w:val="22"/>
              </w:rPr>
              <w:lastRenderedPageBreak/>
              <w:t>Nxënësit me AK me PEI, a janë vlerësuar në përputhje me objektivat e vendosur në PEI-në përkatës?</w:t>
            </w:r>
          </w:p>
        </w:tc>
        <w:tc>
          <w:tcPr>
            <w:tcW w:w="463" w:type="dxa"/>
            <w:tcBorders>
              <w:top w:val="nil"/>
              <w:left w:val="nil"/>
              <w:bottom w:val="single" w:sz="4" w:space="0" w:color="auto"/>
              <w:right w:val="single" w:sz="4" w:space="0" w:color="auto"/>
            </w:tcBorders>
            <w:shd w:val="clear" w:color="auto" w:fill="auto"/>
            <w:vAlign w:val="center"/>
          </w:tcPr>
          <w:p w14:paraId="74A49455" w14:textId="77777777" w:rsidR="00AE062A" w:rsidRPr="00321711" w:rsidRDefault="00AE062A"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68DB67AE" w14:textId="77777777" w:rsidR="00AE062A" w:rsidRPr="00321711" w:rsidRDefault="00AE062A"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44256024" w14:textId="77777777" w:rsidR="00AE062A" w:rsidRPr="00321711" w:rsidRDefault="00AE062A"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68E62E6D" w14:textId="77777777" w:rsidR="00AE062A" w:rsidRPr="00321711" w:rsidRDefault="00AE062A" w:rsidP="00321711">
            <w:pPr>
              <w:rPr>
                <w:color w:val="000000"/>
              </w:rPr>
            </w:pPr>
          </w:p>
        </w:tc>
      </w:tr>
      <w:tr w:rsidR="00321711" w:rsidRPr="00321711" w14:paraId="4C376B67"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CA17FB3"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2AACBBCA" w14:textId="77777777" w:rsidR="00321711" w:rsidRPr="00321711" w:rsidRDefault="00321711" w:rsidP="00321711">
            <w:r w:rsidRPr="00332E39">
              <w:rPr>
                <w:color w:val="000000"/>
                <w:sz w:val="22"/>
                <w:szCs w:val="22"/>
              </w:rPr>
              <w:t xml:space="preserve">Pika 5, neni 84, </w:t>
            </w:r>
            <w:r w:rsidRPr="00332E39">
              <w:rPr>
                <w:sz w:val="22"/>
                <w:szCs w:val="22"/>
              </w:rPr>
              <w:t>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3FACEBFB"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eastAsia="Calibri" w:hAnsi="Times New Roman"/>
                <w:sz w:val="22"/>
                <w:szCs w:val="22"/>
                <w:lang w:val="sq-AL"/>
              </w:rPr>
              <w:t>Nxënësit me AK, a e kanë përsëritur klasën në raste të veçanta, kur komisioni i IA-së dhe personi që ushtron përgjegjësinë prindërore, kanë çmuar dobinë e përsëritjes?</w:t>
            </w:r>
          </w:p>
        </w:tc>
        <w:tc>
          <w:tcPr>
            <w:tcW w:w="463" w:type="dxa"/>
            <w:tcBorders>
              <w:top w:val="nil"/>
              <w:left w:val="nil"/>
              <w:bottom w:val="single" w:sz="4" w:space="0" w:color="auto"/>
              <w:right w:val="single" w:sz="4" w:space="0" w:color="auto"/>
            </w:tcBorders>
            <w:shd w:val="clear" w:color="auto" w:fill="auto"/>
            <w:vAlign w:val="center"/>
            <w:hideMark/>
          </w:tcPr>
          <w:p w14:paraId="67E5CD7B"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7608C497"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496ADE0D"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23D562AE" w14:textId="77777777" w:rsidR="00321711" w:rsidRPr="00321711" w:rsidRDefault="00321711" w:rsidP="00321711">
            <w:pPr>
              <w:rPr>
                <w:color w:val="000000"/>
              </w:rPr>
            </w:pPr>
          </w:p>
        </w:tc>
      </w:tr>
      <w:tr w:rsidR="00321711" w:rsidRPr="00321711" w14:paraId="1F877034"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01F1F"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single" w:sz="4" w:space="0" w:color="auto"/>
              <w:left w:val="nil"/>
              <w:bottom w:val="single" w:sz="4" w:space="0" w:color="auto"/>
              <w:right w:val="single" w:sz="4" w:space="0" w:color="auto"/>
            </w:tcBorders>
            <w:shd w:val="clear" w:color="auto" w:fill="auto"/>
            <w:hideMark/>
          </w:tcPr>
          <w:p w14:paraId="3C568D6D" w14:textId="77777777" w:rsidR="00321711" w:rsidRPr="00321711" w:rsidRDefault="00321711" w:rsidP="00321711">
            <w:r w:rsidRPr="00332E39">
              <w:rPr>
                <w:color w:val="000000"/>
                <w:sz w:val="22"/>
                <w:szCs w:val="22"/>
              </w:rPr>
              <w:t xml:space="preserve">Pika 6, neni 84, </w:t>
            </w:r>
            <w:r w:rsidRPr="00332E39">
              <w:rPr>
                <w:sz w:val="22"/>
                <w:szCs w:val="22"/>
              </w:rPr>
              <w:t>kreu</w:t>
            </w:r>
            <w:r w:rsidRPr="00321711">
              <w:rPr>
                <w:sz w:val="22"/>
                <w:szCs w:val="22"/>
              </w:rPr>
              <w:t xml:space="preserve"> XIV,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5F7C6C08"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eastAsia="Calibri" w:hAnsi="Times New Roman"/>
                <w:sz w:val="22"/>
                <w:szCs w:val="22"/>
                <w:lang w:val="sq-AL"/>
              </w:rPr>
              <w:t>Nxënësi me AK, pas përfundimit të çdo klase, a është pajisur me dëftesë që përmban një rubrikë ku përshkruhen përmbledhtas objektivat kryesorë të PEI-t të tij?</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43495C27" w14:textId="77777777" w:rsidR="00321711" w:rsidRPr="00321711" w:rsidRDefault="00321711" w:rsidP="00321711">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7061178F" w14:textId="77777777" w:rsidR="00321711" w:rsidRPr="00321711" w:rsidRDefault="00321711" w:rsidP="00321711">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57D1CF85" w14:textId="77777777" w:rsidR="00321711" w:rsidRPr="00321711" w:rsidRDefault="00321711" w:rsidP="00321711">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71303D9" w14:textId="77777777" w:rsidR="00321711" w:rsidRPr="00321711" w:rsidRDefault="00321711" w:rsidP="00321711">
            <w:pPr>
              <w:rPr>
                <w:color w:val="000000"/>
              </w:rPr>
            </w:pPr>
          </w:p>
        </w:tc>
      </w:tr>
      <w:tr w:rsidR="00321711" w:rsidRPr="00321711" w14:paraId="57D35E5B"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9E84299"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4E4FBAE7" w14:textId="77777777" w:rsidR="00321711" w:rsidRPr="00321711" w:rsidRDefault="00321711" w:rsidP="00321711">
            <w:r w:rsidRPr="00332E39">
              <w:rPr>
                <w:color w:val="000000"/>
                <w:sz w:val="22"/>
                <w:szCs w:val="22"/>
              </w:rPr>
              <w:t>Pika 7, neni 84,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63C20928" w14:textId="77777777" w:rsidR="00321711" w:rsidRPr="00321711" w:rsidRDefault="0032171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Nxënësi me AK a ka zhvilluar provimet në përshtatje me veçoritë e tij?</w:t>
            </w:r>
          </w:p>
        </w:tc>
        <w:tc>
          <w:tcPr>
            <w:tcW w:w="463" w:type="dxa"/>
            <w:tcBorders>
              <w:top w:val="nil"/>
              <w:left w:val="nil"/>
              <w:bottom w:val="single" w:sz="4" w:space="0" w:color="auto"/>
              <w:right w:val="single" w:sz="4" w:space="0" w:color="auto"/>
            </w:tcBorders>
            <w:shd w:val="clear" w:color="auto" w:fill="auto"/>
            <w:vAlign w:val="center"/>
            <w:hideMark/>
          </w:tcPr>
          <w:p w14:paraId="25E62A2F"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09ED2113" w14:textId="77777777" w:rsidR="00321711" w:rsidRPr="00321711"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691A7AC4"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37E49921" w14:textId="77777777" w:rsidR="00321711" w:rsidRPr="00321711" w:rsidRDefault="00321711" w:rsidP="00321711">
            <w:pPr>
              <w:rPr>
                <w:color w:val="000000"/>
                <w:lang w:val="it-IT"/>
              </w:rPr>
            </w:pPr>
          </w:p>
        </w:tc>
      </w:tr>
      <w:tr w:rsidR="00321711" w:rsidRPr="00321711" w14:paraId="73D8E6DB"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2D79AF4"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046070F0" w14:textId="77777777" w:rsidR="00321711" w:rsidRPr="00321711" w:rsidRDefault="00321711" w:rsidP="00321711">
            <w:r w:rsidRPr="00332E39">
              <w:rPr>
                <w:color w:val="000000"/>
                <w:sz w:val="22"/>
                <w:szCs w:val="22"/>
                <w:lang w:val="it-IT"/>
              </w:rPr>
              <w:t>Pika 8, neni 84,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02D9690E"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Nxënësit me AK që nuk kanë mësuar me programet e zakonshme lëndore, a i janë nënshtruar një provimi të posaçëm kombëtar të arsimit bazë dhe të Maturës Shtetërore?</w:t>
            </w:r>
          </w:p>
        </w:tc>
        <w:tc>
          <w:tcPr>
            <w:tcW w:w="463" w:type="dxa"/>
            <w:tcBorders>
              <w:top w:val="nil"/>
              <w:left w:val="nil"/>
              <w:bottom w:val="single" w:sz="4" w:space="0" w:color="auto"/>
              <w:right w:val="single" w:sz="4" w:space="0" w:color="auto"/>
            </w:tcBorders>
            <w:shd w:val="clear" w:color="auto" w:fill="auto"/>
            <w:vAlign w:val="center"/>
            <w:hideMark/>
          </w:tcPr>
          <w:p w14:paraId="699FE499"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3611A95C"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5E9B0EDA"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7D95B8A1" w14:textId="77777777" w:rsidR="00321711" w:rsidRPr="00321711" w:rsidRDefault="00321711" w:rsidP="00321711">
            <w:pPr>
              <w:rPr>
                <w:color w:val="000000"/>
              </w:rPr>
            </w:pPr>
          </w:p>
        </w:tc>
      </w:tr>
      <w:tr w:rsidR="00321711" w:rsidRPr="00321711" w14:paraId="5FA44CEF"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D4ED3"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single" w:sz="4" w:space="0" w:color="auto"/>
              <w:left w:val="nil"/>
              <w:bottom w:val="single" w:sz="4" w:space="0" w:color="auto"/>
              <w:right w:val="single" w:sz="4" w:space="0" w:color="auto"/>
            </w:tcBorders>
            <w:shd w:val="clear" w:color="auto" w:fill="auto"/>
          </w:tcPr>
          <w:p w14:paraId="7665EAD0" w14:textId="77777777" w:rsidR="00321711" w:rsidRPr="00321711" w:rsidRDefault="00321711" w:rsidP="00321711">
            <w:r w:rsidRPr="00332E39">
              <w:rPr>
                <w:color w:val="000000"/>
                <w:sz w:val="22"/>
                <w:szCs w:val="22"/>
              </w:rPr>
              <w:t>Pika 9, neni 84, kreu</w:t>
            </w:r>
            <w:r w:rsidRPr="00321711">
              <w:rPr>
                <w:sz w:val="22"/>
                <w:szCs w:val="22"/>
              </w:rPr>
              <w:t xml:space="preserve"> XIV,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tcPr>
          <w:p w14:paraId="3EEE188F" w14:textId="77777777" w:rsidR="00321711" w:rsidRPr="00321711" w:rsidRDefault="0032171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Nxënësi me AK, a ka zhvilluar provimet kombëtare, bazuar te testet e hartuara nga QSHA-ja?</w:t>
            </w:r>
          </w:p>
        </w:tc>
        <w:tc>
          <w:tcPr>
            <w:tcW w:w="463" w:type="dxa"/>
            <w:tcBorders>
              <w:top w:val="single" w:sz="4" w:space="0" w:color="auto"/>
              <w:left w:val="nil"/>
              <w:bottom w:val="single" w:sz="4" w:space="0" w:color="auto"/>
              <w:right w:val="single" w:sz="4" w:space="0" w:color="auto"/>
            </w:tcBorders>
            <w:shd w:val="clear" w:color="auto" w:fill="auto"/>
            <w:vAlign w:val="center"/>
          </w:tcPr>
          <w:p w14:paraId="4F310E79" w14:textId="77777777" w:rsidR="00321711" w:rsidRPr="00321711" w:rsidRDefault="00321711" w:rsidP="00321711">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280520B5" w14:textId="77777777" w:rsidR="00321711" w:rsidRPr="00321711" w:rsidRDefault="00321711" w:rsidP="00321711">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67C4970B" w14:textId="77777777" w:rsidR="00321711" w:rsidRPr="00321711" w:rsidRDefault="00321711" w:rsidP="00321711">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7BE37249" w14:textId="77777777" w:rsidR="00321711" w:rsidRPr="00321711" w:rsidRDefault="00321711" w:rsidP="00321711">
            <w:pPr>
              <w:rPr>
                <w:color w:val="000000"/>
                <w:lang w:val="it-IT"/>
              </w:rPr>
            </w:pPr>
          </w:p>
        </w:tc>
      </w:tr>
      <w:tr w:rsidR="00321711" w:rsidRPr="00321711" w14:paraId="7A8F6CF7"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854C0"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tcPr>
          <w:p w14:paraId="4F48211E" w14:textId="77777777" w:rsidR="00321711" w:rsidRPr="00321711" w:rsidRDefault="00321711" w:rsidP="00321711">
            <w:r w:rsidRPr="00332E39">
              <w:rPr>
                <w:color w:val="000000"/>
                <w:sz w:val="22"/>
                <w:szCs w:val="22"/>
                <w:lang w:val="it-IT"/>
              </w:rPr>
              <w:t>Pika 10, neni 84, kreu</w:t>
            </w:r>
            <w:r w:rsidRPr="00321711">
              <w:rPr>
                <w:sz w:val="22"/>
                <w:szCs w:val="22"/>
              </w:rPr>
              <w:t xml:space="preserve"> XIV,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tcPr>
          <w:p w14:paraId="1D2B4DCC"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Nxënësi me AK që ka përfunduar me sukses provimet kombëtare të arsimit bazë, a është pajisur me dëftesën e posaçme?</w:t>
            </w:r>
          </w:p>
        </w:tc>
        <w:tc>
          <w:tcPr>
            <w:tcW w:w="463" w:type="dxa"/>
            <w:tcBorders>
              <w:top w:val="single" w:sz="4" w:space="0" w:color="auto"/>
              <w:left w:val="nil"/>
              <w:bottom w:val="single" w:sz="4" w:space="0" w:color="auto"/>
              <w:right w:val="single" w:sz="4" w:space="0" w:color="auto"/>
            </w:tcBorders>
            <w:shd w:val="clear" w:color="auto" w:fill="auto"/>
            <w:vAlign w:val="center"/>
          </w:tcPr>
          <w:p w14:paraId="2154530B" w14:textId="77777777" w:rsidR="00321711" w:rsidRPr="00321711" w:rsidRDefault="00321711" w:rsidP="00321711">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3B028EDC" w14:textId="77777777" w:rsidR="00321711" w:rsidRPr="00321711" w:rsidRDefault="00321711" w:rsidP="00321711">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6C2F5ACC" w14:textId="77777777" w:rsidR="00321711" w:rsidRPr="00321711" w:rsidRDefault="00321711" w:rsidP="00321711">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6FBB2BE2" w14:textId="77777777" w:rsidR="00321711" w:rsidRPr="00321711" w:rsidRDefault="00321711" w:rsidP="00321711">
            <w:pPr>
              <w:rPr>
                <w:color w:val="000000"/>
              </w:rPr>
            </w:pPr>
          </w:p>
        </w:tc>
      </w:tr>
      <w:tr w:rsidR="00321711" w:rsidRPr="00321711" w14:paraId="6595225A"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B544746"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1B3F38E6" w14:textId="77777777" w:rsidR="00321711" w:rsidRPr="00321711" w:rsidRDefault="00321711" w:rsidP="00321711">
            <w:r w:rsidRPr="00332E39">
              <w:rPr>
                <w:color w:val="000000"/>
                <w:sz w:val="22"/>
                <w:szCs w:val="22"/>
              </w:rPr>
              <w:t>Pika 1, neni 85,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tcPr>
          <w:p w14:paraId="63769BC1"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 xml:space="preserve">Nxënësve që nuk dëgjojnë e nuk flasin, a u është garantuar e drejta e arsimimit në gjuhën e shenjave, ndërsa atyre që nuk shikojnë përdorimi i shkrimit </w:t>
            </w:r>
            <w:proofErr w:type="spellStart"/>
            <w:r w:rsidRPr="00321711">
              <w:rPr>
                <w:rFonts w:ascii="Times New Roman" w:hAnsi="Times New Roman"/>
                <w:sz w:val="22"/>
                <w:szCs w:val="22"/>
                <w:lang w:val="sq-AL"/>
              </w:rPr>
              <w:t>Brail</w:t>
            </w:r>
            <w:proofErr w:type="spellEnd"/>
            <w:r w:rsidRPr="00321711">
              <w:rPr>
                <w:rFonts w:ascii="Times New Roman" w:hAnsi="Times New Roman"/>
                <w:sz w:val="22"/>
                <w:szCs w:val="22"/>
                <w:lang w:val="sq-AL"/>
              </w:rPr>
              <w:t>?</w:t>
            </w:r>
          </w:p>
        </w:tc>
        <w:tc>
          <w:tcPr>
            <w:tcW w:w="463" w:type="dxa"/>
            <w:tcBorders>
              <w:top w:val="nil"/>
              <w:left w:val="nil"/>
              <w:bottom w:val="single" w:sz="4" w:space="0" w:color="auto"/>
              <w:right w:val="single" w:sz="4" w:space="0" w:color="auto"/>
            </w:tcBorders>
            <w:shd w:val="clear" w:color="auto" w:fill="auto"/>
            <w:vAlign w:val="center"/>
          </w:tcPr>
          <w:p w14:paraId="584230E6"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7E5AD612"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7DD36DAA"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33232026" w14:textId="77777777" w:rsidR="00321711" w:rsidRPr="00321711" w:rsidRDefault="00321711" w:rsidP="00321711">
            <w:pPr>
              <w:rPr>
                <w:color w:val="000000"/>
              </w:rPr>
            </w:pPr>
          </w:p>
        </w:tc>
      </w:tr>
      <w:tr w:rsidR="00321711" w:rsidRPr="00321711" w14:paraId="0B5E3036"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553BAA7"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182C57FC" w14:textId="77777777" w:rsidR="00321711" w:rsidRPr="00332E39" w:rsidRDefault="00321711" w:rsidP="00321711">
            <w:pPr>
              <w:rPr>
                <w:color w:val="000000"/>
              </w:rPr>
            </w:pPr>
            <w:r w:rsidRPr="00332E39">
              <w:rPr>
                <w:color w:val="000000"/>
                <w:sz w:val="22"/>
                <w:szCs w:val="22"/>
              </w:rPr>
              <w:t>Pika 1, neni 85,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tcPr>
          <w:p w14:paraId="783824AD"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Materialet mësimore ndihmëse, a janë përshtatur sipas formatit (në “</w:t>
            </w:r>
            <w:proofErr w:type="spellStart"/>
            <w:r w:rsidRPr="00321711">
              <w:rPr>
                <w:rFonts w:ascii="Times New Roman" w:hAnsi="Times New Roman"/>
                <w:sz w:val="22"/>
                <w:szCs w:val="22"/>
                <w:lang w:val="sq-AL"/>
              </w:rPr>
              <w:t>Brail</w:t>
            </w:r>
            <w:proofErr w:type="spellEnd"/>
            <w:r w:rsidRPr="00321711">
              <w:rPr>
                <w:rFonts w:ascii="Times New Roman" w:hAnsi="Times New Roman"/>
                <w:sz w:val="22"/>
                <w:szCs w:val="22"/>
                <w:lang w:val="sq-AL"/>
              </w:rPr>
              <w:t>”, tekste me shkronja të mëdha etj.)?</w:t>
            </w:r>
          </w:p>
        </w:tc>
        <w:tc>
          <w:tcPr>
            <w:tcW w:w="463" w:type="dxa"/>
            <w:tcBorders>
              <w:top w:val="nil"/>
              <w:left w:val="nil"/>
              <w:bottom w:val="single" w:sz="4" w:space="0" w:color="auto"/>
              <w:right w:val="single" w:sz="4" w:space="0" w:color="auto"/>
            </w:tcBorders>
            <w:shd w:val="clear" w:color="auto" w:fill="auto"/>
            <w:vAlign w:val="center"/>
          </w:tcPr>
          <w:p w14:paraId="1CE401A7"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7220206F"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55892813"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09D35485" w14:textId="77777777" w:rsidR="00321711" w:rsidRPr="00321711" w:rsidRDefault="00321711" w:rsidP="00321711">
            <w:pPr>
              <w:rPr>
                <w:color w:val="000000"/>
              </w:rPr>
            </w:pPr>
          </w:p>
        </w:tc>
      </w:tr>
      <w:tr w:rsidR="00321711" w:rsidRPr="00321711" w14:paraId="772796FD"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76C3C71"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4E579710" w14:textId="77777777" w:rsidR="00321711" w:rsidRPr="00332E39" w:rsidRDefault="00321711" w:rsidP="00321711">
            <w:pPr>
              <w:rPr>
                <w:color w:val="000000"/>
              </w:rPr>
            </w:pPr>
            <w:r w:rsidRPr="00332E39">
              <w:rPr>
                <w:color w:val="000000"/>
                <w:sz w:val="22"/>
                <w:szCs w:val="22"/>
              </w:rPr>
              <w:t>Pika 1, neni 85,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tcPr>
          <w:p w14:paraId="114B1CC1"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Kur ka qenë e nevojshme, a janë përdorur versione të thjeshtuara të tekstit të lëndës mësimore?</w:t>
            </w:r>
          </w:p>
        </w:tc>
        <w:tc>
          <w:tcPr>
            <w:tcW w:w="463" w:type="dxa"/>
            <w:tcBorders>
              <w:top w:val="nil"/>
              <w:left w:val="nil"/>
              <w:bottom w:val="single" w:sz="4" w:space="0" w:color="auto"/>
              <w:right w:val="single" w:sz="4" w:space="0" w:color="auto"/>
            </w:tcBorders>
            <w:shd w:val="clear" w:color="auto" w:fill="auto"/>
            <w:vAlign w:val="center"/>
          </w:tcPr>
          <w:p w14:paraId="099AC6B9"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11C659F0"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0174FE8B"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0055D060" w14:textId="77777777" w:rsidR="00321711" w:rsidRPr="00321711" w:rsidRDefault="00321711" w:rsidP="00321711">
            <w:pPr>
              <w:rPr>
                <w:color w:val="000000"/>
              </w:rPr>
            </w:pPr>
          </w:p>
        </w:tc>
      </w:tr>
      <w:tr w:rsidR="00321711" w:rsidRPr="00321711" w14:paraId="392B5067"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4D86261"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3C42F7FC" w14:textId="77777777" w:rsidR="00321711" w:rsidRPr="00321711" w:rsidRDefault="00321711" w:rsidP="00321711">
            <w:r w:rsidRPr="00332E39">
              <w:rPr>
                <w:color w:val="000000"/>
                <w:sz w:val="22"/>
                <w:szCs w:val="22"/>
              </w:rPr>
              <w:t>Pika 2, neni 85,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tcPr>
          <w:p w14:paraId="703042BB"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 xml:space="preserve">Nxënësit që nuk shikojnë apo nuk flasin ose/dhe nuk dëgjojnë, a e zhvillojnë mësimin, duke u bazuar përgjithësisht në </w:t>
            </w:r>
            <w:proofErr w:type="spellStart"/>
            <w:r w:rsidRPr="00321711">
              <w:rPr>
                <w:rFonts w:ascii="Times New Roman" w:hAnsi="Times New Roman"/>
                <w:sz w:val="22"/>
                <w:szCs w:val="22"/>
                <w:lang w:val="sq-AL"/>
              </w:rPr>
              <w:t>kurrikulën</w:t>
            </w:r>
            <w:proofErr w:type="spellEnd"/>
            <w:r w:rsidRPr="00321711">
              <w:rPr>
                <w:rFonts w:ascii="Times New Roman" w:hAnsi="Times New Roman"/>
                <w:sz w:val="22"/>
                <w:szCs w:val="22"/>
                <w:lang w:val="sq-AL"/>
              </w:rPr>
              <w:t xml:space="preserve"> e zakonshme?</w:t>
            </w:r>
          </w:p>
        </w:tc>
        <w:tc>
          <w:tcPr>
            <w:tcW w:w="463" w:type="dxa"/>
            <w:tcBorders>
              <w:top w:val="nil"/>
              <w:left w:val="nil"/>
              <w:bottom w:val="single" w:sz="4" w:space="0" w:color="auto"/>
              <w:right w:val="single" w:sz="4" w:space="0" w:color="auto"/>
            </w:tcBorders>
            <w:shd w:val="clear" w:color="auto" w:fill="auto"/>
            <w:vAlign w:val="center"/>
          </w:tcPr>
          <w:p w14:paraId="067CE504"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006A7F48"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10A1A2CF"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23EF94C7" w14:textId="77777777" w:rsidR="00321711" w:rsidRPr="00321711" w:rsidRDefault="00321711" w:rsidP="00321711">
            <w:pPr>
              <w:rPr>
                <w:color w:val="000000"/>
              </w:rPr>
            </w:pPr>
          </w:p>
        </w:tc>
      </w:tr>
      <w:tr w:rsidR="00321711" w:rsidRPr="00321711" w14:paraId="12A73282"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DB840CB"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tcPr>
          <w:p w14:paraId="309A84E9" w14:textId="77777777" w:rsidR="00321711" w:rsidRPr="00321711" w:rsidRDefault="00321711" w:rsidP="00321711">
            <w:r w:rsidRPr="00332E39">
              <w:rPr>
                <w:color w:val="000000"/>
                <w:sz w:val="22"/>
                <w:szCs w:val="22"/>
              </w:rPr>
              <w:t>Pika 3, neni 85,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tcPr>
          <w:p w14:paraId="32E9BE54"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 xml:space="preserve">Me rekomandimin e Komisionit </w:t>
            </w:r>
            <w:proofErr w:type="spellStart"/>
            <w:r w:rsidRPr="00321711">
              <w:rPr>
                <w:rFonts w:ascii="Times New Roman" w:hAnsi="Times New Roman"/>
                <w:sz w:val="22"/>
                <w:szCs w:val="22"/>
                <w:lang w:val="sq-AL"/>
              </w:rPr>
              <w:t>Multidisiplinar</w:t>
            </w:r>
            <w:proofErr w:type="spellEnd"/>
            <w:r w:rsidRPr="00321711">
              <w:rPr>
                <w:rFonts w:ascii="Times New Roman" w:hAnsi="Times New Roman"/>
                <w:sz w:val="22"/>
                <w:szCs w:val="22"/>
                <w:lang w:val="sq-AL"/>
              </w:rPr>
              <w:t xml:space="preserve"> të ZVA-së, nxënësve që nuk shikojnë apo nuk flasin ose/dhe nuk dëgjojnë, a u janë siguruar tekste për mësimin e gjuhës së folur dhe komunikimin global?</w:t>
            </w:r>
          </w:p>
        </w:tc>
        <w:tc>
          <w:tcPr>
            <w:tcW w:w="463" w:type="dxa"/>
            <w:tcBorders>
              <w:top w:val="nil"/>
              <w:left w:val="nil"/>
              <w:bottom w:val="single" w:sz="4" w:space="0" w:color="auto"/>
              <w:right w:val="single" w:sz="4" w:space="0" w:color="auto"/>
            </w:tcBorders>
            <w:shd w:val="clear" w:color="auto" w:fill="auto"/>
            <w:vAlign w:val="center"/>
          </w:tcPr>
          <w:p w14:paraId="4C3774A2"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tcPr>
          <w:p w14:paraId="068235B5"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tcPr>
          <w:p w14:paraId="4C5325D6"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tcPr>
          <w:p w14:paraId="2CDF6EB7" w14:textId="77777777" w:rsidR="00321711" w:rsidRPr="00321711" w:rsidRDefault="00321711" w:rsidP="00321711">
            <w:pPr>
              <w:rPr>
                <w:color w:val="000000"/>
              </w:rPr>
            </w:pPr>
          </w:p>
        </w:tc>
      </w:tr>
      <w:tr w:rsidR="00321711" w:rsidRPr="00321711" w14:paraId="33154C7B"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3495867"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1FD14395" w14:textId="77777777" w:rsidR="00321711" w:rsidRPr="00321711" w:rsidRDefault="00321711" w:rsidP="00321711">
            <w:r w:rsidRPr="00332E39">
              <w:rPr>
                <w:color w:val="000000"/>
                <w:sz w:val="22"/>
                <w:szCs w:val="22"/>
              </w:rPr>
              <w:t>Pika 1, neni 86,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3A1A6EA4" w14:textId="77777777" w:rsidR="00321711" w:rsidRPr="00321711" w:rsidRDefault="00321711" w:rsidP="00321711">
            <w:pPr>
              <w:pStyle w:val="Pandarjemehapsira"/>
              <w:jc w:val="both"/>
              <w:rPr>
                <w:rFonts w:ascii="Times New Roman" w:hAnsi="Times New Roman"/>
                <w:sz w:val="22"/>
                <w:szCs w:val="22"/>
                <w:lang w:val="it-IT"/>
              </w:rPr>
            </w:pPr>
            <w:r w:rsidRPr="00321711">
              <w:rPr>
                <w:rFonts w:ascii="Times New Roman" w:hAnsi="Times New Roman"/>
                <w:sz w:val="22"/>
                <w:szCs w:val="22"/>
                <w:lang w:val="it-IT"/>
              </w:rPr>
              <w:t>Mësuesit e shkollave të specializuara, a janë të diplomuar në arsimin special?</w:t>
            </w:r>
          </w:p>
        </w:tc>
        <w:tc>
          <w:tcPr>
            <w:tcW w:w="463" w:type="dxa"/>
            <w:tcBorders>
              <w:top w:val="nil"/>
              <w:left w:val="nil"/>
              <w:bottom w:val="single" w:sz="4" w:space="0" w:color="auto"/>
              <w:right w:val="single" w:sz="4" w:space="0" w:color="auto"/>
            </w:tcBorders>
            <w:shd w:val="clear" w:color="auto" w:fill="auto"/>
            <w:vAlign w:val="center"/>
            <w:hideMark/>
          </w:tcPr>
          <w:p w14:paraId="2313564F"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37E2C82D" w14:textId="77777777" w:rsidR="00321711" w:rsidRPr="00321711" w:rsidRDefault="00321711" w:rsidP="00321711">
            <w:pPr>
              <w:rPr>
                <w:color w:val="000000"/>
                <w:lang w:val="it-IT"/>
              </w:rPr>
            </w:pPr>
          </w:p>
        </w:tc>
        <w:tc>
          <w:tcPr>
            <w:tcW w:w="534" w:type="dxa"/>
            <w:tcBorders>
              <w:top w:val="nil"/>
              <w:left w:val="nil"/>
              <w:bottom w:val="single" w:sz="4" w:space="0" w:color="auto"/>
              <w:right w:val="single" w:sz="4" w:space="0" w:color="auto"/>
            </w:tcBorders>
            <w:shd w:val="clear" w:color="auto" w:fill="auto"/>
            <w:vAlign w:val="center"/>
            <w:hideMark/>
          </w:tcPr>
          <w:p w14:paraId="12263806"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5F3FF134" w14:textId="77777777" w:rsidR="00321711" w:rsidRPr="00321711" w:rsidRDefault="00321711" w:rsidP="00321711">
            <w:pPr>
              <w:rPr>
                <w:color w:val="000000"/>
                <w:lang w:val="it-IT"/>
              </w:rPr>
            </w:pPr>
          </w:p>
        </w:tc>
      </w:tr>
      <w:tr w:rsidR="00321711" w:rsidRPr="00321711" w14:paraId="58EA0898"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5323D66F"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nil"/>
              <w:left w:val="nil"/>
              <w:bottom w:val="single" w:sz="4" w:space="0" w:color="auto"/>
              <w:right w:val="single" w:sz="4" w:space="0" w:color="auto"/>
            </w:tcBorders>
            <w:shd w:val="clear" w:color="auto" w:fill="auto"/>
            <w:hideMark/>
          </w:tcPr>
          <w:p w14:paraId="20E652AB" w14:textId="77777777" w:rsidR="00321711" w:rsidRPr="00321711" w:rsidRDefault="00321711" w:rsidP="00321711">
            <w:r w:rsidRPr="00332E39">
              <w:rPr>
                <w:color w:val="000000"/>
                <w:sz w:val="22"/>
                <w:szCs w:val="22"/>
                <w:lang w:val="it-IT"/>
              </w:rPr>
              <w:t>Pika 2, neni 86,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3EFE24A4"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 xml:space="preserve">Shkolla e specializuar a ka punonjës të specializuar në aftësinë e kufizuar, që ofrojnë shërbime mbështetëse të specializuara (mjekë, punonjës të shërbimit </w:t>
            </w:r>
            <w:proofErr w:type="spellStart"/>
            <w:r w:rsidRPr="00321711">
              <w:rPr>
                <w:rFonts w:ascii="Times New Roman" w:hAnsi="Times New Roman"/>
                <w:sz w:val="22"/>
                <w:szCs w:val="22"/>
                <w:lang w:val="sq-AL"/>
              </w:rPr>
              <w:t>psiko</w:t>
            </w:r>
            <w:proofErr w:type="spellEnd"/>
            <w:r w:rsidRPr="00321711">
              <w:rPr>
                <w:rFonts w:ascii="Times New Roman" w:hAnsi="Times New Roman"/>
                <w:sz w:val="22"/>
                <w:szCs w:val="22"/>
                <w:lang w:val="sq-AL"/>
              </w:rPr>
              <w:t xml:space="preserve">-social, </w:t>
            </w:r>
            <w:proofErr w:type="spellStart"/>
            <w:r w:rsidRPr="00321711">
              <w:rPr>
                <w:rFonts w:ascii="Times New Roman" w:hAnsi="Times New Roman"/>
                <w:sz w:val="22"/>
                <w:szCs w:val="22"/>
                <w:lang w:val="sq-AL"/>
              </w:rPr>
              <w:t>terapistë</w:t>
            </w:r>
            <w:proofErr w:type="spellEnd"/>
            <w:r w:rsidRPr="00321711">
              <w:rPr>
                <w:rFonts w:ascii="Times New Roman" w:hAnsi="Times New Roman"/>
                <w:sz w:val="22"/>
                <w:szCs w:val="22"/>
                <w:lang w:val="sq-AL"/>
              </w:rPr>
              <w:t>), si dhe mësues ndihmës?</w:t>
            </w:r>
          </w:p>
        </w:tc>
        <w:tc>
          <w:tcPr>
            <w:tcW w:w="463" w:type="dxa"/>
            <w:tcBorders>
              <w:top w:val="nil"/>
              <w:left w:val="nil"/>
              <w:bottom w:val="single" w:sz="4" w:space="0" w:color="auto"/>
              <w:right w:val="single" w:sz="4" w:space="0" w:color="auto"/>
            </w:tcBorders>
            <w:shd w:val="clear" w:color="auto" w:fill="auto"/>
            <w:vAlign w:val="center"/>
            <w:hideMark/>
          </w:tcPr>
          <w:p w14:paraId="36D07C19"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7735A0B9"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5F63CAA6"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12621C72" w14:textId="77777777" w:rsidR="00321711" w:rsidRPr="00321711" w:rsidRDefault="00321711" w:rsidP="00321711">
            <w:pPr>
              <w:rPr>
                <w:color w:val="000000"/>
              </w:rPr>
            </w:pPr>
          </w:p>
        </w:tc>
      </w:tr>
      <w:tr w:rsidR="00321711" w:rsidRPr="00321711" w14:paraId="06823CA6" w14:textId="77777777" w:rsidTr="00A522F7">
        <w:trPr>
          <w:trHeight w:val="530"/>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5589E7D"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53C4F122" w14:textId="77777777" w:rsidR="00321711" w:rsidRPr="00321711" w:rsidRDefault="00321711" w:rsidP="00321711">
            <w:r w:rsidRPr="00332E39">
              <w:rPr>
                <w:color w:val="000000"/>
                <w:sz w:val="22"/>
                <w:szCs w:val="22"/>
              </w:rPr>
              <w:t>Pika 3, neni 86,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45638961"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Nxënësit që sipas komisionit të vlerësimit në ZVA kanë nevojë për trajtim të individualizuar, a punojnë me PEI?</w:t>
            </w:r>
          </w:p>
        </w:tc>
        <w:tc>
          <w:tcPr>
            <w:tcW w:w="463" w:type="dxa"/>
            <w:tcBorders>
              <w:top w:val="nil"/>
              <w:left w:val="nil"/>
              <w:bottom w:val="single" w:sz="4" w:space="0" w:color="auto"/>
              <w:right w:val="single" w:sz="4" w:space="0" w:color="auto"/>
            </w:tcBorders>
            <w:shd w:val="clear" w:color="auto" w:fill="auto"/>
            <w:vAlign w:val="center"/>
            <w:hideMark/>
          </w:tcPr>
          <w:p w14:paraId="169A3AE3"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35D1D87A"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4E6A9B22"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6ACE46E2" w14:textId="77777777" w:rsidR="00321711" w:rsidRPr="00321711" w:rsidRDefault="00321711" w:rsidP="00321711">
            <w:pPr>
              <w:rPr>
                <w:color w:val="000000"/>
              </w:rPr>
            </w:pPr>
          </w:p>
        </w:tc>
      </w:tr>
      <w:tr w:rsidR="00321711" w:rsidRPr="00321711" w14:paraId="100AB979"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D5D5930"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113358B6" w14:textId="77777777" w:rsidR="00321711" w:rsidRPr="00321711" w:rsidRDefault="00321711" w:rsidP="00321711">
            <w:r w:rsidRPr="00332E39">
              <w:rPr>
                <w:color w:val="000000"/>
                <w:sz w:val="22"/>
                <w:szCs w:val="22"/>
              </w:rPr>
              <w:t>Pika 4, neni 86,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79DF0286"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Shkollat e specializuara nën organizimin e ZVA-ve, a kanë shërbyer si qendër shkëmbimi përvoje për mësuesit e IA-ve të zakonshme që punojnë me fëmijë me AK?</w:t>
            </w:r>
          </w:p>
        </w:tc>
        <w:tc>
          <w:tcPr>
            <w:tcW w:w="463" w:type="dxa"/>
            <w:tcBorders>
              <w:top w:val="nil"/>
              <w:left w:val="nil"/>
              <w:bottom w:val="single" w:sz="4" w:space="0" w:color="auto"/>
              <w:right w:val="single" w:sz="4" w:space="0" w:color="auto"/>
            </w:tcBorders>
            <w:shd w:val="clear" w:color="auto" w:fill="auto"/>
            <w:vAlign w:val="center"/>
            <w:hideMark/>
          </w:tcPr>
          <w:p w14:paraId="7B70C8A9"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30CEF082"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0DED8179"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6B8CB50E" w14:textId="77777777" w:rsidR="00321711" w:rsidRPr="00321711" w:rsidRDefault="00321711" w:rsidP="00321711">
            <w:pPr>
              <w:rPr>
                <w:color w:val="000000"/>
              </w:rPr>
            </w:pPr>
          </w:p>
        </w:tc>
      </w:tr>
      <w:tr w:rsidR="00321711" w:rsidRPr="00321711" w14:paraId="22E4FE71"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A1347"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single" w:sz="4" w:space="0" w:color="auto"/>
              <w:left w:val="nil"/>
              <w:bottom w:val="single" w:sz="4" w:space="0" w:color="auto"/>
              <w:right w:val="single" w:sz="4" w:space="0" w:color="auto"/>
            </w:tcBorders>
            <w:shd w:val="clear" w:color="auto" w:fill="auto"/>
            <w:hideMark/>
          </w:tcPr>
          <w:p w14:paraId="144246BD" w14:textId="77777777" w:rsidR="00321711" w:rsidRPr="00321711" w:rsidRDefault="00321711" w:rsidP="00321711">
            <w:r w:rsidRPr="00332E39">
              <w:rPr>
                <w:color w:val="000000"/>
                <w:sz w:val="22"/>
                <w:szCs w:val="22"/>
              </w:rPr>
              <w:t>Pika 5, neni 86, kreu</w:t>
            </w:r>
            <w:r w:rsidRPr="00321711">
              <w:rPr>
                <w:sz w:val="22"/>
                <w:szCs w:val="22"/>
              </w:rPr>
              <w:t xml:space="preserve"> XIV,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4DA08020"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Shkollat speciale a kanë shërbyer si qendra burimore për shkollat e zakonshme, duke ndihmuar personat që ushtrojnë përgjegjësinë prindërore të nxënësve, mësuesit ndihmës dhe mësuesit e IA-ve të zakonshme që kanë nxënës me AK?</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21601FB2" w14:textId="77777777" w:rsidR="00321711" w:rsidRPr="00321711" w:rsidRDefault="00321711" w:rsidP="00321711">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7FACC1DB" w14:textId="77777777" w:rsidR="00321711" w:rsidRPr="00321711" w:rsidRDefault="00321711" w:rsidP="00321711">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2195F8BB" w14:textId="77777777" w:rsidR="00321711" w:rsidRPr="00321711" w:rsidRDefault="00321711" w:rsidP="00321711">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173CF51" w14:textId="77777777" w:rsidR="00321711" w:rsidRPr="00321711" w:rsidRDefault="00321711" w:rsidP="00321711">
            <w:pPr>
              <w:rPr>
                <w:color w:val="000000"/>
              </w:rPr>
            </w:pPr>
          </w:p>
        </w:tc>
      </w:tr>
      <w:tr w:rsidR="00321711" w:rsidRPr="00321711" w14:paraId="01D8EFC9"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4601E860"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523C94F9" w14:textId="77777777" w:rsidR="00321711" w:rsidRPr="00321711" w:rsidRDefault="00321711" w:rsidP="00321711">
            <w:r w:rsidRPr="00332E39">
              <w:rPr>
                <w:color w:val="000000"/>
                <w:sz w:val="22"/>
                <w:szCs w:val="22"/>
              </w:rPr>
              <w:t>Pika 1, neni 87,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792BF616"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Emërimi dhe largimi nga puna i mësuesit dhe mësuesit ndihmës në shkollat e specializuara, a është kryer sipas procedurave për mësuesit në IA-të e zakonshme?</w:t>
            </w:r>
          </w:p>
        </w:tc>
        <w:tc>
          <w:tcPr>
            <w:tcW w:w="463" w:type="dxa"/>
            <w:tcBorders>
              <w:top w:val="nil"/>
              <w:left w:val="nil"/>
              <w:bottom w:val="single" w:sz="4" w:space="0" w:color="auto"/>
              <w:right w:val="single" w:sz="4" w:space="0" w:color="auto"/>
            </w:tcBorders>
            <w:shd w:val="clear" w:color="auto" w:fill="auto"/>
            <w:vAlign w:val="center"/>
            <w:hideMark/>
          </w:tcPr>
          <w:p w14:paraId="268C9DD5"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7B8FC752"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55DE97EA"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5776C10D" w14:textId="77777777" w:rsidR="00321711" w:rsidRPr="00321711" w:rsidRDefault="00321711" w:rsidP="00321711">
            <w:pPr>
              <w:rPr>
                <w:color w:val="000000"/>
              </w:rPr>
            </w:pPr>
          </w:p>
        </w:tc>
      </w:tr>
      <w:tr w:rsidR="00321711" w:rsidRPr="00321711" w14:paraId="40BE2864" w14:textId="77777777" w:rsidTr="00A522F7">
        <w:trPr>
          <w:trHeight w:val="945"/>
        </w:trPr>
        <w:tc>
          <w:tcPr>
            <w:tcW w:w="568" w:type="dxa"/>
            <w:tcBorders>
              <w:top w:val="nil"/>
              <w:left w:val="single" w:sz="4" w:space="0" w:color="auto"/>
              <w:bottom w:val="single" w:sz="4" w:space="0" w:color="auto"/>
              <w:right w:val="single" w:sz="4" w:space="0" w:color="auto"/>
            </w:tcBorders>
            <w:shd w:val="clear" w:color="auto" w:fill="auto"/>
            <w:noWrap/>
            <w:vAlign w:val="center"/>
          </w:tcPr>
          <w:p w14:paraId="7A73A03F"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nil"/>
              <w:left w:val="nil"/>
              <w:bottom w:val="single" w:sz="4" w:space="0" w:color="auto"/>
              <w:right w:val="single" w:sz="4" w:space="0" w:color="auto"/>
            </w:tcBorders>
            <w:shd w:val="clear" w:color="auto" w:fill="auto"/>
            <w:hideMark/>
          </w:tcPr>
          <w:p w14:paraId="40D793DD" w14:textId="77777777" w:rsidR="00321711" w:rsidRPr="00321711" w:rsidRDefault="00321711" w:rsidP="00321711">
            <w:r w:rsidRPr="00332E39">
              <w:rPr>
                <w:color w:val="000000"/>
                <w:sz w:val="22"/>
                <w:szCs w:val="22"/>
              </w:rPr>
              <w:t>Pika 2, neni 87, kreu</w:t>
            </w:r>
            <w:r w:rsidRPr="00321711">
              <w:rPr>
                <w:sz w:val="22"/>
                <w:szCs w:val="22"/>
              </w:rPr>
              <w:t xml:space="preserve"> XIV, Rregullorja e IAP-së, urdhri 31, datë 28.01.2020.</w:t>
            </w:r>
          </w:p>
        </w:tc>
        <w:tc>
          <w:tcPr>
            <w:tcW w:w="5073" w:type="dxa"/>
            <w:tcBorders>
              <w:top w:val="nil"/>
              <w:left w:val="nil"/>
              <w:bottom w:val="single" w:sz="4" w:space="0" w:color="auto"/>
              <w:right w:val="single" w:sz="4" w:space="0" w:color="auto"/>
            </w:tcBorders>
            <w:shd w:val="clear" w:color="auto" w:fill="auto"/>
            <w:hideMark/>
          </w:tcPr>
          <w:p w14:paraId="29506352" w14:textId="77777777" w:rsidR="00321711" w:rsidRPr="00321711" w:rsidRDefault="00321711" w:rsidP="00321711">
            <w:pPr>
              <w:pStyle w:val="Pandarjemehapsira"/>
              <w:jc w:val="both"/>
              <w:rPr>
                <w:rFonts w:ascii="Times New Roman" w:hAnsi="Times New Roman"/>
                <w:sz w:val="22"/>
                <w:szCs w:val="22"/>
                <w:lang w:val="sq-AL"/>
              </w:rPr>
            </w:pPr>
            <w:r w:rsidRPr="00321711">
              <w:rPr>
                <w:rFonts w:ascii="Times New Roman" w:hAnsi="Times New Roman"/>
                <w:sz w:val="22"/>
                <w:szCs w:val="22"/>
                <w:lang w:val="sq-AL"/>
              </w:rPr>
              <w:t>Drejtori i IA-së a ka vendosur kalimin nga mësues ndihmës në mësues, pas këshillimit me këshillin e mësuesve?</w:t>
            </w:r>
          </w:p>
        </w:tc>
        <w:tc>
          <w:tcPr>
            <w:tcW w:w="463" w:type="dxa"/>
            <w:tcBorders>
              <w:top w:val="nil"/>
              <w:left w:val="nil"/>
              <w:bottom w:val="single" w:sz="4" w:space="0" w:color="auto"/>
              <w:right w:val="single" w:sz="4" w:space="0" w:color="auto"/>
            </w:tcBorders>
            <w:shd w:val="clear" w:color="auto" w:fill="auto"/>
            <w:vAlign w:val="center"/>
            <w:hideMark/>
          </w:tcPr>
          <w:p w14:paraId="0BFF190F" w14:textId="77777777" w:rsidR="00321711" w:rsidRPr="00321711" w:rsidRDefault="00321711" w:rsidP="00321711">
            <w:pPr>
              <w:rPr>
                <w:color w:val="000000"/>
              </w:rPr>
            </w:pPr>
          </w:p>
        </w:tc>
        <w:tc>
          <w:tcPr>
            <w:tcW w:w="436" w:type="dxa"/>
            <w:tcBorders>
              <w:top w:val="nil"/>
              <w:left w:val="nil"/>
              <w:bottom w:val="single" w:sz="4" w:space="0" w:color="auto"/>
              <w:right w:val="single" w:sz="4" w:space="0" w:color="auto"/>
            </w:tcBorders>
            <w:shd w:val="clear" w:color="auto" w:fill="auto"/>
            <w:vAlign w:val="center"/>
            <w:hideMark/>
          </w:tcPr>
          <w:p w14:paraId="547106E0" w14:textId="77777777" w:rsidR="00321711" w:rsidRPr="00321711" w:rsidRDefault="00321711" w:rsidP="00321711">
            <w:pPr>
              <w:rPr>
                <w:color w:val="000000"/>
              </w:rPr>
            </w:pPr>
          </w:p>
        </w:tc>
        <w:tc>
          <w:tcPr>
            <w:tcW w:w="534" w:type="dxa"/>
            <w:tcBorders>
              <w:top w:val="nil"/>
              <w:left w:val="nil"/>
              <w:bottom w:val="single" w:sz="4" w:space="0" w:color="auto"/>
              <w:right w:val="single" w:sz="4" w:space="0" w:color="auto"/>
            </w:tcBorders>
            <w:shd w:val="clear" w:color="auto" w:fill="auto"/>
            <w:vAlign w:val="center"/>
            <w:hideMark/>
          </w:tcPr>
          <w:p w14:paraId="0F21A295" w14:textId="77777777" w:rsidR="00321711" w:rsidRPr="00321711" w:rsidRDefault="00321711" w:rsidP="00321711">
            <w:pPr>
              <w:rPr>
                <w:color w:val="000000"/>
              </w:rPr>
            </w:pPr>
          </w:p>
        </w:tc>
        <w:tc>
          <w:tcPr>
            <w:tcW w:w="1123" w:type="dxa"/>
            <w:tcBorders>
              <w:top w:val="nil"/>
              <w:left w:val="nil"/>
              <w:bottom w:val="single" w:sz="4" w:space="0" w:color="auto"/>
              <w:right w:val="single" w:sz="4" w:space="0" w:color="auto"/>
            </w:tcBorders>
            <w:shd w:val="clear" w:color="auto" w:fill="auto"/>
            <w:noWrap/>
            <w:vAlign w:val="bottom"/>
            <w:hideMark/>
          </w:tcPr>
          <w:p w14:paraId="1866F47D" w14:textId="77777777" w:rsidR="00321711" w:rsidRPr="00321711" w:rsidRDefault="00321711" w:rsidP="00321711">
            <w:pPr>
              <w:rPr>
                <w:color w:val="000000"/>
              </w:rPr>
            </w:pPr>
          </w:p>
        </w:tc>
      </w:tr>
      <w:tr w:rsidR="00321711" w:rsidRPr="00321711" w14:paraId="5B180917"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05B05" w14:textId="77777777" w:rsidR="00321711" w:rsidRPr="00AE062A"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single" w:sz="4" w:space="0" w:color="auto"/>
              <w:left w:val="nil"/>
              <w:bottom w:val="single" w:sz="4" w:space="0" w:color="auto"/>
              <w:right w:val="single" w:sz="4" w:space="0" w:color="auto"/>
            </w:tcBorders>
            <w:shd w:val="clear" w:color="auto" w:fill="auto"/>
            <w:hideMark/>
          </w:tcPr>
          <w:p w14:paraId="2650AEBA" w14:textId="77777777" w:rsidR="00321711" w:rsidRPr="00AE062A" w:rsidRDefault="00321711" w:rsidP="00321711">
            <w:pPr>
              <w:rPr>
                <w:color w:val="000000"/>
              </w:rPr>
            </w:pPr>
            <w:r w:rsidRPr="00AE062A">
              <w:rPr>
                <w:color w:val="000000"/>
                <w:sz w:val="22"/>
                <w:szCs w:val="22"/>
              </w:rPr>
              <w:t>Pika 3, neni 87, kreu</w:t>
            </w:r>
            <w:r w:rsidRPr="00AE062A">
              <w:rPr>
                <w:sz w:val="22"/>
                <w:szCs w:val="22"/>
              </w:rPr>
              <w:t xml:space="preserve"> XIV,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794C81EC" w14:textId="6660490B" w:rsidR="00321711" w:rsidRPr="00ED6FC3" w:rsidRDefault="00321711" w:rsidP="00ED6FC3">
            <w:pPr>
              <w:pStyle w:val="Paragrafiilists"/>
              <w:ind w:left="0"/>
              <w:contextualSpacing w:val="0"/>
              <w:jc w:val="both"/>
              <w:rPr>
                <w:rFonts w:ascii="Times New Roman" w:hAnsi="Times New Roman" w:cs="Times New Roman"/>
                <w:lang w:val="sq-AL"/>
              </w:rPr>
            </w:pPr>
            <w:r w:rsidRPr="00AE062A">
              <w:rPr>
                <w:rFonts w:ascii="Times New Roman" w:hAnsi="Times New Roman" w:cs="Times New Roman"/>
                <w:sz w:val="22"/>
                <w:szCs w:val="22"/>
                <w:lang w:val="sq-AL"/>
              </w:rPr>
              <w:t xml:space="preserve">Çdo mësues ndihmës a ka në varësi një klasë nxënësish? </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07212750" w14:textId="77777777" w:rsidR="00321711" w:rsidRPr="00321711" w:rsidRDefault="00321711" w:rsidP="00321711">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1DEDCB35" w14:textId="77777777" w:rsidR="00321711" w:rsidRPr="00332E39" w:rsidRDefault="00321711" w:rsidP="00321711">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46996AFF" w14:textId="77777777" w:rsidR="00321711" w:rsidRPr="00321711" w:rsidRDefault="00321711" w:rsidP="00321711">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6AAA211" w14:textId="77777777" w:rsidR="00321711" w:rsidRPr="00332E39" w:rsidRDefault="00321711" w:rsidP="00321711">
            <w:pPr>
              <w:rPr>
                <w:color w:val="000000"/>
              </w:rPr>
            </w:pPr>
          </w:p>
        </w:tc>
      </w:tr>
      <w:tr w:rsidR="00AE062A" w:rsidRPr="00321711" w14:paraId="57F8B60C"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A742E" w14:textId="77777777" w:rsidR="00AE062A" w:rsidRPr="00AE062A" w:rsidRDefault="00AE062A"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single" w:sz="4" w:space="0" w:color="auto"/>
              <w:left w:val="nil"/>
              <w:bottom w:val="single" w:sz="4" w:space="0" w:color="auto"/>
              <w:right w:val="single" w:sz="4" w:space="0" w:color="auto"/>
            </w:tcBorders>
            <w:shd w:val="clear" w:color="auto" w:fill="auto"/>
          </w:tcPr>
          <w:p w14:paraId="32E7BAB0" w14:textId="3F9529F5" w:rsidR="00AE062A" w:rsidRPr="00AE062A" w:rsidRDefault="00AE062A" w:rsidP="00321711">
            <w:pPr>
              <w:rPr>
                <w:color w:val="000000"/>
                <w:sz w:val="22"/>
                <w:szCs w:val="22"/>
              </w:rPr>
            </w:pPr>
            <w:r w:rsidRPr="00AE062A">
              <w:rPr>
                <w:color w:val="000000"/>
                <w:sz w:val="22"/>
                <w:szCs w:val="22"/>
              </w:rPr>
              <w:t>Pika 3, neni 87, kreu</w:t>
            </w:r>
            <w:r w:rsidRPr="00AE062A">
              <w:rPr>
                <w:sz w:val="22"/>
                <w:szCs w:val="22"/>
              </w:rPr>
              <w:t xml:space="preserve"> XIV,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tcPr>
          <w:p w14:paraId="7EF1D1B1" w14:textId="746A40B9" w:rsidR="00AE062A" w:rsidRPr="00AE062A" w:rsidRDefault="00AE062A" w:rsidP="00321711">
            <w:pPr>
              <w:pStyle w:val="Paragrafiilists"/>
              <w:ind w:left="0"/>
              <w:contextualSpacing w:val="0"/>
              <w:jc w:val="both"/>
              <w:rPr>
                <w:rFonts w:ascii="Times New Roman" w:hAnsi="Times New Roman" w:cs="Times New Roman"/>
                <w:sz w:val="22"/>
                <w:szCs w:val="22"/>
                <w:lang w:val="sq-AL"/>
              </w:rPr>
            </w:pPr>
            <w:r w:rsidRPr="00AE062A">
              <w:rPr>
                <w:rFonts w:ascii="Times New Roman" w:hAnsi="Times New Roman"/>
                <w:sz w:val="22"/>
                <w:szCs w:val="22"/>
                <w:lang w:val="sq-AL"/>
              </w:rPr>
              <w:t>Shkolla e specializuar a ka përshkruar në rregulloren e brendshme të saj detyrat e mësuesit ndihmës?</w:t>
            </w:r>
          </w:p>
        </w:tc>
        <w:tc>
          <w:tcPr>
            <w:tcW w:w="463" w:type="dxa"/>
            <w:tcBorders>
              <w:top w:val="single" w:sz="4" w:space="0" w:color="auto"/>
              <w:left w:val="nil"/>
              <w:bottom w:val="single" w:sz="4" w:space="0" w:color="auto"/>
              <w:right w:val="single" w:sz="4" w:space="0" w:color="auto"/>
            </w:tcBorders>
            <w:shd w:val="clear" w:color="auto" w:fill="auto"/>
            <w:vAlign w:val="center"/>
          </w:tcPr>
          <w:p w14:paraId="1E0678C0" w14:textId="77777777" w:rsidR="00AE062A" w:rsidRPr="00321711" w:rsidRDefault="00AE062A" w:rsidP="00321711">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7953248E" w14:textId="77777777" w:rsidR="00AE062A" w:rsidRPr="00332E39" w:rsidRDefault="00AE062A" w:rsidP="00321711">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05AE4E61" w14:textId="77777777" w:rsidR="00AE062A" w:rsidRPr="00321711" w:rsidRDefault="00AE062A" w:rsidP="00321711">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0B019D35" w14:textId="77777777" w:rsidR="00AE062A" w:rsidRPr="00332E39" w:rsidRDefault="00AE062A" w:rsidP="00321711">
            <w:pPr>
              <w:rPr>
                <w:color w:val="000000"/>
              </w:rPr>
            </w:pPr>
          </w:p>
        </w:tc>
      </w:tr>
      <w:tr w:rsidR="00321711" w:rsidRPr="00321711" w14:paraId="29B46D22"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1A9EC"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single" w:sz="4" w:space="0" w:color="auto"/>
              <w:left w:val="nil"/>
              <w:bottom w:val="single" w:sz="4" w:space="0" w:color="auto"/>
              <w:right w:val="single" w:sz="4" w:space="0" w:color="auto"/>
            </w:tcBorders>
            <w:shd w:val="clear" w:color="auto" w:fill="auto"/>
            <w:hideMark/>
          </w:tcPr>
          <w:p w14:paraId="5A809228" w14:textId="77777777" w:rsidR="00321711" w:rsidRPr="00321711" w:rsidRDefault="00321711" w:rsidP="00321711">
            <w:pPr>
              <w:rPr>
                <w:color w:val="000000"/>
                <w:lang w:val="it-IT"/>
              </w:rPr>
            </w:pPr>
            <w:r w:rsidRPr="00321711">
              <w:rPr>
                <w:color w:val="000000"/>
                <w:sz w:val="22"/>
                <w:szCs w:val="22"/>
                <w:lang w:val="it-IT"/>
              </w:rPr>
              <w:t>Germa a, pika 1, neni 88,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1173F70E" w14:textId="77777777" w:rsidR="00321711" w:rsidRPr="00321711" w:rsidRDefault="00321711" w:rsidP="00321711">
            <w:pPr>
              <w:jc w:val="both"/>
            </w:pPr>
            <w:r w:rsidRPr="00321711">
              <w:rPr>
                <w:sz w:val="22"/>
                <w:szCs w:val="22"/>
              </w:rPr>
              <w:t xml:space="preserve">Në </w:t>
            </w:r>
            <w:r w:rsidRPr="00321711">
              <w:rPr>
                <w:spacing w:val="4"/>
                <w:sz w:val="22"/>
                <w:szCs w:val="22"/>
              </w:rPr>
              <w:t>sistemin</w:t>
            </w:r>
            <w:r w:rsidRPr="00321711">
              <w:rPr>
                <w:spacing w:val="-15"/>
                <w:sz w:val="22"/>
                <w:szCs w:val="22"/>
              </w:rPr>
              <w:t xml:space="preserve"> </w:t>
            </w:r>
            <w:r w:rsidRPr="00321711">
              <w:rPr>
                <w:sz w:val="22"/>
                <w:szCs w:val="22"/>
              </w:rPr>
              <w:t>arsimor</w:t>
            </w:r>
            <w:r w:rsidRPr="00321711">
              <w:rPr>
                <w:spacing w:val="-19"/>
                <w:sz w:val="22"/>
                <w:szCs w:val="22"/>
              </w:rPr>
              <w:t xml:space="preserve"> </w:t>
            </w:r>
            <w:r w:rsidRPr="00321711">
              <w:rPr>
                <w:sz w:val="22"/>
                <w:szCs w:val="22"/>
              </w:rPr>
              <w:t>parauniversitar,</w:t>
            </w:r>
            <w:r w:rsidRPr="00321711">
              <w:rPr>
                <w:spacing w:val="-8"/>
                <w:sz w:val="22"/>
                <w:szCs w:val="22"/>
              </w:rPr>
              <w:t xml:space="preserve"> a është garantuar </w:t>
            </w:r>
            <w:r w:rsidRPr="00321711">
              <w:rPr>
                <w:sz w:val="22"/>
                <w:szCs w:val="22"/>
              </w:rPr>
              <w:t>e drejta</w:t>
            </w:r>
            <w:r w:rsidRPr="00321711">
              <w:rPr>
                <w:w w:val="94"/>
                <w:sz w:val="22"/>
                <w:szCs w:val="22"/>
              </w:rPr>
              <w:t xml:space="preserve"> </w:t>
            </w:r>
            <w:r w:rsidRPr="00321711">
              <w:rPr>
                <w:w w:val="113"/>
                <w:sz w:val="22"/>
                <w:szCs w:val="22"/>
              </w:rPr>
              <w:t xml:space="preserve">e </w:t>
            </w:r>
            <w:r w:rsidRPr="00321711">
              <w:rPr>
                <w:spacing w:val="2"/>
                <w:w w:val="96"/>
                <w:sz w:val="22"/>
                <w:szCs w:val="22"/>
              </w:rPr>
              <w:t>personave</w:t>
            </w:r>
            <w:r w:rsidRPr="00321711">
              <w:rPr>
                <w:w w:val="96"/>
                <w:sz w:val="22"/>
                <w:szCs w:val="22"/>
              </w:rPr>
              <w:t xml:space="preserve"> </w:t>
            </w:r>
            <w:r w:rsidRPr="00321711">
              <w:rPr>
                <w:w w:val="101"/>
                <w:sz w:val="22"/>
                <w:szCs w:val="22"/>
              </w:rPr>
              <w:t xml:space="preserve">që </w:t>
            </w:r>
            <w:r w:rsidRPr="00321711">
              <w:rPr>
                <w:w w:val="96"/>
                <w:sz w:val="22"/>
                <w:szCs w:val="22"/>
              </w:rPr>
              <w:t xml:space="preserve">ushtrojnë </w:t>
            </w:r>
            <w:r w:rsidRPr="00321711">
              <w:rPr>
                <w:spacing w:val="4"/>
                <w:w w:val="95"/>
                <w:sz w:val="22"/>
                <w:szCs w:val="22"/>
              </w:rPr>
              <w:t>përgjegjësinë</w:t>
            </w:r>
            <w:r w:rsidRPr="00321711">
              <w:rPr>
                <w:w w:val="95"/>
                <w:sz w:val="22"/>
                <w:szCs w:val="22"/>
              </w:rPr>
              <w:t xml:space="preserve"> </w:t>
            </w:r>
            <w:r w:rsidRPr="00321711">
              <w:rPr>
                <w:w w:val="96"/>
                <w:sz w:val="22"/>
                <w:szCs w:val="22"/>
              </w:rPr>
              <w:t xml:space="preserve">prindërore </w:t>
            </w:r>
            <w:r w:rsidRPr="00321711">
              <w:rPr>
                <w:w w:val="98"/>
                <w:sz w:val="22"/>
                <w:szCs w:val="22"/>
              </w:rPr>
              <w:t xml:space="preserve">dhe </w:t>
            </w:r>
            <w:r w:rsidRPr="00321711">
              <w:rPr>
                <w:w w:val="113"/>
                <w:sz w:val="22"/>
                <w:szCs w:val="22"/>
              </w:rPr>
              <w:t xml:space="preserve">e </w:t>
            </w:r>
            <w:r w:rsidRPr="00321711">
              <w:rPr>
                <w:w w:val="96"/>
                <w:sz w:val="22"/>
                <w:szCs w:val="22"/>
              </w:rPr>
              <w:t xml:space="preserve">përfaqësuesve </w:t>
            </w:r>
            <w:r w:rsidRPr="00321711">
              <w:rPr>
                <w:w w:val="97"/>
                <w:sz w:val="22"/>
                <w:szCs w:val="22"/>
              </w:rPr>
              <w:t xml:space="preserve">të </w:t>
            </w:r>
            <w:r w:rsidRPr="00321711">
              <w:rPr>
                <w:spacing w:val="2"/>
                <w:sz w:val="22"/>
                <w:szCs w:val="22"/>
              </w:rPr>
              <w:t xml:space="preserve">tyre </w:t>
            </w:r>
            <w:r w:rsidRPr="00321711">
              <w:rPr>
                <w:sz w:val="22"/>
                <w:szCs w:val="22"/>
              </w:rPr>
              <w:t xml:space="preserve">ligjorë për të shprehur pikëpamjet e tyre për </w:t>
            </w:r>
            <w:r w:rsidRPr="00321711">
              <w:rPr>
                <w:spacing w:val="4"/>
                <w:sz w:val="22"/>
                <w:szCs w:val="22"/>
              </w:rPr>
              <w:t xml:space="preserve">cilësinë </w:t>
            </w:r>
            <w:r w:rsidRPr="00321711">
              <w:rPr>
                <w:sz w:val="22"/>
                <w:szCs w:val="22"/>
              </w:rPr>
              <w:t xml:space="preserve">e shërbimit </w:t>
            </w:r>
            <w:r w:rsidRPr="00321711">
              <w:rPr>
                <w:spacing w:val="4"/>
                <w:sz w:val="22"/>
                <w:szCs w:val="22"/>
              </w:rPr>
              <w:t xml:space="preserve">arsimor </w:t>
            </w:r>
            <w:r w:rsidRPr="00321711">
              <w:rPr>
                <w:sz w:val="22"/>
                <w:szCs w:val="22"/>
              </w:rPr>
              <w:t xml:space="preserve">dhe </w:t>
            </w:r>
            <w:r w:rsidRPr="00321711">
              <w:rPr>
                <w:spacing w:val="2"/>
                <w:sz w:val="22"/>
                <w:szCs w:val="22"/>
              </w:rPr>
              <w:t xml:space="preserve">për </w:t>
            </w:r>
            <w:r w:rsidRPr="00321711">
              <w:rPr>
                <w:spacing w:val="9"/>
                <w:sz w:val="22"/>
                <w:szCs w:val="22"/>
              </w:rPr>
              <w:t xml:space="preserve">t’u </w:t>
            </w:r>
            <w:r w:rsidRPr="00321711">
              <w:rPr>
                <w:sz w:val="22"/>
                <w:szCs w:val="22"/>
              </w:rPr>
              <w:t>dëgjuar për këto pikëpamje</w:t>
            </w:r>
            <w:r w:rsidRPr="00321711">
              <w:rPr>
                <w:spacing w:val="-16"/>
                <w:sz w:val="22"/>
                <w:szCs w:val="22"/>
              </w:rPr>
              <w:t>?</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28D9847E" w14:textId="77777777" w:rsidR="00321711" w:rsidRPr="00321711" w:rsidRDefault="00321711" w:rsidP="00321711">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3BBC964A" w14:textId="77777777" w:rsidR="00321711" w:rsidRPr="00321711" w:rsidRDefault="00321711" w:rsidP="00321711">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4CDE576B" w14:textId="77777777" w:rsidR="00321711" w:rsidRPr="00321711" w:rsidRDefault="00321711" w:rsidP="00321711">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8CC891A" w14:textId="77777777" w:rsidR="00321711" w:rsidRPr="00321711" w:rsidRDefault="00321711" w:rsidP="00321711">
            <w:pPr>
              <w:rPr>
                <w:color w:val="000000"/>
                <w:lang w:val="it-IT"/>
              </w:rPr>
            </w:pPr>
          </w:p>
        </w:tc>
      </w:tr>
      <w:tr w:rsidR="00321711" w:rsidRPr="00321711" w14:paraId="646F2ECE"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B7E28"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5EB37EF9" w14:textId="77777777" w:rsidR="00321711" w:rsidRPr="00332E39" w:rsidRDefault="00321711" w:rsidP="00321711">
            <w:pPr>
              <w:rPr>
                <w:color w:val="000000"/>
                <w:lang w:val="it-IT"/>
              </w:rPr>
            </w:pPr>
            <w:r w:rsidRPr="00332E39">
              <w:rPr>
                <w:color w:val="000000"/>
                <w:sz w:val="22"/>
                <w:szCs w:val="22"/>
                <w:lang w:val="it-IT"/>
              </w:rPr>
              <w:t>Germa b, pika 1, neni 88,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271B0A5F" w14:textId="77777777" w:rsidR="00321711" w:rsidRPr="00332E39" w:rsidRDefault="00321711" w:rsidP="00321711">
            <w:pPr>
              <w:pStyle w:val="Paragrafiilists"/>
              <w:ind w:left="0"/>
              <w:contextualSpacing w:val="0"/>
              <w:jc w:val="both"/>
              <w:rPr>
                <w:rFonts w:ascii="Times New Roman" w:hAnsi="Times New Roman" w:cs="Times New Roman"/>
                <w:lang w:val="it-IT"/>
              </w:rPr>
            </w:pPr>
            <w:r w:rsidRPr="00332E39">
              <w:rPr>
                <w:rFonts w:ascii="Times New Roman" w:hAnsi="Times New Roman" w:cs="Times New Roman"/>
                <w:sz w:val="22"/>
                <w:szCs w:val="22"/>
                <w:lang w:val="it-IT"/>
              </w:rPr>
              <w:t xml:space="preserve">Në </w:t>
            </w:r>
            <w:r w:rsidRPr="00332E39">
              <w:rPr>
                <w:rFonts w:ascii="Times New Roman" w:hAnsi="Times New Roman" w:cs="Times New Roman"/>
                <w:spacing w:val="4"/>
                <w:sz w:val="22"/>
                <w:szCs w:val="22"/>
                <w:lang w:val="it-IT"/>
              </w:rPr>
              <w:t>sistemin</w:t>
            </w:r>
            <w:r w:rsidRPr="00332E39">
              <w:rPr>
                <w:rFonts w:ascii="Times New Roman" w:hAnsi="Times New Roman" w:cs="Times New Roman"/>
                <w:spacing w:val="-15"/>
                <w:sz w:val="22"/>
                <w:szCs w:val="22"/>
                <w:lang w:val="it-IT"/>
              </w:rPr>
              <w:t xml:space="preserve"> </w:t>
            </w:r>
            <w:r w:rsidRPr="00332E39">
              <w:rPr>
                <w:rFonts w:ascii="Times New Roman" w:hAnsi="Times New Roman" w:cs="Times New Roman"/>
                <w:sz w:val="22"/>
                <w:szCs w:val="22"/>
                <w:lang w:val="it-IT"/>
              </w:rPr>
              <w:t>arsimor</w:t>
            </w:r>
            <w:r w:rsidRPr="00332E39">
              <w:rPr>
                <w:rFonts w:ascii="Times New Roman" w:hAnsi="Times New Roman" w:cs="Times New Roman"/>
                <w:spacing w:val="-19"/>
                <w:sz w:val="22"/>
                <w:szCs w:val="22"/>
                <w:lang w:val="it-IT"/>
              </w:rPr>
              <w:t xml:space="preserve"> </w:t>
            </w:r>
            <w:r w:rsidRPr="00332E39">
              <w:rPr>
                <w:rFonts w:ascii="Times New Roman" w:hAnsi="Times New Roman" w:cs="Times New Roman"/>
                <w:sz w:val="22"/>
                <w:szCs w:val="22"/>
                <w:lang w:val="it-IT"/>
              </w:rPr>
              <w:t>parauniversitar,</w:t>
            </w:r>
            <w:r w:rsidRPr="00332E39">
              <w:rPr>
                <w:rFonts w:ascii="Times New Roman" w:hAnsi="Times New Roman" w:cs="Times New Roman"/>
                <w:spacing w:val="-8"/>
                <w:sz w:val="22"/>
                <w:szCs w:val="22"/>
                <w:lang w:val="it-IT"/>
              </w:rPr>
              <w:t xml:space="preserve"> a është garantuar </w:t>
            </w:r>
            <w:r w:rsidRPr="00332E39">
              <w:rPr>
                <w:rFonts w:ascii="Times New Roman" w:hAnsi="Times New Roman" w:cs="Times New Roman"/>
                <w:sz w:val="22"/>
                <w:szCs w:val="22"/>
                <w:lang w:val="it-IT"/>
              </w:rPr>
              <w:t xml:space="preserve">e </w:t>
            </w:r>
            <w:r w:rsidRPr="00332E39">
              <w:rPr>
                <w:rFonts w:ascii="Times New Roman" w:hAnsi="Times New Roman" w:cs="Times New Roman"/>
                <w:spacing w:val="2"/>
                <w:sz w:val="22"/>
                <w:szCs w:val="22"/>
                <w:lang w:val="it-IT"/>
              </w:rPr>
              <w:t xml:space="preserve">drejta </w:t>
            </w:r>
            <w:r w:rsidRPr="00332E39">
              <w:rPr>
                <w:rFonts w:ascii="Times New Roman" w:hAnsi="Times New Roman" w:cs="Times New Roman"/>
                <w:sz w:val="22"/>
                <w:szCs w:val="22"/>
                <w:lang w:val="it-IT"/>
              </w:rPr>
              <w:t xml:space="preserve">e </w:t>
            </w:r>
            <w:r w:rsidRPr="00332E39">
              <w:rPr>
                <w:rFonts w:ascii="Times New Roman" w:hAnsi="Times New Roman" w:cs="Times New Roman"/>
                <w:spacing w:val="8"/>
                <w:sz w:val="22"/>
                <w:szCs w:val="22"/>
                <w:lang w:val="it-IT"/>
              </w:rPr>
              <w:t xml:space="preserve">organizimit </w:t>
            </w:r>
            <w:r w:rsidRPr="00332E39">
              <w:rPr>
                <w:rFonts w:ascii="Times New Roman" w:hAnsi="Times New Roman" w:cs="Times New Roman"/>
                <w:sz w:val="22"/>
                <w:szCs w:val="22"/>
                <w:lang w:val="it-IT"/>
              </w:rPr>
              <w:t xml:space="preserve">të personave që ushtrojnë përgjegjësinë prindërore për të </w:t>
            </w:r>
            <w:r w:rsidRPr="00332E39">
              <w:rPr>
                <w:rFonts w:ascii="Times New Roman" w:hAnsi="Times New Roman" w:cs="Times New Roman"/>
                <w:spacing w:val="3"/>
                <w:sz w:val="22"/>
                <w:szCs w:val="22"/>
                <w:lang w:val="it-IT"/>
              </w:rPr>
              <w:t>mbrojtur</w:t>
            </w:r>
            <w:r w:rsidRPr="00332E39">
              <w:rPr>
                <w:rFonts w:ascii="Times New Roman" w:hAnsi="Times New Roman" w:cs="Times New Roman"/>
                <w:spacing w:val="-1"/>
                <w:sz w:val="22"/>
                <w:szCs w:val="22"/>
                <w:lang w:val="it-IT"/>
              </w:rPr>
              <w:t xml:space="preserve"> </w:t>
            </w:r>
            <w:r w:rsidRPr="00332E39">
              <w:rPr>
                <w:rFonts w:ascii="Times New Roman" w:hAnsi="Times New Roman" w:cs="Times New Roman"/>
                <w:sz w:val="22"/>
                <w:szCs w:val="22"/>
                <w:lang w:val="it-IT"/>
              </w:rPr>
              <w:t>të</w:t>
            </w:r>
            <w:r w:rsidRPr="00332E39">
              <w:rPr>
                <w:rFonts w:ascii="Times New Roman" w:hAnsi="Times New Roman" w:cs="Times New Roman"/>
                <w:spacing w:val="-14"/>
                <w:sz w:val="22"/>
                <w:szCs w:val="22"/>
                <w:lang w:val="it-IT"/>
              </w:rPr>
              <w:t xml:space="preserve"> </w:t>
            </w:r>
            <w:r w:rsidRPr="00332E39">
              <w:rPr>
                <w:rFonts w:ascii="Times New Roman" w:hAnsi="Times New Roman" w:cs="Times New Roman"/>
                <w:sz w:val="22"/>
                <w:szCs w:val="22"/>
                <w:lang w:val="it-IT"/>
              </w:rPr>
              <w:t>drejtat</w:t>
            </w:r>
            <w:r w:rsidRPr="00332E39">
              <w:rPr>
                <w:rFonts w:ascii="Times New Roman" w:hAnsi="Times New Roman" w:cs="Times New Roman"/>
                <w:spacing w:val="-6"/>
                <w:sz w:val="22"/>
                <w:szCs w:val="22"/>
                <w:lang w:val="it-IT"/>
              </w:rPr>
              <w:t xml:space="preserve"> </w:t>
            </w:r>
            <w:r w:rsidRPr="00332E39">
              <w:rPr>
                <w:rFonts w:ascii="Times New Roman" w:hAnsi="Times New Roman" w:cs="Times New Roman"/>
                <w:sz w:val="22"/>
                <w:szCs w:val="22"/>
                <w:lang w:val="it-IT"/>
              </w:rPr>
              <w:t>e</w:t>
            </w:r>
            <w:r w:rsidRPr="00332E39">
              <w:rPr>
                <w:rFonts w:ascii="Times New Roman" w:hAnsi="Times New Roman" w:cs="Times New Roman"/>
                <w:spacing w:val="-20"/>
                <w:sz w:val="22"/>
                <w:szCs w:val="22"/>
                <w:lang w:val="it-IT"/>
              </w:rPr>
              <w:t xml:space="preserve"> </w:t>
            </w:r>
            <w:r w:rsidRPr="00332E39">
              <w:rPr>
                <w:rFonts w:ascii="Times New Roman" w:hAnsi="Times New Roman" w:cs="Times New Roman"/>
                <w:sz w:val="22"/>
                <w:szCs w:val="22"/>
                <w:lang w:val="it-IT"/>
              </w:rPr>
              <w:t>tyre,</w:t>
            </w:r>
            <w:r w:rsidRPr="00332E39">
              <w:rPr>
                <w:rFonts w:ascii="Times New Roman" w:hAnsi="Times New Roman" w:cs="Times New Roman"/>
                <w:spacing w:val="-9"/>
                <w:sz w:val="22"/>
                <w:szCs w:val="22"/>
                <w:lang w:val="it-IT"/>
              </w:rPr>
              <w:t xml:space="preserve"> </w:t>
            </w:r>
            <w:r w:rsidRPr="00332E39">
              <w:rPr>
                <w:rFonts w:ascii="Times New Roman" w:hAnsi="Times New Roman" w:cs="Times New Roman"/>
                <w:sz w:val="22"/>
                <w:szCs w:val="22"/>
                <w:lang w:val="it-IT"/>
              </w:rPr>
              <w:t>si</w:t>
            </w:r>
            <w:r w:rsidRPr="00332E39">
              <w:rPr>
                <w:rFonts w:ascii="Times New Roman" w:hAnsi="Times New Roman" w:cs="Times New Roman"/>
                <w:spacing w:val="-11"/>
                <w:sz w:val="22"/>
                <w:szCs w:val="22"/>
                <w:lang w:val="it-IT"/>
              </w:rPr>
              <w:t xml:space="preserve"> </w:t>
            </w:r>
            <w:r w:rsidRPr="00332E39">
              <w:rPr>
                <w:rFonts w:ascii="Times New Roman" w:hAnsi="Times New Roman" w:cs="Times New Roman"/>
                <w:sz w:val="22"/>
                <w:szCs w:val="22"/>
                <w:lang w:val="it-IT"/>
              </w:rPr>
              <w:t>dhe për</w:t>
            </w:r>
            <w:r w:rsidRPr="00332E39">
              <w:rPr>
                <w:rFonts w:ascii="Times New Roman" w:hAnsi="Times New Roman" w:cs="Times New Roman"/>
                <w:spacing w:val="-2"/>
                <w:sz w:val="22"/>
                <w:szCs w:val="22"/>
                <w:lang w:val="it-IT"/>
              </w:rPr>
              <w:t xml:space="preserve"> </w:t>
            </w:r>
            <w:r w:rsidRPr="00332E39">
              <w:rPr>
                <w:rFonts w:ascii="Times New Roman" w:hAnsi="Times New Roman" w:cs="Times New Roman"/>
                <w:sz w:val="22"/>
                <w:szCs w:val="22"/>
                <w:lang w:val="it-IT"/>
              </w:rPr>
              <w:t>të</w:t>
            </w:r>
            <w:r w:rsidRPr="00332E39">
              <w:rPr>
                <w:rFonts w:ascii="Times New Roman" w:hAnsi="Times New Roman" w:cs="Times New Roman"/>
                <w:spacing w:val="-6"/>
                <w:sz w:val="22"/>
                <w:szCs w:val="22"/>
                <w:lang w:val="it-IT"/>
              </w:rPr>
              <w:t xml:space="preserve"> </w:t>
            </w:r>
            <w:r w:rsidRPr="00332E39">
              <w:rPr>
                <w:rFonts w:ascii="Times New Roman" w:hAnsi="Times New Roman" w:cs="Times New Roman"/>
                <w:sz w:val="22"/>
                <w:szCs w:val="22"/>
                <w:lang w:val="it-IT"/>
              </w:rPr>
              <w:t>dhënë</w:t>
            </w:r>
            <w:r w:rsidRPr="00332E39">
              <w:rPr>
                <w:rFonts w:ascii="Times New Roman" w:hAnsi="Times New Roman" w:cs="Times New Roman"/>
                <w:spacing w:val="-9"/>
                <w:sz w:val="22"/>
                <w:szCs w:val="22"/>
                <w:lang w:val="it-IT"/>
              </w:rPr>
              <w:t xml:space="preserve"> </w:t>
            </w:r>
            <w:r w:rsidRPr="00332E39">
              <w:rPr>
                <w:rFonts w:ascii="Times New Roman" w:hAnsi="Times New Roman" w:cs="Times New Roman"/>
                <w:sz w:val="22"/>
                <w:szCs w:val="22"/>
                <w:lang w:val="it-IT"/>
              </w:rPr>
              <w:t>ndihmesën</w:t>
            </w:r>
            <w:r w:rsidRPr="00332E39">
              <w:rPr>
                <w:rFonts w:ascii="Times New Roman" w:hAnsi="Times New Roman" w:cs="Times New Roman"/>
                <w:spacing w:val="-28"/>
                <w:sz w:val="22"/>
                <w:szCs w:val="22"/>
                <w:lang w:val="it-IT"/>
              </w:rPr>
              <w:t xml:space="preserve"> </w:t>
            </w:r>
            <w:r w:rsidRPr="00332E39">
              <w:rPr>
                <w:rFonts w:ascii="Times New Roman" w:hAnsi="Times New Roman" w:cs="Times New Roman"/>
                <w:sz w:val="22"/>
                <w:szCs w:val="22"/>
                <w:lang w:val="it-IT"/>
              </w:rPr>
              <w:t>në</w:t>
            </w:r>
            <w:r w:rsidRPr="00332E39">
              <w:rPr>
                <w:rFonts w:ascii="Times New Roman" w:hAnsi="Times New Roman" w:cs="Times New Roman"/>
                <w:spacing w:val="-30"/>
                <w:sz w:val="22"/>
                <w:szCs w:val="22"/>
                <w:lang w:val="it-IT"/>
              </w:rPr>
              <w:t xml:space="preserve"> </w:t>
            </w:r>
            <w:r w:rsidRPr="00332E39">
              <w:rPr>
                <w:rFonts w:ascii="Times New Roman" w:hAnsi="Times New Roman" w:cs="Times New Roman"/>
                <w:sz w:val="22"/>
                <w:szCs w:val="22"/>
                <w:lang w:val="it-IT"/>
              </w:rPr>
              <w:t>mbarëvajtjen</w:t>
            </w:r>
            <w:r w:rsidRPr="00332E39">
              <w:rPr>
                <w:rFonts w:ascii="Times New Roman" w:hAnsi="Times New Roman" w:cs="Times New Roman"/>
                <w:spacing w:val="17"/>
                <w:sz w:val="22"/>
                <w:szCs w:val="22"/>
                <w:lang w:val="it-IT"/>
              </w:rPr>
              <w:t xml:space="preserve"> </w:t>
            </w:r>
            <w:r w:rsidRPr="00332E39">
              <w:rPr>
                <w:rFonts w:ascii="Times New Roman" w:hAnsi="Times New Roman" w:cs="Times New Roman"/>
                <w:sz w:val="22"/>
                <w:szCs w:val="22"/>
                <w:lang w:val="it-IT"/>
              </w:rPr>
              <w:t>e</w:t>
            </w:r>
            <w:r w:rsidRPr="00332E39">
              <w:rPr>
                <w:rFonts w:ascii="Times New Roman" w:hAnsi="Times New Roman" w:cs="Times New Roman"/>
                <w:spacing w:val="-20"/>
                <w:sz w:val="22"/>
                <w:szCs w:val="22"/>
                <w:lang w:val="it-IT"/>
              </w:rPr>
              <w:t xml:space="preserve"> </w:t>
            </w:r>
            <w:r w:rsidRPr="00332E39">
              <w:rPr>
                <w:rFonts w:ascii="Times New Roman" w:hAnsi="Times New Roman" w:cs="Times New Roman"/>
                <w:sz w:val="22"/>
                <w:szCs w:val="22"/>
                <w:lang w:val="it-IT"/>
              </w:rPr>
              <w:t>IA-së?</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5369B846" w14:textId="77777777" w:rsidR="00321711" w:rsidRPr="00321711" w:rsidRDefault="00321711" w:rsidP="00321711">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19CF4680" w14:textId="77777777" w:rsidR="00321711" w:rsidRPr="00332E39" w:rsidRDefault="00321711" w:rsidP="00321711">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3FD053A6" w14:textId="77777777" w:rsidR="00321711" w:rsidRPr="00321711" w:rsidRDefault="00321711" w:rsidP="00321711">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625D528" w14:textId="77777777" w:rsidR="00321711" w:rsidRPr="00332E39" w:rsidRDefault="00321711" w:rsidP="00321711">
            <w:pPr>
              <w:rPr>
                <w:color w:val="000000"/>
                <w:lang w:val="it-IT"/>
              </w:rPr>
            </w:pPr>
          </w:p>
        </w:tc>
      </w:tr>
      <w:tr w:rsidR="00321711" w:rsidRPr="00321711" w14:paraId="54BFC442"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3756C" w14:textId="77777777" w:rsidR="00321711" w:rsidRPr="00332E39" w:rsidRDefault="00321711" w:rsidP="00321711">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3A9C68E1" w14:textId="755BB5F3" w:rsidR="00321711" w:rsidRPr="00332E39" w:rsidRDefault="006416C6" w:rsidP="00321711">
            <w:pPr>
              <w:rPr>
                <w:color w:val="000000"/>
                <w:lang w:val="it-IT"/>
              </w:rPr>
            </w:pPr>
            <w:proofErr w:type="spellStart"/>
            <w:r>
              <w:rPr>
                <w:color w:val="000000"/>
                <w:sz w:val="22"/>
                <w:szCs w:val="22"/>
                <w:lang w:val="it-IT"/>
              </w:rPr>
              <w:t>G</w:t>
            </w:r>
            <w:r w:rsidR="00ED6FC3">
              <w:rPr>
                <w:color w:val="000000"/>
                <w:sz w:val="22"/>
                <w:szCs w:val="22"/>
                <w:lang w:val="it-IT"/>
              </w:rPr>
              <w:t>ë</w:t>
            </w:r>
            <w:r w:rsidR="00390CE4">
              <w:rPr>
                <w:color w:val="000000"/>
                <w:sz w:val="22"/>
                <w:szCs w:val="22"/>
                <w:lang w:val="it-IT"/>
              </w:rPr>
              <w:t>rma</w:t>
            </w:r>
            <w:proofErr w:type="spellEnd"/>
            <w:r w:rsidR="00390CE4">
              <w:rPr>
                <w:color w:val="000000"/>
                <w:sz w:val="22"/>
                <w:szCs w:val="22"/>
                <w:lang w:val="it-IT"/>
              </w:rPr>
              <w:t xml:space="preserve"> a</w:t>
            </w:r>
            <w:r>
              <w:rPr>
                <w:color w:val="000000"/>
                <w:sz w:val="22"/>
                <w:szCs w:val="22"/>
                <w:lang w:val="it-IT"/>
              </w:rPr>
              <w:t xml:space="preserve">, </w:t>
            </w:r>
            <w:r w:rsidR="00321711" w:rsidRPr="00332E39">
              <w:rPr>
                <w:color w:val="000000"/>
                <w:sz w:val="22"/>
                <w:szCs w:val="22"/>
                <w:lang w:val="it-IT"/>
              </w:rPr>
              <w:t xml:space="preserve">Pika 2, </w:t>
            </w:r>
            <w:proofErr w:type="spellStart"/>
            <w:r w:rsidR="00321711" w:rsidRPr="00332E39">
              <w:rPr>
                <w:color w:val="000000"/>
                <w:sz w:val="22"/>
                <w:szCs w:val="22"/>
                <w:lang w:val="it-IT"/>
              </w:rPr>
              <w:t>neni</w:t>
            </w:r>
            <w:proofErr w:type="spellEnd"/>
            <w:r w:rsidR="00321711" w:rsidRPr="00332E39">
              <w:rPr>
                <w:color w:val="000000"/>
                <w:sz w:val="22"/>
                <w:szCs w:val="22"/>
                <w:lang w:val="it-IT"/>
              </w:rPr>
              <w:t xml:space="preserve"> 88, </w:t>
            </w:r>
            <w:proofErr w:type="spellStart"/>
            <w:r w:rsidR="00321711" w:rsidRPr="00332E39">
              <w:rPr>
                <w:color w:val="000000"/>
                <w:sz w:val="22"/>
                <w:szCs w:val="22"/>
                <w:lang w:val="it-IT"/>
              </w:rPr>
              <w:t>kreu</w:t>
            </w:r>
            <w:proofErr w:type="spellEnd"/>
            <w:r w:rsidR="00321711"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082790FB" w14:textId="1F9EB89D" w:rsidR="00321711" w:rsidRPr="00321711" w:rsidRDefault="00321711" w:rsidP="00321711">
            <w:pPr>
              <w:jc w:val="both"/>
              <w:rPr>
                <w:bCs/>
              </w:rPr>
            </w:pPr>
            <w:r w:rsidRPr="00321711">
              <w:rPr>
                <w:bCs/>
                <w:sz w:val="22"/>
                <w:szCs w:val="22"/>
              </w:rPr>
              <w:t>IA-ja a ka informuar personat që ushtrojnë përgjegjësinë prindërore për</w:t>
            </w:r>
            <w:r w:rsidR="006416C6">
              <w:rPr>
                <w:bCs/>
                <w:sz w:val="22"/>
                <w:szCs w:val="22"/>
              </w:rPr>
              <w:t xml:space="preserve"> </w:t>
            </w:r>
            <w:r w:rsidRPr="006416C6">
              <w:rPr>
                <w:bCs/>
                <w:sz w:val="22"/>
                <w:szCs w:val="22"/>
              </w:rPr>
              <w:t xml:space="preserve">legjislacionin në fuqi? </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70F1AF31" w14:textId="77777777" w:rsidR="00321711" w:rsidRPr="00321711" w:rsidRDefault="00321711" w:rsidP="00321711">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02DAEBFB" w14:textId="77777777" w:rsidR="00321711" w:rsidRPr="006416C6" w:rsidRDefault="00321711" w:rsidP="00321711">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239BB55B" w14:textId="77777777" w:rsidR="00321711" w:rsidRPr="00321711" w:rsidRDefault="00321711" w:rsidP="00321711">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7892E3E" w14:textId="77777777" w:rsidR="00321711" w:rsidRPr="006416C6" w:rsidRDefault="00321711" w:rsidP="00321711">
            <w:pPr>
              <w:rPr>
                <w:color w:val="000000"/>
                <w:lang w:val="it-IT"/>
              </w:rPr>
            </w:pPr>
          </w:p>
        </w:tc>
      </w:tr>
      <w:tr w:rsidR="006416C6" w:rsidRPr="00321711" w14:paraId="167F9958"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BC2F5" w14:textId="77777777" w:rsidR="006416C6" w:rsidRPr="00332E39" w:rsidRDefault="006416C6" w:rsidP="006416C6">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tcPr>
          <w:p w14:paraId="09630BBF" w14:textId="352C0E1F" w:rsidR="006416C6" w:rsidRPr="00332E39" w:rsidRDefault="006416C6" w:rsidP="006416C6">
            <w:pPr>
              <w:rPr>
                <w:color w:val="000000"/>
                <w:sz w:val="22"/>
                <w:szCs w:val="22"/>
                <w:lang w:val="it-IT"/>
              </w:rPr>
            </w:pPr>
            <w:proofErr w:type="spellStart"/>
            <w:r>
              <w:rPr>
                <w:color w:val="000000"/>
                <w:sz w:val="22"/>
                <w:szCs w:val="22"/>
                <w:lang w:val="it-IT"/>
              </w:rPr>
              <w:t>G</w:t>
            </w:r>
            <w:r w:rsidR="00ED6FC3">
              <w:rPr>
                <w:color w:val="000000"/>
                <w:sz w:val="22"/>
                <w:szCs w:val="22"/>
                <w:lang w:val="it-IT"/>
              </w:rPr>
              <w:t>ë</w:t>
            </w:r>
            <w:r>
              <w:rPr>
                <w:color w:val="000000"/>
                <w:sz w:val="22"/>
                <w:szCs w:val="22"/>
                <w:lang w:val="it-IT"/>
              </w:rPr>
              <w:t>rma</w:t>
            </w:r>
            <w:proofErr w:type="spellEnd"/>
            <w:r>
              <w:rPr>
                <w:color w:val="000000"/>
                <w:sz w:val="22"/>
                <w:szCs w:val="22"/>
                <w:lang w:val="it-IT"/>
              </w:rPr>
              <w:t xml:space="preserve"> b, </w:t>
            </w:r>
            <w:r w:rsidRPr="00332E39">
              <w:rPr>
                <w:color w:val="000000"/>
                <w:sz w:val="22"/>
                <w:szCs w:val="22"/>
                <w:lang w:val="it-IT"/>
              </w:rPr>
              <w:t xml:space="preserve">Pika 2, </w:t>
            </w:r>
            <w:proofErr w:type="spellStart"/>
            <w:r w:rsidRPr="00332E39">
              <w:rPr>
                <w:color w:val="000000"/>
                <w:sz w:val="22"/>
                <w:szCs w:val="22"/>
                <w:lang w:val="it-IT"/>
              </w:rPr>
              <w:t>neni</w:t>
            </w:r>
            <w:proofErr w:type="spellEnd"/>
            <w:r w:rsidRPr="00332E39">
              <w:rPr>
                <w:color w:val="000000"/>
                <w:sz w:val="22"/>
                <w:szCs w:val="22"/>
                <w:lang w:val="it-IT"/>
              </w:rPr>
              <w:t xml:space="preserve"> 88, </w:t>
            </w:r>
            <w:proofErr w:type="spellStart"/>
            <w:r w:rsidRPr="00332E39">
              <w:rPr>
                <w:color w:val="000000"/>
                <w:sz w:val="22"/>
                <w:szCs w:val="22"/>
                <w:lang w:val="it-IT"/>
              </w:rPr>
              <w:t>kreu</w:t>
            </w:r>
            <w:proofErr w:type="spellEnd"/>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tcPr>
          <w:p w14:paraId="37C65097" w14:textId="1279B5D2" w:rsidR="006416C6" w:rsidRPr="006416C6" w:rsidRDefault="006416C6" w:rsidP="006416C6">
            <w:pPr>
              <w:jc w:val="both"/>
              <w:rPr>
                <w:bCs/>
              </w:rPr>
            </w:pPr>
            <w:r w:rsidRPr="00321711">
              <w:rPr>
                <w:bCs/>
                <w:sz w:val="22"/>
                <w:szCs w:val="22"/>
              </w:rPr>
              <w:t>IA-ja a ka informuar personat që ushtrojnë përgjegjësinë prindërore për</w:t>
            </w:r>
            <w:r>
              <w:rPr>
                <w:bCs/>
                <w:sz w:val="22"/>
                <w:szCs w:val="22"/>
              </w:rPr>
              <w:t xml:space="preserve"> </w:t>
            </w:r>
            <w:proofErr w:type="spellStart"/>
            <w:r w:rsidRPr="006416C6">
              <w:rPr>
                <w:bCs/>
                <w:sz w:val="22"/>
                <w:szCs w:val="22"/>
              </w:rPr>
              <w:t>kurrikulën</w:t>
            </w:r>
            <w:proofErr w:type="spellEnd"/>
            <w:r w:rsidRPr="006416C6">
              <w:rPr>
                <w:bCs/>
                <w:sz w:val="22"/>
                <w:szCs w:val="22"/>
              </w:rPr>
              <w:t xml:space="preserve"> që ofron institucioni?</w:t>
            </w:r>
          </w:p>
        </w:tc>
        <w:tc>
          <w:tcPr>
            <w:tcW w:w="463" w:type="dxa"/>
            <w:tcBorders>
              <w:top w:val="single" w:sz="4" w:space="0" w:color="auto"/>
              <w:left w:val="nil"/>
              <w:bottom w:val="single" w:sz="4" w:space="0" w:color="auto"/>
              <w:right w:val="single" w:sz="4" w:space="0" w:color="auto"/>
            </w:tcBorders>
            <w:shd w:val="clear" w:color="auto" w:fill="auto"/>
            <w:vAlign w:val="center"/>
          </w:tcPr>
          <w:p w14:paraId="4E0E7F28" w14:textId="77777777" w:rsidR="006416C6" w:rsidRPr="00321711" w:rsidRDefault="006416C6" w:rsidP="006416C6">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1D30F441" w14:textId="77777777" w:rsidR="006416C6" w:rsidRPr="00321711" w:rsidRDefault="006416C6" w:rsidP="006416C6">
            <w:pPr>
              <w:rPr>
                <w:color w:val="000000"/>
                <w:lang w:val="en-US"/>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7A172977" w14:textId="77777777" w:rsidR="006416C6" w:rsidRPr="00321711" w:rsidRDefault="006416C6" w:rsidP="006416C6">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659EC1D9" w14:textId="77777777" w:rsidR="006416C6" w:rsidRPr="00321711" w:rsidRDefault="006416C6" w:rsidP="006416C6">
            <w:pPr>
              <w:rPr>
                <w:color w:val="000000"/>
                <w:lang w:val="en-US"/>
              </w:rPr>
            </w:pPr>
          </w:p>
        </w:tc>
      </w:tr>
      <w:tr w:rsidR="006416C6" w:rsidRPr="00321711" w14:paraId="1CFF312E"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E17F0" w14:textId="77777777" w:rsidR="006416C6" w:rsidRPr="00332E39" w:rsidRDefault="006416C6" w:rsidP="006416C6">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tcPr>
          <w:p w14:paraId="5AB95F20" w14:textId="3E4499DF" w:rsidR="006416C6" w:rsidRPr="00332E39" w:rsidRDefault="006416C6" w:rsidP="006416C6">
            <w:pPr>
              <w:rPr>
                <w:color w:val="000000"/>
                <w:sz w:val="22"/>
                <w:szCs w:val="22"/>
                <w:lang w:val="it-IT"/>
              </w:rPr>
            </w:pPr>
            <w:proofErr w:type="spellStart"/>
            <w:r>
              <w:rPr>
                <w:color w:val="000000"/>
                <w:sz w:val="22"/>
                <w:szCs w:val="22"/>
                <w:lang w:val="it-IT"/>
              </w:rPr>
              <w:t>G</w:t>
            </w:r>
            <w:r w:rsidR="00ED6FC3">
              <w:rPr>
                <w:color w:val="000000"/>
                <w:sz w:val="22"/>
                <w:szCs w:val="22"/>
                <w:lang w:val="it-IT"/>
              </w:rPr>
              <w:t>ë</w:t>
            </w:r>
            <w:r>
              <w:rPr>
                <w:color w:val="000000"/>
                <w:sz w:val="22"/>
                <w:szCs w:val="22"/>
                <w:lang w:val="it-IT"/>
              </w:rPr>
              <w:t>rma</w:t>
            </w:r>
            <w:proofErr w:type="spellEnd"/>
            <w:r>
              <w:rPr>
                <w:color w:val="000000"/>
                <w:sz w:val="22"/>
                <w:szCs w:val="22"/>
                <w:lang w:val="it-IT"/>
              </w:rPr>
              <w:t xml:space="preserve"> </w:t>
            </w:r>
            <w:r>
              <w:rPr>
                <w:color w:val="000000"/>
                <w:sz w:val="22"/>
                <w:szCs w:val="22"/>
                <w:lang w:val="it-IT"/>
              </w:rPr>
              <w:t>c</w:t>
            </w:r>
            <w:r>
              <w:rPr>
                <w:color w:val="000000"/>
                <w:sz w:val="22"/>
                <w:szCs w:val="22"/>
                <w:lang w:val="it-IT"/>
              </w:rPr>
              <w:t xml:space="preserve">, </w:t>
            </w:r>
            <w:r w:rsidRPr="00332E39">
              <w:rPr>
                <w:color w:val="000000"/>
                <w:sz w:val="22"/>
                <w:szCs w:val="22"/>
                <w:lang w:val="it-IT"/>
              </w:rPr>
              <w:t xml:space="preserve">Pika 2, </w:t>
            </w:r>
            <w:proofErr w:type="spellStart"/>
            <w:r w:rsidRPr="00332E39">
              <w:rPr>
                <w:color w:val="000000"/>
                <w:sz w:val="22"/>
                <w:szCs w:val="22"/>
                <w:lang w:val="it-IT"/>
              </w:rPr>
              <w:t>neni</w:t>
            </w:r>
            <w:proofErr w:type="spellEnd"/>
            <w:r w:rsidRPr="00332E39">
              <w:rPr>
                <w:color w:val="000000"/>
                <w:sz w:val="22"/>
                <w:szCs w:val="22"/>
                <w:lang w:val="it-IT"/>
              </w:rPr>
              <w:t xml:space="preserve"> 88, </w:t>
            </w:r>
            <w:proofErr w:type="spellStart"/>
            <w:r w:rsidRPr="00332E39">
              <w:rPr>
                <w:color w:val="000000"/>
                <w:sz w:val="22"/>
                <w:szCs w:val="22"/>
                <w:lang w:val="it-IT"/>
              </w:rPr>
              <w:t>kreu</w:t>
            </w:r>
            <w:proofErr w:type="spellEnd"/>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tcPr>
          <w:p w14:paraId="14834218" w14:textId="024DC4D6" w:rsidR="006416C6" w:rsidRPr="006416C6" w:rsidRDefault="006416C6" w:rsidP="006416C6">
            <w:pPr>
              <w:jc w:val="both"/>
              <w:rPr>
                <w:bCs/>
              </w:rPr>
            </w:pPr>
            <w:r w:rsidRPr="00321711">
              <w:rPr>
                <w:bCs/>
                <w:sz w:val="22"/>
                <w:szCs w:val="22"/>
              </w:rPr>
              <w:t>IA-ja a ka informuar personat që ushtrojnë përgjegjësinë prindërore për</w:t>
            </w:r>
            <w:r>
              <w:rPr>
                <w:bCs/>
                <w:sz w:val="22"/>
                <w:szCs w:val="22"/>
              </w:rPr>
              <w:t xml:space="preserve"> </w:t>
            </w:r>
            <w:r w:rsidRPr="006416C6">
              <w:rPr>
                <w:bCs/>
                <w:sz w:val="22"/>
                <w:szCs w:val="22"/>
              </w:rPr>
              <w:t>rregulloren e brendshme të institucionit?</w:t>
            </w:r>
          </w:p>
        </w:tc>
        <w:tc>
          <w:tcPr>
            <w:tcW w:w="463" w:type="dxa"/>
            <w:tcBorders>
              <w:top w:val="single" w:sz="4" w:space="0" w:color="auto"/>
              <w:left w:val="nil"/>
              <w:bottom w:val="single" w:sz="4" w:space="0" w:color="auto"/>
              <w:right w:val="single" w:sz="4" w:space="0" w:color="auto"/>
            </w:tcBorders>
            <w:shd w:val="clear" w:color="auto" w:fill="auto"/>
            <w:vAlign w:val="center"/>
          </w:tcPr>
          <w:p w14:paraId="0A8B42AD" w14:textId="77777777" w:rsidR="006416C6" w:rsidRPr="00321711" w:rsidRDefault="006416C6" w:rsidP="006416C6">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1B89A3EB" w14:textId="77777777" w:rsidR="006416C6" w:rsidRPr="00321711" w:rsidRDefault="006416C6" w:rsidP="006416C6">
            <w:pPr>
              <w:rPr>
                <w:color w:val="000000"/>
                <w:lang w:val="en-US"/>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0A622346" w14:textId="77777777" w:rsidR="006416C6" w:rsidRPr="00321711" w:rsidRDefault="006416C6" w:rsidP="006416C6">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71EFF10B" w14:textId="77777777" w:rsidR="006416C6" w:rsidRPr="00321711" w:rsidRDefault="006416C6" w:rsidP="006416C6">
            <w:pPr>
              <w:rPr>
                <w:color w:val="000000"/>
                <w:lang w:val="en-US"/>
              </w:rPr>
            </w:pPr>
          </w:p>
        </w:tc>
      </w:tr>
      <w:tr w:rsidR="006416C6" w:rsidRPr="00321711" w14:paraId="2ECB16E5"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A72DB" w14:textId="77777777" w:rsidR="006416C6" w:rsidRPr="00332E39" w:rsidRDefault="006416C6" w:rsidP="006416C6">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tcPr>
          <w:p w14:paraId="194501D8" w14:textId="090D900F" w:rsidR="006416C6" w:rsidRPr="00332E39" w:rsidRDefault="006416C6" w:rsidP="006416C6">
            <w:pPr>
              <w:rPr>
                <w:color w:val="000000"/>
                <w:sz w:val="22"/>
                <w:szCs w:val="22"/>
                <w:lang w:val="it-IT"/>
              </w:rPr>
            </w:pPr>
            <w:proofErr w:type="spellStart"/>
            <w:r>
              <w:rPr>
                <w:color w:val="000000"/>
                <w:sz w:val="22"/>
                <w:szCs w:val="22"/>
                <w:lang w:val="it-IT"/>
              </w:rPr>
              <w:t>G</w:t>
            </w:r>
            <w:r w:rsidR="00ED6FC3">
              <w:rPr>
                <w:color w:val="000000"/>
                <w:sz w:val="22"/>
                <w:szCs w:val="22"/>
                <w:lang w:val="it-IT"/>
              </w:rPr>
              <w:t>ë</w:t>
            </w:r>
            <w:r>
              <w:rPr>
                <w:color w:val="000000"/>
                <w:sz w:val="22"/>
                <w:szCs w:val="22"/>
                <w:lang w:val="it-IT"/>
              </w:rPr>
              <w:t>rma</w:t>
            </w:r>
            <w:proofErr w:type="spellEnd"/>
            <w:r>
              <w:rPr>
                <w:color w:val="000000"/>
                <w:sz w:val="22"/>
                <w:szCs w:val="22"/>
                <w:lang w:val="it-IT"/>
              </w:rPr>
              <w:t xml:space="preserve"> </w:t>
            </w:r>
            <w:r>
              <w:rPr>
                <w:color w:val="000000"/>
                <w:sz w:val="22"/>
                <w:szCs w:val="22"/>
                <w:lang w:val="it-IT"/>
              </w:rPr>
              <w:t>d</w:t>
            </w:r>
            <w:r>
              <w:rPr>
                <w:color w:val="000000"/>
                <w:sz w:val="22"/>
                <w:szCs w:val="22"/>
                <w:lang w:val="it-IT"/>
              </w:rPr>
              <w:t xml:space="preserve">, </w:t>
            </w:r>
            <w:r w:rsidRPr="00332E39">
              <w:rPr>
                <w:color w:val="000000"/>
                <w:sz w:val="22"/>
                <w:szCs w:val="22"/>
                <w:lang w:val="it-IT"/>
              </w:rPr>
              <w:t xml:space="preserve">Pika 2, </w:t>
            </w:r>
            <w:proofErr w:type="spellStart"/>
            <w:r w:rsidRPr="00332E39">
              <w:rPr>
                <w:color w:val="000000"/>
                <w:sz w:val="22"/>
                <w:szCs w:val="22"/>
                <w:lang w:val="it-IT"/>
              </w:rPr>
              <w:t>neni</w:t>
            </w:r>
            <w:proofErr w:type="spellEnd"/>
            <w:r w:rsidRPr="00332E39">
              <w:rPr>
                <w:color w:val="000000"/>
                <w:sz w:val="22"/>
                <w:szCs w:val="22"/>
                <w:lang w:val="it-IT"/>
              </w:rPr>
              <w:t xml:space="preserve"> 88, </w:t>
            </w:r>
            <w:proofErr w:type="spellStart"/>
            <w:r w:rsidRPr="00332E39">
              <w:rPr>
                <w:color w:val="000000"/>
                <w:sz w:val="22"/>
                <w:szCs w:val="22"/>
                <w:lang w:val="it-IT"/>
              </w:rPr>
              <w:t>kreu</w:t>
            </w:r>
            <w:proofErr w:type="spellEnd"/>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tcPr>
          <w:p w14:paraId="07647D7C" w14:textId="066DB770" w:rsidR="006416C6" w:rsidRPr="006416C6" w:rsidRDefault="006416C6" w:rsidP="006416C6">
            <w:pPr>
              <w:jc w:val="both"/>
              <w:rPr>
                <w:bCs/>
              </w:rPr>
            </w:pPr>
            <w:r w:rsidRPr="00321711">
              <w:rPr>
                <w:bCs/>
                <w:sz w:val="22"/>
                <w:szCs w:val="22"/>
              </w:rPr>
              <w:t>IA-ja a ka informuar personat që ushtrojnë përgjegjësinë prindërore për</w:t>
            </w:r>
            <w:r>
              <w:rPr>
                <w:bCs/>
                <w:sz w:val="22"/>
                <w:szCs w:val="22"/>
              </w:rPr>
              <w:t xml:space="preserve"> </w:t>
            </w:r>
            <w:r w:rsidRPr="006416C6">
              <w:rPr>
                <w:bCs/>
                <w:sz w:val="22"/>
                <w:szCs w:val="22"/>
              </w:rPr>
              <w:t xml:space="preserve">veprimtarinë e fëmijës së tij në institucion dhe pëlqimin për veprimtaritë plotësuese jashtëshkollore të fëmijës, si dhe ekskursionet që ajo organizon? </w:t>
            </w:r>
          </w:p>
        </w:tc>
        <w:tc>
          <w:tcPr>
            <w:tcW w:w="463" w:type="dxa"/>
            <w:tcBorders>
              <w:top w:val="single" w:sz="4" w:space="0" w:color="auto"/>
              <w:left w:val="nil"/>
              <w:bottom w:val="single" w:sz="4" w:space="0" w:color="auto"/>
              <w:right w:val="single" w:sz="4" w:space="0" w:color="auto"/>
            </w:tcBorders>
            <w:shd w:val="clear" w:color="auto" w:fill="auto"/>
            <w:vAlign w:val="center"/>
          </w:tcPr>
          <w:p w14:paraId="352EB27F" w14:textId="77777777" w:rsidR="006416C6" w:rsidRPr="00321711" w:rsidRDefault="006416C6" w:rsidP="006416C6">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5B8291AB" w14:textId="77777777" w:rsidR="006416C6" w:rsidRPr="00321711" w:rsidRDefault="006416C6" w:rsidP="006416C6">
            <w:pPr>
              <w:rPr>
                <w:color w:val="000000"/>
                <w:lang w:val="en-US"/>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3B1B3DAA" w14:textId="77777777" w:rsidR="006416C6" w:rsidRPr="00321711" w:rsidRDefault="006416C6" w:rsidP="006416C6">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1F1975DB" w14:textId="77777777" w:rsidR="006416C6" w:rsidRPr="00321711" w:rsidRDefault="006416C6" w:rsidP="006416C6">
            <w:pPr>
              <w:rPr>
                <w:color w:val="000000"/>
                <w:lang w:val="en-US"/>
              </w:rPr>
            </w:pPr>
          </w:p>
        </w:tc>
      </w:tr>
      <w:tr w:rsidR="006416C6" w:rsidRPr="00321711" w14:paraId="10DD8A70"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E8A7D" w14:textId="77777777" w:rsidR="006416C6" w:rsidRPr="00332E39" w:rsidRDefault="006416C6" w:rsidP="006416C6">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tcPr>
          <w:p w14:paraId="6473A63D" w14:textId="39492FB3" w:rsidR="006416C6" w:rsidRPr="00332E39" w:rsidRDefault="006416C6" w:rsidP="006416C6">
            <w:pPr>
              <w:rPr>
                <w:color w:val="000000"/>
                <w:sz w:val="22"/>
                <w:szCs w:val="22"/>
                <w:lang w:val="it-IT"/>
              </w:rPr>
            </w:pPr>
            <w:proofErr w:type="spellStart"/>
            <w:r>
              <w:rPr>
                <w:color w:val="000000"/>
                <w:sz w:val="22"/>
                <w:szCs w:val="22"/>
                <w:lang w:val="it-IT"/>
              </w:rPr>
              <w:t>G</w:t>
            </w:r>
            <w:r w:rsidR="00ED6FC3">
              <w:rPr>
                <w:color w:val="000000"/>
                <w:sz w:val="22"/>
                <w:szCs w:val="22"/>
                <w:lang w:val="it-IT"/>
              </w:rPr>
              <w:t>ë</w:t>
            </w:r>
            <w:r>
              <w:rPr>
                <w:color w:val="000000"/>
                <w:sz w:val="22"/>
                <w:szCs w:val="22"/>
                <w:lang w:val="it-IT"/>
              </w:rPr>
              <w:t>rma</w:t>
            </w:r>
            <w:proofErr w:type="spellEnd"/>
            <w:r>
              <w:rPr>
                <w:color w:val="000000"/>
                <w:sz w:val="22"/>
                <w:szCs w:val="22"/>
                <w:lang w:val="it-IT"/>
              </w:rPr>
              <w:t xml:space="preserve"> </w:t>
            </w:r>
            <w:proofErr w:type="spellStart"/>
            <w:r>
              <w:rPr>
                <w:color w:val="000000"/>
                <w:sz w:val="22"/>
                <w:szCs w:val="22"/>
                <w:lang w:val="it-IT"/>
              </w:rPr>
              <w:t>dh</w:t>
            </w:r>
            <w:proofErr w:type="spellEnd"/>
            <w:r>
              <w:rPr>
                <w:color w:val="000000"/>
                <w:sz w:val="22"/>
                <w:szCs w:val="22"/>
                <w:lang w:val="it-IT"/>
              </w:rPr>
              <w:t xml:space="preserve">, </w:t>
            </w:r>
            <w:r w:rsidRPr="00332E39">
              <w:rPr>
                <w:color w:val="000000"/>
                <w:sz w:val="22"/>
                <w:szCs w:val="22"/>
                <w:lang w:val="it-IT"/>
              </w:rPr>
              <w:t xml:space="preserve">Pika 2, </w:t>
            </w:r>
            <w:proofErr w:type="spellStart"/>
            <w:r w:rsidRPr="00332E39">
              <w:rPr>
                <w:color w:val="000000"/>
                <w:sz w:val="22"/>
                <w:szCs w:val="22"/>
                <w:lang w:val="it-IT"/>
              </w:rPr>
              <w:t>neni</w:t>
            </w:r>
            <w:proofErr w:type="spellEnd"/>
            <w:r w:rsidRPr="00332E39">
              <w:rPr>
                <w:color w:val="000000"/>
                <w:sz w:val="22"/>
                <w:szCs w:val="22"/>
                <w:lang w:val="it-IT"/>
              </w:rPr>
              <w:t xml:space="preserve"> 88, </w:t>
            </w:r>
            <w:proofErr w:type="spellStart"/>
            <w:r w:rsidRPr="00332E39">
              <w:rPr>
                <w:color w:val="000000"/>
                <w:sz w:val="22"/>
                <w:szCs w:val="22"/>
                <w:lang w:val="it-IT"/>
              </w:rPr>
              <w:t>kreu</w:t>
            </w:r>
            <w:proofErr w:type="spellEnd"/>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tcPr>
          <w:p w14:paraId="43BD6147" w14:textId="4B78C261" w:rsidR="006416C6" w:rsidRPr="006416C6" w:rsidRDefault="006416C6" w:rsidP="006416C6">
            <w:pPr>
              <w:jc w:val="both"/>
              <w:rPr>
                <w:bCs/>
              </w:rPr>
            </w:pPr>
            <w:r w:rsidRPr="00321711">
              <w:rPr>
                <w:bCs/>
                <w:sz w:val="22"/>
                <w:szCs w:val="22"/>
              </w:rPr>
              <w:t>IA-ja a ka informuar personat që ushtrojnë përgjegjësinë prindërore për</w:t>
            </w:r>
            <w:r>
              <w:rPr>
                <w:bCs/>
                <w:sz w:val="22"/>
                <w:szCs w:val="22"/>
              </w:rPr>
              <w:t xml:space="preserve"> </w:t>
            </w:r>
            <w:r w:rsidRPr="00321711">
              <w:rPr>
                <w:bCs/>
                <w:sz w:val="22"/>
                <w:szCs w:val="22"/>
              </w:rPr>
              <w:t>drejtimet kryesore të veprimtarisë së saj dhe arritjet e institucionit në raport me institucione të ngjashme?</w:t>
            </w:r>
          </w:p>
        </w:tc>
        <w:tc>
          <w:tcPr>
            <w:tcW w:w="463" w:type="dxa"/>
            <w:tcBorders>
              <w:top w:val="single" w:sz="4" w:space="0" w:color="auto"/>
              <w:left w:val="nil"/>
              <w:bottom w:val="single" w:sz="4" w:space="0" w:color="auto"/>
              <w:right w:val="single" w:sz="4" w:space="0" w:color="auto"/>
            </w:tcBorders>
            <w:shd w:val="clear" w:color="auto" w:fill="auto"/>
            <w:vAlign w:val="center"/>
          </w:tcPr>
          <w:p w14:paraId="5349C8F1" w14:textId="77777777" w:rsidR="006416C6" w:rsidRPr="00321711" w:rsidRDefault="006416C6" w:rsidP="006416C6">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50AEB1D2" w14:textId="77777777" w:rsidR="006416C6" w:rsidRPr="00321711" w:rsidRDefault="006416C6" w:rsidP="006416C6">
            <w:pPr>
              <w:rPr>
                <w:color w:val="000000"/>
                <w:lang w:val="en-US"/>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58E8B12F" w14:textId="77777777" w:rsidR="006416C6" w:rsidRPr="00321711" w:rsidRDefault="006416C6" w:rsidP="006416C6">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71E2477D" w14:textId="77777777" w:rsidR="006416C6" w:rsidRPr="00321711" w:rsidRDefault="006416C6" w:rsidP="006416C6">
            <w:pPr>
              <w:rPr>
                <w:color w:val="000000"/>
                <w:lang w:val="en-US"/>
              </w:rPr>
            </w:pPr>
          </w:p>
        </w:tc>
      </w:tr>
      <w:tr w:rsidR="006416C6" w:rsidRPr="00321711" w14:paraId="79C3E8A6"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CC684" w14:textId="77777777" w:rsidR="006416C6" w:rsidRPr="00332E39" w:rsidRDefault="006416C6" w:rsidP="006416C6">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tcPr>
          <w:p w14:paraId="57C882E7" w14:textId="6B886483" w:rsidR="006416C6" w:rsidRPr="00332E39" w:rsidRDefault="006416C6" w:rsidP="006416C6">
            <w:pPr>
              <w:rPr>
                <w:color w:val="000000"/>
                <w:sz w:val="22"/>
                <w:szCs w:val="22"/>
                <w:lang w:val="it-IT"/>
              </w:rPr>
            </w:pPr>
            <w:proofErr w:type="spellStart"/>
            <w:r>
              <w:rPr>
                <w:color w:val="000000"/>
                <w:sz w:val="22"/>
                <w:szCs w:val="22"/>
                <w:lang w:val="it-IT"/>
              </w:rPr>
              <w:t>G</w:t>
            </w:r>
            <w:r w:rsidR="00ED6FC3">
              <w:rPr>
                <w:color w:val="000000"/>
                <w:sz w:val="22"/>
                <w:szCs w:val="22"/>
                <w:lang w:val="it-IT"/>
              </w:rPr>
              <w:t>ë</w:t>
            </w:r>
            <w:r>
              <w:rPr>
                <w:color w:val="000000"/>
                <w:sz w:val="22"/>
                <w:szCs w:val="22"/>
                <w:lang w:val="it-IT"/>
              </w:rPr>
              <w:t>rma</w:t>
            </w:r>
            <w:proofErr w:type="spellEnd"/>
            <w:r>
              <w:rPr>
                <w:color w:val="000000"/>
                <w:sz w:val="22"/>
                <w:szCs w:val="22"/>
                <w:lang w:val="it-IT"/>
              </w:rPr>
              <w:t xml:space="preserve"> </w:t>
            </w:r>
            <w:r>
              <w:rPr>
                <w:color w:val="000000"/>
                <w:sz w:val="22"/>
                <w:szCs w:val="22"/>
                <w:lang w:val="it-IT"/>
              </w:rPr>
              <w:t>e</w:t>
            </w:r>
            <w:r>
              <w:rPr>
                <w:color w:val="000000"/>
                <w:sz w:val="22"/>
                <w:szCs w:val="22"/>
                <w:lang w:val="it-IT"/>
              </w:rPr>
              <w:t xml:space="preserve">, </w:t>
            </w:r>
            <w:r w:rsidRPr="00332E39">
              <w:rPr>
                <w:color w:val="000000"/>
                <w:sz w:val="22"/>
                <w:szCs w:val="22"/>
                <w:lang w:val="it-IT"/>
              </w:rPr>
              <w:t xml:space="preserve">Pika 2, </w:t>
            </w:r>
            <w:proofErr w:type="spellStart"/>
            <w:r w:rsidRPr="00332E39">
              <w:rPr>
                <w:color w:val="000000"/>
                <w:sz w:val="22"/>
                <w:szCs w:val="22"/>
                <w:lang w:val="it-IT"/>
              </w:rPr>
              <w:t>neni</w:t>
            </w:r>
            <w:proofErr w:type="spellEnd"/>
            <w:r w:rsidRPr="00332E39">
              <w:rPr>
                <w:color w:val="000000"/>
                <w:sz w:val="22"/>
                <w:szCs w:val="22"/>
                <w:lang w:val="it-IT"/>
              </w:rPr>
              <w:t xml:space="preserve"> 88, </w:t>
            </w:r>
            <w:proofErr w:type="spellStart"/>
            <w:r w:rsidRPr="00332E39">
              <w:rPr>
                <w:color w:val="000000"/>
                <w:sz w:val="22"/>
                <w:szCs w:val="22"/>
                <w:lang w:val="it-IT"/>
              </w:rPr>
              <w:t>kreu</w:t>
            </w:r>
            <w:proofErr w:type="spellEnd"/>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tcPr>
          <w:p w14:paraId="4252C6AA" w14:textId="7A3A282B" w:rsidR="006416C6" w:rsidRPr="006416C6" w:rsidRDefault="006416C6" w:rsidP="006416C6">
            <w:pPr>
              <w:jc w:val="both"/>
              <w:rPr>
                <w:bCs/>
              </w:rPr>
            </w:pPr>
            <w:r w:rsidRPr="00321711">
              <w:rPr>
                <w:bCs/>
                <w:sz w:val="22"/>
                <w:szCs w:val="22"/>
              </w:rPr>
              <w:t>IA-ja a ka informuar personat që ushtrojnë përgjegjësinë prindërore për</w:t>
            </w:r>
            <w:r>
              <w:rPr>
                <w:bCs/>
                <w:sz w:val="22"/>
                <w:szCs w:val="22"/>
              </w:rPr>
              <w:t xml:space="preserve"> </w:t>
            </w:r>
            <w:r w:rsidRPr="006416C6">
              <w:rPr>
                <w:bCs/>
                <w:sz w:val="22"/>
                <w:szCs w:val="22"/>
              </w:rPr>
              <w:t xml:space="preserve">të drejtat dhe detyrimet e </w:t>
            </w:r>
            <w:proofErr w:type="spellStart"/>
            <w:r w:rsidRPr="006416C6">
              <w:rPr>
                <w:bCs/>
                <w:sz w:val="22"/>
                <w:szCs w:val="22"/>
              </w:rPr>
              <w:t>tyre</w:t>
            </w:r>
            <w:proofErr w:type="spellEnd"/>
            <w:r w:rsidRPr="006416C6">
              <w:rPr>
                <w:bCs/>
                <w:sz w:val="22"/>
                <w:szCs w:val="22"/>
              </w:rPr>
              <w:t xml:space="preserve">? </w:t>
            </w:r>
          </w:p>
        </w:tc>
        <w:tc>
          <w:tcPr>
            <w:tcW w:w="463" w:type="dxa"/>
            <w:tcBorders>
              <w:top w:val="single" w:sz="4" w:space="0" w:color="auto"/>
              <w:left w:val="nil"/>
              <w:bottom w:val="single" w:sz="4" w:space="0" w:color="auto"/>
              <w:right w:val="single" w:sz="4" w:space="0" w:color="auto"/>
            </w:tcBorders>
            <w:shd w:val="clear" w:color="auto" w:fill="auto"/>
            <w:vAlign w:val="center"/>
          </w:tcPr>
          <w:p w14:paraId="7C9C2D10" w14:textId="77777777" w:rsidR="006416C6" w:rsidRPr="00321711" w:rsidRDefault="006416C6" w:rsidP="006416C6">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0E79BFB1" w14:textId="77777777" w:rsidR="006416C6" w:rsidRPr="00321711" w:rsidRDefault="006416C6" w:rsidP="006416C6">
            <w:pPr>
              <w:rPr>
                <w:color w:val="000000"/>
                <w:lang w:val="en-US"/>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6FBBACF5" w14:textId="77777777" w:rsidR="006416C6" w:rsidRPr="00321711" w:rsidRDefault="006416C6" w:rsidP="006416C6">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0DE73409" w14:textId="77777777" w:rsidR="006416C6" w:rsidRPr="00321711" w:rsidRDefault="006416C6" w:rsidP="006416C6">
            <w:pPr>
              <w:rPr>
                <w:color w:val="000000"/>
                <w:lang w:val="en-US"/>
              </w:rPr>
            </w:pPr>
          </w:p>
        </w:tc>
      </w:tr>
      <w:tr w:rsidR="006416C6" w:rsidRPr="00321711" w14:paraId="4B962AFE"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CFCF7" w14:textId="77777777" w:rsidR="006416C6" w:rsidRPr="00332E39" w:rsidRDefault="006416C6" w:rsidP="006416C6">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tcPr>
          <w:p w14:paraId="21116381" w14:textId="0912C74A" w:rsidR="006416C6" w:rsidRPr="00332E39" w:rsidRDefault="006416C6" w:rsidP="006416C6">
            <w:pPr>
              <w:rPr>
                <w:color w:val="000000"/>
                <w:sz w:val="22"/>
                <w:szCs w:val="22"/>
                <w:lang w:val="it-IT"/>
              </w:rPr>
            </w:pPr>
            <w:proofErr w:type="spellStart"/>
            <w:r>
              <w:rPr>
                <w:color w:val="000000"/>
                <w:sz w:val="22"/>
                <w:szCs w:val="22"/>
                <w:lang w:val="it-IT"/>
              </w:rPr>
              <w:t>G</w:t>
            </w:r>
            <w:r w:rsidR="00ED6FC3">
              <w:rPr>
                <w:color w:val="000000"/>
                <w:sz w:val="22"/>
                <w:szCs w:val="22"/>
                <w:lang w:val="it-IT"/>
              </w:rPr>
              <w:t>ë</w:t>
            </w:r>
            <w:r>
              <w:rPr>
                <w:color w:val="000000"/>
                <w:sz w:val="22"/>
                <w:szCs w:val="22"/>
                <w:lang w:val="it-IT"/>
              </w:rPr>
              <w:t>rma</w:t>
            </w:r>
            <w:proofErr w:type="spellEnd"/>
            <w:r>
              <w:rPr>
                <w:color w:val="000000"/>
                <w:sz w:val="22"/>
                <w:szCs w:val="22"/>
                <w:lang w:val="it-IT"/>
              </w:rPr>
              <w:t xml:space="preserve"> </w:t>
            </w:r>
            <w:r w:rsidR="00390CE4" w:rsidRPr="00321711">
              <w:rPr>
                <w:bCs/>
                <w:sz w:val="22"/>
                <w:szCs w:val="22"/>
              </w:rPr>
              <w:t>ë</w:t>
            </w:r>
            <w:r>
              <w:rPr>
                <w:color w:val="000000"/>
                <w:sz w:val="22"/>
                <w:szCs w:val="22"/>
                <w:lang w:val="it-IT"/>
              </w:rPr>
              <w:t xml:space="preserve">, </w:t>
            </w:r>
            <w:r w:rsidRPr="00332E39">
              <w:rPr>
                <w:color w:val="000000"/>
                <w:sz w:val="22"/>
                <w:szCs w:val="22"/>
                <w:lang w:val="it-IT"/>
              </w:rPr>
              <w:t xml:space="preserve">Pika 2, </w:t>
            </w:r>
            <w:proofErr w:type="spellStart"/>
            <w:r w:rsidRPr="00332E39">
              <w:rPr>
                <w:color w:val="000000"/>
                <w:sz w:val="22"/>
                <w:szCs w:val="22"/>
                <w:lang w:val="it-IT"/>
              </w:rPr>
              <w:t>neni</w:t>
            </w:r>
            <w:proofErr w:type="spellEnd"/>
            <w:r w:rsidRPr="00332E39">
              <w:rPr>
                <w:color w:val="000000"/>
                <w:sz w:val="22"/>
                <w:szCs w:val="22"/>
                <w:lang w:val="it-IT"/>
              </w:rPr>
              <w:t xml:space="preserve"> 88, </w:t>
            </w:r>
            <w:proofErr w:type="spellStart"/>
            <w:r w:rsidRPr="00332E39">
              <w:rPr>
                <w:color w:val="000000"/>
                <w:sz w:val="22"/>
                <w:szCs w:val="22"/>
                <w:lang w:val="it-IT"/>
              </w:rPr>
              <w:t>kreu</w:t>
            </w:r>
            <w:proofErr w:type="spellEnd"/>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tcPr>
          <w:p w14:paraId="33230230" w14:textId="7ACAE18A" w:rsidR="006416C6" w:rsidRPr="00390CE4" w:rsidRDefault="006416C6" w:rsidP="006416C6">
            <w:pPr>
              <w:jc w:val="both"/>
              <w:rPr>
                <w:bCs/>
              </w:rPr>
            </w:pPr>
            <w:r w:rsidRPr="00321711">
              <w:rPr>
                <w:bCs/>
                <w:sz w:val="22"/>
                <w:szCs w:val="22"/>
              </w:rPr>
              <w:t>IA-ja a ka informuar personat që ushtrojnë përgjegjësinë prindërore për</w:t>
            </w:r>
            <w:r w:rsidR="00390CE4">
              <w:rPr>
                <w:bCs/>
                <w:sz w:val="22"/>
                <w:szCs w:val="22"/>
              </w:rPr>
              <w:t xml:space="preserve"> </w:t>
            </w:r>
            <w:r w:rsidRPr="00321711">
              <w:rPr>
                <w:bCs/>
                <w:sz w:val="22"/>
                <w:szCs w:val="22"/>
              </w:rPr>
              <w:t xml:space="preserve">masat disiplinore për nxënësit? </w:t>
            </w:r>
          </w:p>
        </w:tc>
        <w:tc>
          <w:tcPr>
            <w:tcW w:w="463" w:type="dxa"/>
            <w:tcBorders>
              <w:top w:val="single" w:sz="4" w:space="0" w:color="auto"/>
              <w:left w:val="nil"/>
              <w:bottom w:val="single" w:sz="4" w:space="0" w:color="auto"/>
              <w:right w:val="single" w:sz="4" w:space="0" w:color="auto"/>
            </w:tcBorders>
            <w:shd w:val="clear" w:color="auto" w:fill="auto"/>
            <w:vAlign w:val="center"/>
          </w:tcPr>
          <w:p w14:paraId="6117B95C" w14:textId="77777777" w:rsidR="006416C6" w:rsidRPr="00321711" w:rsidRDefault="006416C6" w:rsidP="006416C6">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662EFB07" w14:textId="77777777" w:rsidR="006416C6" w:rsidRPr="00321711" w:rsidRDefault="006416C6" w:rsidP="006416C6">
            <w:pPr>
              <w:rPr>
                <w:color w:val="000000"/>
                <w:lang w:val="en-US"/>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33611801" w14:textId="77777777" w:rsidR="006416C6" w:rsidRPr="00321711" w:rsidRDefault="006416C6" w:rsidP="006416C6">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2EE2BDC0" w14:textId="77777777" w:rsidR="006416C6" w:rsidRPr="00321711" w:rsidRDefault="006416C6" w:rsidP="006416C6">
            <w:pPr>
              <w:rPr>
                <w:color w:val="000000"/>
                <w:lang w:val="en-US"/>
              </w:rPr>
            </w:pPr>
          </w:p>
        </w:tc>
      </w:tr>
      <w:tr w:rsidR="00390CE4" w:rsidRPr="00321711" w14:paraId="093DBCB8"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2DDA2"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tcPr>
          <w:p w14:paraId="3B1D4B92" w14:textId="731EBCAA" w:rsidR="00390CE4" w:rsidRPr="00332E39" w:rsidRDefault="00390CE4" w:rsidP="00390CE4">
            <w:pPr>
              <w:rPr>
                <w:color w:val="000000"/>
                <w:sz w:val="22"/>
                <w:szCs w:val="22"/>
                <w:lang w:val="it-IT"/>
              </w:rPr>
            </w:pPr>
            <w:proofErr w:type="spellStart"/>
            <w:r>
              <w:rPr>
                <w:color w:val="000000"/>
                <w:sz w:val="22"/>
                <w:szCs w:val="22"/>
                <w:lang w:val="it-IT"/>
              </w:rPr>
              <w:t>G</w:t>
            </w:r>
            <w:r w:rsidR="00ED6FC3">
              <w:rPr>
                <w:color w:val="000000"/>
                <w:sz w:val="22"/>
                <w:szCs w:val="22"/>
                <w:lang w:val="it-IT"/>
              </w:rPr>
              <w:t>ë</w:t>
            </w:r>
            <w:r>
              <w:rPr>
                <w:color w:val="000000"/>
                <w:sz w:val="22"/>
                <w:szCs w:val="22"/>
                <w:lang w:val="it-IT"/>
              </w:rPr>
              <w:t>rma</w:t>
            </w:r>
            <w:proofErr w:type="spellEnd"/>
            <w:r>
              <w:rPr>
                <w:color w:val="000000"/>
                <w:sz w:val="22"/>
                <w:szCs w:val="22"/>
                <w:lang w:val="it-IT"/>
              </w:rPr>
              <w:t xml:space="preserve"> </w:t>
            </w:r>
            <w:r>
              <w:rPr>
                <w:color w:val="000000"/>
                <w:sz w:val="22"/>
                <w:szCs w:val="22"/>
                <w:lang w:val="it-IT"/>
              </w:rPr>
              <w:t>f</w:t>
            </w:r>
            <w:r>
              <w:rPr>
                <w:color w:val="000000"/>
                <w:sz w:val="22"/>
                <w:szCs w:val="22"/>
                <w:lang w:val="it-IT"/>
              </w:rPr>
              <w:t xml:space="preserve">, </w:t>
            </w:r>
            <w:r w:rsidRPr="00332E39">
              <w:rPr>
                <w:color w:val="000000"/>
                <w:sz w:val="22"/>
                <w:szCs w:val="22"/>
                <w:lang w:val="it-IT"/>
              </w:rPr>
              <w:t xml:space="preserve">Pika 2, </w:t>
            </w:r>
            <w:proofErr w:type="spellStart"/>
            <w:r w:rsidRPr="00332E39">
              <w:rPr>
                <w:color w:val="000000"/>
                <w:sz w:val="22"/>
                <w:szCs w:val="22"/>
                <w:lang w:val="it-IT"/>
              </w:rPr>
              <w:t>neni</w:t>
            </w:r>
            <w:proofErr w:type="spellEnd"/>
            <w:r w:rsidRPr="00332E39">
              <w:rPr>
                <w:color w:val="000000"/>
                <w:sz w:val="22"/>
                <w:szCs w:val="22"/>
                <w:lang w:val="it-IT"/>
              </w:rPr>
              <w:t xml:space="preserve"> 88, </w:t>
            </w:r>
            <w:proofErr w:type="spellStart"/>
            <w:r w:rsidRPr="00332E39">
              <w:rPr>
                <w:color w:val="000000"/>
                <w:sz w:val="22"/>
                <w:szCs w:val="22"/>
                <w:lang w:val="it-IT"/>
              </w:rPr>
              <w:t>kreu</w:t>
            </w:r>
            <w:proofErr w:type="spellEnd"/>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tcPr>
          <w:p w14:paraId="6C50F123" w14:textId="028702A7" w:rsidR="00390CE4" w:rsidRPr="00390CE4" w:rsidRDefault="00390CE4" w:rsidP="00390CE4">
            <w:pPr>
              <w:jc w:val="both"/>
              <w:rPr>
                <w:bCs/>
              </w:rPr>
            </w:pPr>
            <w:r w:rsidRPr="00321711">
              <w:rPr>
                <w:bCs/>
                <w:sz w:val="22"/>
                <w:szCs w:val="22"/>
              </w:rPr>
              <w:t>IA-ja a ka informuar personat që ushtrojnë përgjegjësinë prindërore për</w:t>
            </w:r>
            <w:r>
              <w:rPr>
                <w:bCs/>
                <w:sz w:val="22"/>
                <w:szCs w:val="22"/>
              </w:rPr>
              <w:t xml:space="preserve"> </w:t>
            </w:r>
            <w:r w:rsidRPr="00390CE4">
              <w:rPr>
                <w:bCs/>
                <w:sz w:val="22"/>
                <w:szCs w:val="22"/>
              </w:rPr>
              <w:t>procedurat e ankimit?</w:t>
            </w:r>
          </w:p>
          <w:p w14:paraId="6DE8F0F6" w14:textId="0CBEBA4F" w:rsidR="00390CE4" w:rsidRPr="00321711" w:rsidRDefault="00390CE4" w:rsidP="00390CE4">
            <w:pPr>
              <w:jc w:val="both"/>
              <w:rPr>
                <w:bCs/>
                <w:sz w:val="22"/>
                <w:szCs w:val="22"/>
              </w:rPr>
            </w:pPr>
          </w:p>
        </w:tc>
        <w:tc>
          <w:tcPr>
            <w:tcW w:w="463" w:type="dxa"/>
            <w:tcBorders>
              <w:top w:val="single" w:sz="4" w:space="0" w:color="auto"/>
              <w:left w:val="nil"/>
              <w:bottom w:val="single" w:sz="4" w:space="0" w:color="auto"/>
              <w:right w:val="single" w:sz="4" w:space="0" w:color="auto"/>
            </w:tcBorders>
            <w:shd w:val="clear" w:color="auto" w:fill="auto"/>
            <w:vAlign w:val="center"/>
          </w:tcPr>
          <w:p w14:paraId="1C70EDCD"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335FA29F" w14:textId="77777777" w:rsidR="00390CE4" w:rsidRPr="00321711" w:rsidRDefault="00390CE4" w:rsidP="00390CE4">
            <w:pPr>
              <w:rPr>
                <w:color w:val="000000"/>
                <w:lang w:val="en-US"/>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76EE7CBC"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3634235F" w14:textId="77777777" w:rsidR="00390CE4" w:rsidRPr="00321711" w:rsidRDefault="00390CE4" w:rsidP="00390CE4">
            <w:pPr>
              <w:rPr>
                <w:color w:val="000000"/>
                <w:lang w:val="en-US"/>
              </w:rPr>
            </w:pPr>
          </w:p>
        </w:tc>
      </w:tr>
      <w:tr w:rsidR="00390CE4" w:rsidRPr="00321711" w14:paraId="2CC35E43"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EDE13"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tcPr>
          <w:p w14:paraId="57DA202B" w14:textId="0565A7AC" w:rsidR="00390CE4" w:rsidRDefault="00390CE4" w:rsidP="00390CE4">
            <w:pPr>
              <w:rPr>
                <w:color w:val="000000"/>
                <w:sz w:val="22"/>
                <w:szCs w:val="22"/>
                <w:lang w:val="it-IT"/>
              </w:rPr>
            </w:pPr>
            <w:proofErr w:type="spellStart"/>
            <w:r>
              <w:rPr>
                <w:color w:val="000000"/>
                <w:sz w:val="22"/>
                <w:szCs w:val="22"/>
                <w:lang w:val="it-IT"/>
              </w:rPr>
              <w:t>G</w:t>
            </w:r>
            <w:r w:rsidR="00ED6FC3">
              <w:rPr>
                <w:color w:val="000000"/>
                <w:sz w:val="22"/>
                <w:szCs w:val="22"/>
                <w:lang w:val="it-IT"/>
              </w:rPr>
              <w:t>ë</w:t>
            </w:r>
            <w:r>
              <w:rPr>
                <w:color w:val="000000"/>
                <w:sz w:val="22"/>
                <w:szCs w:val="22"/>
                <w:lang w:val="it-IT"/>
              </w:rPr>
              <w:t>rma</w:t>
            </w:r>
            <w:proofErr w:type="spellEnd"/>
            <w:r>
              <w:rPr>
                <w:color w:val="000000"/>
                <w:sz w:val="22"/>
                <w:szCs w:val="22"/>
                <w:lang w:val="it-IT"/>
              </w:rPr>
              <w:t xml:space="preserve"> </w:t>
            </w:r>
            <w:r>
              <w:rPr>
                <w:color w:val="000000"/>
                <w:sz w:val="22"/>
                <w:szCs w:val="22"/>
                <w:lang w:val="it-IT"/>
              </w:rPr>
              <w:t>g</w:t>
            </w:r>
            <w:r>
              <w:rPr>
                <w:color w:val="000000"/>
                <w:sz w:val="22"/>
                <w:szCs w:val="22"/>
                <w:lang w:val="it-IT"/>
              </w:rPr>
              <w:t xml:space="preserve">, </w:t>
            </w:r>
            <w:r w:rsidRPr="00332E39">
              <w:rPr>
                <w:color w:val="000000"/>
                <w:sz w:val="22"/>
                <w:szCs w:val="22"/>
                <w:lang w:val="it-IT"/>
              </w:rPr>
              <w:t xml:space="preserve">Pika 2, </w:t>
            </w:r>
            <w:proofErr w:type="spellStart"/>
            <w:r w:rsidRPr="00332E39">
              <w:rPr>
                <w:color w:val="000000"/>
                <w:sz w:val="22"/>
                <w:szCs w:val="22"/>
                <w:lang w:val="it-IT"/>
              </w:rPr>
              <w:t>neni</w:t>
            </w:r>
            <w:proofErr w:type="spellEnd"/>
            <w:r w:rsidRPr="00332E39">
              <w:rPr>
                <w:color w:val="000000"/>
                <w:sz w:val="22"/>
                <w:szCs w:val="22"/>
                <w:lang w:val="it-IT"/>
              </w:rPr>
              <w:t xml:space="preserve"> 88, </w:t>
            </w:r>
            <w:proofErr w:type="spellStart"/>
            <w:r w:rsidRPr="00332E39">
              <w:rPr>
                <w:color w:val="000000"/>
                <w:sz w:val="22"/>
                <w:szCs w:val="22"/>
                <w:lang w:val="it-IT"/>
              </w:rPr>
              <w:t>kreu</w:t>
            </w:r>
            <w:proofErr w:type="spellEnd"/>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tcPr>
          <w:p w14:paraId="66110456" w14:textId="2EE18941" w:rsidR="00390CE4" w:rsidRPr="00390CE4" w:rsidRDefault="00390CE4" w:rsidP="00390CE4">
            <w:pPr>
              <w:jc w:val="both"/>
              <w:rPr>
                <w:bCs/>
              </w:rPr>
            </w:pPr>
            <w:r w:rsidRPr="00321711">
              <w:rPr>
                <w:bCs/>
                <w:sz w:val="22"/>
                <w:szCs w:val="22"/>
              </w:rPr>
              <w:t>IA-ja a ka informuar personat që ushtrojnë përgjegjësinë prindërore për procedurat e zhdëmtimeve?</w:t>
            </w:r>
          </w:p>
        </w:tc>
        <w:tc>
          <w:tcPr>
            <w:tcW w:w="463" w:type="dxa"/>
            <w:tcBorders>
              <w:top w:val="single" w:sz="4" w:space="0" w:color="auto"/>
              <w:left w:val="nil"/>
              <w:bottom w:val="single" w:sz="4" w:space="0" w:color="auto"/>
              <w:right w:val="single" w:sz="4" w:space="0" w:color="auto"/>
            </w:tcBorders>
            <w:shd w:val="clear" w:color="auto" w:fill="auto"/>
            <w:vAlign w:val="center"/>
          </w:tcPr>
          <w:p w14:paraId="35E0349B"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754EDE38" w14:textId="77777777" w:rsidR="00390CE4" w:rsidRPr="00390CE4"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6DB00839"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1538528B" w14:textId="77777777" w:rsidR="00390CE4" w:rsidRPr="00390CE4" w:rsidRDefault="00390CE4" w:rsidP="00390CE4">
            <w:pPr>
              <w:rPr>
                <w:color w:val="000000"/>
                <w:lang w:val="it-IT"/>
              </w:rPr>
            </w:pPr>
          </w:p>
        </w:tc>
      </w:tr>
      <w:tr w:rsidR="00390CE4" w:rsidRPr="00321711" w14:paraId="3539C28E"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8F99B" w14:textId="77777777" w:rsidR="00390CE4" w:rsidRPr="00390CE4"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2DECA326" w14:textId="77777777" w:rsidR="00390CE4" w:rsidRPr="00321711" w:rsidRDefault="00390CE4" w:rsidP="00390CE4">
            <w:pPr>
              <w:rPr>
                <w:color w:val="000000"/>
                <w:lang w:val="en-US"/>
              </w:rPr>
            </w:pPr>
            <w:r w:rsidRPr="00321711">
              <w:rPr>
                <w:color w:val="000000"/>
                <w:sz w:val="22"/>
                <w:szCs w:val="22"/>
                <w:lang w:val="en-US"/>
              </w:rPr>
              <w:t xml:space="preserve">Pika 3, </w:t>
            </w:r>
            <w:proofErr w:type="spellStart"/>
            <w:r w:rsidRPr="00321711">
              <w:rPr>
                <w:color w:val="000000"/>
                <w:sz w:val="22"/>
                <w:szCs w:val="22"/>
                <w:lang w:val="en-US"/>
              </w:rPr>
              <w:t>neni</w:t>
            </w:r>
            <w:proofErr w:type="spellEnd"/>
            <w:r w:rsidRPr="00321711">
              <w:rPr>
                <w:color w:val="000000"/>
                <w:sz w:val="22"/>
                <w:szCs w:val="22"/>
                <w:lang w:val="en-US"/>
              </w:rPr>
              <w:t xml:space="preserve"> 88, </w:t>
            </w:r>
            <w:proofErr w:type="spellStart"/>
            <w:r w:rsidRPr="00321711">
              <w:rPr>
                <w:color w:val="000000"/>
                <w:sz w:val="22"/>
                <w:szCs w:val="22"/>
                <w:lang w:val="en-US"/>
              </w:rPr>
              <w:t>kreu</w:t>
            </w:r>
            <w:proofErr w:type="spellEnd"/>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6A3BBB99" w14:textId="77777777" w:rsidR="00390CE4" w:rsidRPr="00321711" w:rsidRDefault="00390CE4" w:rsidP="00390CE4">
            <w:pPr>
              <w:pStyle w:val="Paragrafiilists"/>
              <w:ind w:left="0"/>
              <w:contextualSpacing w:val="0"/>
              <w:jc w:val="both"/>
              <w:rPr>
                <w:rFonts w:ascii="Times New Roman" w:hAnsi="Times New Roman" w:cs="Times New Roman"/>
              </w:rPr>
            </w:pPr>
            <w:r w:rsidRPr="00321711">
              <w:rPr>
                <w:rFonts w:ascii="Times New Roman" w:hAnsi="Times New Roman" w:cs="Times New Roman"/>
                <w:bCs/>
                <w:sz w:val="22"/>
                <w:szCs w:val="22"/>
              </w:rPr>
              <w:t xml:space="preserve">IA-ja a ka </w:t>
            </w:r>
            <w:proofErr w:type="spellStart"/>
            <w:r w:rsidRPr="00321711">
              <w:rPr>
                <w:rFonts w:ascii="Times New Roman" w:hAnsi="Times New Roman" w:cs="Times New Roman"/>
                <w:bCs/>
                <w:sz w:val="22"/>
                <w:szCs w:val="22"/>
              </w:rPr>
              <w:t>marrë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në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konsideratë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propozimet</w:t>
            </w:r>
            <w:proofErr w:type="spellEnd"/>
            <w:r w:rsidRPr="00321711">
              <w:rPr>
                <w:rFonts w:ascii="Times New Roman" w:hAnsi="Times New Roman" w:cs="Times New Roman"/>
                <w:bCs/>
                <w:sz w:val="22"/>
                <w:szCs w:val="22"/>
              </w:rPr>
              <w:t xml:space="preserve"> e </w:t>
            </w:r>
            <w:proofErr w:type="spellStart"/>
            <w:r w:rsidRPr="00321711">
              <w:rPr>
                <w:rFonts w:ascii="Times New Roman" w:hAnsi="Times New Roman" w:cs="Times New Roman"/>
                <w:bCs/>
                <w:sz w:val="22"/>
                <w:szCs w:val="22"/>
              </w:rPr>
              <w:t>personave</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që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ushtrojnë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përgjegjësi</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prindërore</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për</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përmirësimin</w:t>
            </w:r>
            <w:proofErr w:type="spellEnd"/>
            <w:r w:rsidRPr="00321711">
              <w:rPr>
                <w:rFonts w:ascii="Times New Roman" w:hAnsi="Times New Roman" w:cs="Times New Roman"/>
                <w:bCs/>
                <w:sz w:val="22"/>
                <w:szCs w:val="22"/>
              </w:rPr>
              <w:t xml:space="preserve"> e </w:t>
            </w:r>
            <w:proofErr w:type="spellStart"/>
            <w:r w:rsidRPr="00321711">
              <w:rPr>
                <w:rFonts w:ascii="Times New Roman" w:hAnsi="Times New Roman" w:cs="Times New Roman"/>
                <w:bCs/>
                <w:sz w:val="22"/>
                <w:szCs w:val="22"/>
              </w:rPr>
              <w:t>shërbimit</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arsimor</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në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nivel</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institucioni</w:t>
            </w:r>
            <w:proofErr w:type="spellEnd"/>
            <w:r w:rsidRPr="00321711">
              <w:rPr>
                <w:rFonts w:ascii="Times New Roman" w:hAnsi="Times New Roman" w:cs="Times New Roman"/>
                <w:bCs/>
                <w:sz w:val="22"/>
                <w:szCs w:val="22"/>
              </w:rPr>
              <w:t>/</w:t>
            </w:r>
            <w:proofErr w:type="spellStart"/>
            <w:r w:rsidRPr="00321711">
              <w:rPr>
                <w:rFonts w:ascii="Times New Roman" w:hAnsi="Times New Roman" w:cs="Times New Roman"/>
                <w:bCs/>
                <w:sz w:val="22"/>
                <w:szCs w:val="22"/>
              </w:rPr>
              <w:t>klase</w:t>
            </w:r>
            <w:proofErr w:type="spellEnd"/>
            <w:r w:rsidRPr="00321711">
              <w:rPr>
                <w:rFonts w:ascii="Times New Roman" w:hAnsi="Times New Roman" w:cs="Times New Roman"/>
                <w:bCs/>
                <w:sz w:val="22"/>
                <w:szCs w:val="22"/>
              </w:rPr>
              <w:t>?</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1098D1C6"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51B44FB4" w14:textId="77777777" w:rsidR="00390CE4" w:rsidRPr="00321711" w:rsidRDefault="00390CE4" w:rsidP="00390CE4">
            <w:pPr>
              <w:rPr>
                <w:color w:val="000000"/>
                <w:lang w:val="en-US"/>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0D627DC4"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67F85B9" w14:textId="77777777" w:rsidR="00390CE4" w:rsidRPr="00321711" w:rsidRDefault="00390CE4" w:rsidP="00390CE4">
            <w:pPr>
              <w:rPr>
                <w:color w:val="000000"/>
                <w:lang w:val="en-US"/>
              </w:rPr>
            </w:pPr>
          </w:p>
        </w:tc>
      </w:tr>
      <w:tr w:rsidR="00390CE4" w:rsidRPr="00321711" w14:paraId="601A7A3B"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98BD8" w14:textId="77777777" w:rsidR="00390CE4" w:rsidRPr="00321711" w:rsidRDefault="00390CE4" w:rsidP="00390CE4">
            <w:pPr>
              <w:pStyle w:val="Paragrafiilists"/>
              <w:numPr>
                <w:ilvl w:val="0"/>
                <w:numId w:val="5"/>
              </w:numPr>
              <w:contextualSpacing w:val="0"/>
              <w:jc w:val="center"/>
              <w:rPr>
                <w:rFonts w:ascii="Times New Roman" w:hAnsi="Times New Roman" w:cs="Times New Roman"/>
                <w:color w:val="000000"/>
              </w:rPr>
            </w:pPr>
          </w:p>
        </w:tc>
        <w:tc>
          <w:tcPr>
            <w:tcW w:w="2015" w:type="dxa"/>
            <w:tcBorders>
              <w:top w:val="single" w:sz="4" w:space="0" w:color="auto"/>
              <w:left w:val="nil"/>
              <w:bottom w:val="single" w:sz="4" w:space="0" w:color="auto"/>
              <w:right w:val="single" w:sz="4" w:space="0" w:color="auto"/>
            </w:tcBorders>
            <w:shd w:val="clear" w:color="auto" w:fill="auto"/>
            <w:hideMark/>
          </w:tcPr>
          <w:p w14:paraId="31A6912C" w14:textId="77777777" w:rsidR="00390CE4" w:rsidRPr="00321711" w:rsidRDefault="00390CE4" w:rsidP="00390CE4">
            <w:pPr>
              <w:rPr>
                <w:color w:val="000000"/>
                <w:lang w:val="it-IT"/>
              </w:rPr>
            </w:pPr>
            <w:r w:rsidRPr="00321711">
              <w:rPr>
                <w:color w:val="000000"/>
                <w:sz w:val="22"/>
                <w:szCs w:val="22"/>
                <w:lang w:val="it-IT"/>
              </w:rPr>
              <w:t>Germa a, pika 4, neni 88,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5E1C0532" w14:textId="77777777" w:rsidR="00390CE4" w:rsidRPr="00332E39" w:rsidRDefault="00390CE4" w:rsidP="00390CE4">
            <w:pPr>
              <w:pStyle w:val="Paragrafiilists"/>
              <w:ind w:left="0"/>
              <w:contextualSpacing w:val="0"/>
              <w:jc w:val="both"/>
              <w:rPr>
                <w:rFonts w:ascii="Times New Roman" w:hAnsi="Times New Roman" w:cs="Times New Roman"/>
                <w:lang w:val="it-IT"/>
              </w:rPr>
            </w:pPr>
            <w:r w:rsidRPr="00332E39">
              <w:rPr>
                <w:rFonts w:ascii="Times New Roman" w:hAnsi="Times New Roman" w:cs="Times New Roman"/>
                <w:bCs/>
                <w:sz w:val="22"/>
                <w:szCs w:val="22"/>
                <w:lang w:val="it-IT"/>
              </w:rPr>
              <w:t>Personi që ushtron përgjegjësi prindërore, a është kujdesur që fëmija i tij të ndjekë rregullisht IA-në dhe të mësojë rregullisht?</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7400428D"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90610EF"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08C48874"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6B385A1" w14:textId="77777777" w:rsidR="00390CE4" w:rsidRPr="00332E39" w:rsidRDefault="00390CE4" w:rsidP="00390CE4">
            <w:pPr>
              <w:rPr>
                <w:color w:val="000000"/>
                <w:lang w:val="it-IT"/>
              </w:rPr>
            </w:pPr>
          </w:p>
        </w:tc>
      </w:tr>
      <w:tr w:rsidR="00390CE4" w:rsidRPr="00321711" w14:paraId="48909E9E"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0164D"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33F48541" w14:textId="77777777" w:rsidR="00390CE4" w:rsidRPr="00332E39" w:rsidRDefault="00390CE4" w:rsidP="00390CE4">
            <w:pPr>
              <w:rPr>
                <w:color w:val="000000"/>
                <w:lang w:val="it-IT"/>
              </w:rPr>
            </w:pPr>
            <w:r w:rsidRPr="00332E39">
              <w:rPr>
                <w:color w:val="000000"/>
                <w:sz w:val="22"/>
                <w:szCs w:val="22"/>
                <w:lang w:val="it-IT"/>
              </w:rPr>
              <w:t>Germa b, pika 4, neni 88,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46A8DD10" w14:textId="77777777" w:rsidR="00390CE4" w:rsidRPr="00332E39" w:rsidRDefault="00390CE4" w:rsidP="00390CE4">
            <w:pPr>
              <w:pStyle w:val="Paragrafiilists"/>
              <w:ind w:left="0"/>
              <w:contextualSpacing w:val="0"/>
              <w:jc w:val="both"/>
              <w:rPr>
                <w:rFonts w:ascii="Times New Roman" w:hAnsi="Times New Roman" w:cs="Times New Roman"/>
                <w:lang w:val="it-IT"/>
              </w:rPr>
            </w:pPr>
            <w:r w:rsidRPr="00332E39">
              <w:rPr>
                <w:rFonts w:ascii="Times New Roman" w:hAnsi="Times New Roman" w:cs="Times New Roman"/>
                <w:bCs/>
                <w:sz w:val="22"/>
                <w:szCs w:val="22"/>
                <w:lang w:val="it-IT"/>
              </w:rPr>
              <w:t>Personi që ushtron përgjegjësi prindërore, a ka njoftuar mësuesin kujdestar për ndryshime të shëndetit dhe të sjelljes së fëmijës së tij?</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57358F78"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3CCDD492"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3F60C70C"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EC0E14F" w14:textId="77777777" w:rsidR="00390CE4" w:rsidRPr="00332E39" w:rsidRDefault="00390CE4" w:rsidP="00390CE4">
            <w:pPr>
              <w:rPr>
                <w:color w:val="000000"/>
                <w:lang w:val="it-IT"/>
              </w:rPr>
            </w:pPr>
          </w:p>
        </w:tc>
      </w:tr>
      <w:tr w:rsidR="00390CE4" w:rsidRPr="00321711" w14:paraId="29661BB4"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1E43E"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023E1E5B" w14:textId="77777777" w:rsidR="00390CE4" w:rsidRPr="00321711" w:rsidRDefault="00390CE4" w:rsidP="00390CE4">
            <w:pPr>
              <w:rPr>
                <w:color w:val="000000"/>
                <w:lang w:val="it-IT"/>
              </w:rPr>
            </w:pPr>
            <w:r w:rsidRPr="00321711">
              <w:rPr>
                <w:color w:val="000000"/>
                <w:sz w:val="22"/>
                <w:szCs w:val="22"/>
                <w:lang w:val="it-IT"/>
              </w:rPr>
              <w:t>Germa c, pika 4, neni 88,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241F380A" w14:textId="77777777" w:rsidR="00390CE4" w:rsidRPr="00321711" w:rsidRDefault="00390CE4" w:rsidP="00390CE4">
            <w:pPr>
              <w:pStyle w:val="Paragrafiilists"/>
              <w:ind w:left="0"/>
              <w:contextualSpacing w:val="0"/>
              <w:jc w:val="both"/>
              <w:rPr>
                <w:rFonts w:ascii="Times New Roman" w:hAnsi="Times New Roman" w:cs="Times New Roman"/>
                <w:lang w:val="it-IT"/>
              </w:rPr>
            </w:pPr>
            <w:r w:rsidRPr="00321711">
              <w:rPr>
                <w:rFonts w:ascii="Times New Roman" w:hAnsi="Times New Roman" w:cs="Times New Roman"/>
                <w:bCs/>
                <w:sz w:val="22"/>
                <w:szCs w:val="22"/>
                <w:lang w:val="it-IT"/>
              </w:rPr>
              <w:t>Personi që ushtron përgjegjësi prindërore, a ka marrë pjesë në takimet për çështje që kanë të bëjnë me fëmijën e tij?</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5CB5AD34"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0C27F01" w14:textId="77777777" w:rsidR="00390CE4" w:rsidRPr="00321711"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008F1E69"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D8E5BD8" w14:textId="77777777" w:rsidR="00390CE4" w:rsidRPr="00321711" w:rsidRDefault="00390CE4" w:rsidP="00390CE4">
            <w:pPr>
              <w:rPr>
                <w:color w:val="000000"/>
                <w:lang w:val="it-IT"/>
              </w:rPr>
            </w:pPr>
          </w:p>
        </w:tc>
      </w:tr>
      <w:tr w:rsidR="00390CE4" w:rsidRPr="00321711" w14:paraId="21E907CB"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18A24"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665D5CAF" w14:textId="77777777" w:rsidR="00390CE4" w:rsidRPr="00332E39" w:rsidRDefault="00390CE4" w:rsidP="00390CE4">
            <w:pPr>
              <w:rPr>
                <w:color w:val="000000"/>
                <w:lang w:val="it-IT"/>
              </w:rPr>
            </w:pPr>
            <w:r w:rsidRPr="00332E39">
              <w:rPr>
                <w:color w:val="000000"/>
                <w:sz w:val="22"/>
                <w:szCs w:val="22"/>
                <w:lang w:val="it-IT"/>
              </w:rPr>
              <w:t>Germa ç, pika 4, neni 88,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26B98064" w14:textId="77777777" w:rsidR="00390CE4" w:rsidRPr="00332E39" w:rsidRDefault="00390CE4" w:rsidP="00390CE4">
            <w:pPr>
              <w:pStyle w:val="Paragrafiilists"/>
              <w:ind w:left="0"/>
              <w:contextualSpacing w:val="0"/>
              <w:jc w:val="both"/>
              <w:rPr>
                <w:rFonts w:ascii="Times New Roman" w:hAnsi="Times New Roman" w:cs="Times New Roman"/>
                <w:lang w:val="it-IT"/>
              </w:rPr>
            </w:pPr>
            <w:r w:rsidRPr="00332E39">
              <w:rPr>
                <w:rFonts w:ascii="Times New Roman" w:hAnsi="Times New Roman" w:cs="Times New Roman"/>
                <w:bCs/>
                <w:sz w:val="22"/>
                <w:szCs w:val="22"/>
                <w:lang w:val="it-IT"/>
              </w:rPr>
              <w:t>Personi që ushtron përgjegjësinë prindërore, a ka njoftuar mësuesin kujdestar, në rastet kur fëmija i tij ka munguar dhe a i ka arsyetuar këto mungesa?</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357F3580"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6C3439AD"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2A959B4F"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873EA1C" w14:textId="77777777" w:rsidR="00390CE4" w:rsidRPr="00332E39" w:rsidRDefault="00390CE4" w:rsidP="00390CE4">
            <w:pPr>
              <w:rPr>
                <w:color w:val="000000"/>
                <w:lang w:val="it-IT"/>
              </w:rPr>
            </w:pPr>
          </w:p>
        </w:tc>
      </w:tr>
      <w:tr w:rsidR="00390CE4" w:rsidRPr="00321711" w14:paraId="29A204FC"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CC580"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47916F4E" w14:textId="77777777" w:rsidR="00390CE4" w:rsidRPr="00321711" w:rsidRDefault="00390CE4" w:rsidP="00390CE4">
            <w:pPr>
              <w:rPr>
                <w:color w:val="000000"/>
                <w:lang w:val="it-IT"/>
              </w:rPr>
            </w:pPr>
            <w:r w:rsidRPr="00321711">
              <w:rPr>
                <w:color w:val="000000"/>
                <w:sz w:val="22"/>
                <w:szCs w:val="22"/>
                <w:lang w:val="it-IT"/>
              </w:rPr>
              <w:t>Germa d, pika 4, neni 88,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3167D8D5" w14:textId="77777777" w:rsidR="00390CE4" w:rsidRPr="00321711" w:rsidRDefault="00390CE4" w:rsidP="00390CE4">
            <w:pPr>
              <w:pStyle w:val="Paragrafiilists"/>
              <w:ind w:left="0"/>
              <w:contextualSpacing w:val="0"/>
              <w:jc w:val="both"/>
              <w:rPr>
                <w:rFonts w:ascii="Times New Roman" w:hAnsi="Times New Roman" w:cs="Times New Roman"/>
                <w:lang w:val="it-IT"/>
              </w:rPr>
            </w:pPr>
            <w:r w:rsidRPr="00321711">
              <w:rPr>
                <w:rFonts w:ascii="Times New Roman" w:hAnsi="Times New Roman" w:cs="Times New Roman"/>
                <w:bCs/>
                <w:sz w:val="22"/>
                <w:szCs w:val="22"/>
                <w:lang w:val="it-IT"/>
              </w:rPr>
              <w:t>Personi që ushtron përgjegjësinë prindërore, a ka marrë pjesë në takimet që janë zhvilluar me personat që ushtrojnë përgjegjësinë prindërore?</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77F62084"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384A708C" w14:textId="77777777" w:rsidR="00390CE4" w:rsidRPr="00321711"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1ACC89CC"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3CF0FE8" w14:textId="77777777" w:rsidR="00390CE4" w:rsidRPr="00321711" w:rsidRDefault="00390CE4" w:rsidP="00390CE4">
            <w:pPr>
              <w:rPr>
                <w:color w:val="000000"/>
                <w:lang w:val="it-IT"/>
              </w:rPr>
            </w:pPr>
          </w:p>
        </w:tc>
      </w:tr>
      <w:tr w:rsidR="00390CE4" w:rsidRPr="00321711" w14:paraId="256745AD" w14:textId="77777777" w:rsidTr="00A522F7">
        <w:trPr>
          <w:trHeight w:val="148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5F8E2"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4549DEED" w14:textId="77777777" w:rsidR="00390CE4" w:rsidRPr="00332E39" w:rsidRDefault="00390CE4" w:rsidP="00390CE4">
            <w:pPr>
              <w:rPr>
                <w:color w:val="000000"/>
                <w:lang w:val="it-IT"/>
              </w:rPr>
            </w:pPr>
            <w:r w:rsidRPr="00332E39">
              <w:rPr>
                <w:color w:val="000000"/>
                <w:sz w:val="22"/>
                <w:szCs w:val="22"/>
                <w:lang w:val="it-IT"/>
              </w:rPr>
              <w:t>Germa dh, pika 4, neni 88,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3DFA085C" w14:textId="77777777" w:rsidR="00390CE4" w:rsidRPr="00332E39" w:rsidRDefault="00390CE4" w:rsidP="00390CE4">
            <w:pPr>
              <w:pStyle w:val="Paragrafiilists"/>
              <w:ind w:left="0"/>
              <w:contextualSpacing w:val="0"/>
              <w:jc w:val="both"/>
              <w:rPr>
                <w:rFonts w:ascii="Times New Roman" w:hAnsi="Times New Roman" w:cs="Times New Roman"/>
                <w:lang w:val="it-IT"/>
              </w:rPr>
            </w:pPr>
            <w:r w:rsidRPr="00332E39">
              <w:rPr>
                <w:rFonts w:ascii="Times New Roman" w:hAnsi="Times New Roman" w:cs="Times New Roman"/>
                <w:bCs/>
                <w:sz w:val="22"/>
                <w:szCs w:val="22"/>
                <w:lang w:val="it-IT"/>
              </w:rPr>
              <w:t>Personi që ushtron përgjegjësinë prindërore, a ka kontribuar në mbarëvajtjen e IA-së?</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3C1F783B"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1E543BDD"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20894B41"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E18B868" w14:textId="77777777" w:rsidR="00390CE4" w:rsidRPr="00332E39" w:rsidRDefault="00390CE4" w:rsidP="00390CE4">
            <w:pPr>
              <w:rPr>
                <w:color w:val="000000"/>
                <w:lang w:val="it-IT"/>
              </w:rPr>
            </w:pPr>
          </w:p>
        </w:tc>
      </w:tr>
      <w:tr w:rsidR="00390CE4" w:rsidRPr="00321711" w14:paraId="4644A0AD" w14:textId="77777777" w:rsidTr="00185F40">
        <w:trPr>
          <w:trHeight w:val="112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8B3CD"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4B466A8E" w14:textId="77777777" w:rsidR="00390CE4" w:rsidRPr="00332E39" w:rsidRDefault="00390CE4" w:rsidP="00390CE4">
            <w:pPr>
              <w:rPr>
                <w:color w:val="000000"/>
                <w:lang w:val="it-IT"/>
              </w:rPr>
            </w:pPr>
            <w:r w:rsidRPr="00332E39">
              <w:rPr>
                <w:color w:val="000000"/>
                <w:sz w:val="22"/>
                <w:szCs w:val="22"/>
                <w:lang w:val="it-IT"/>
              </w:rPr>
              <w:t>Pika 5, neni 88, kreu</w:t>
            </w:r>
            <w:r w:rsidRPr="00321711">
              <w:rPr>
                <w:sz w:val="22"/>
                <w:szCs w:val="22"/>
              </w:rPr>
              <w:t xml:space="preserve"> XV, Rregullorja e IAP-</w:t>
            </w:r>
            <w:r w:rsidRPr="00321711">
              <w:rPr>
                <w:sz w:val="22"/>
                <w:szCs w:val="22"/>
              </w:rPr>
              <w:lastRenderedPageBreak/>
              <w:t>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6772B46E" w14:textId="77777777" w:rsidR="00390CE4" w:rsidRPr="00321711" w:rsidRDefault="00390CE4" w:rsidP="00390CE4">
            <w:pPr>
              <w:jc w:val="both"/>
              <w:rPr>
                <w:bCs/>
              </w:rPr>
            </w:pPr>
            <w:r w:rsidRPr="00321711">
              <w:rPr>
                <w:bCs/>
                <w:sz w:val="22"/>
                <w:szCs w:val="22"/>
              </w:rPr>
              <w:lastRenderedPageBreak/>
              <w:t xml:space="preserve">Personat që ushtrojnë përgjegjësinë prindërore, a kanë vendosur nëse fëmija me AK, mbi të cilin ushtrojnë përgjegjësinë prindërore, do të ndjekë një institucion të specializuar ose të zakonshëm të arsimit bazë? </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3680E0EA"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09413BA4" w14:textId="77777777" w:rsidR="00390CE4" w:rsidRPr="00321711" w:rsidRDefault="00390CE4" w:rsidP="00390CE4">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2699B2C2"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16B8E72" w14:textId="77777777" w:rsidR="00390CE4" w:rsidRPr="00321711" w:rsidRDefault="00390CE4" w:rsidP="00390CE4">
            <w:pPr>
              <w:rPr>
                <w:color w:val="000000"/>
              </w:rPr>
            </w:pPr>
          </w:p>
        </w:tc>
      </w:tr>
      <w:tr w:rsidR="00390CE4" w:rsidRPr="00321711" w14:paraId="25384C62" w14:textId="77777777" w:rsidTr="00185F40">
        <w:trPr>
          <w:trHeight w:val="112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4F107"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tcPr>
          <w:p w14:paraId="712F6DC2" w14:textId="77777777" w:rsidR="00390CE4" w:rsidRPr="00332E39" w:rsidRDefault="00390CE4" w:rsidP="00390CE4">
            <w:pPr>
              <w:rPr>
                <w:color w:val="000000"/>
                <w:lang w:val="it-IT"/>
              </w:rPr>
            </w:pPr>
            <w:r w:rsidRPr="00332E39">
              <w:rPr>
                <w:color w:val="000000"/>
                <w:sz w:val="22"/>
                <w:szCs w:val="22"/>
                <w:lang w:val="it-IT"/>
              </w:rPr>
              <w:t>Pika 5, neni 88,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tcPr>
          <w:p w14:paraId="4392B1F9" w14:textId="77777777" w:rsidR="00390CE4" w:rsidRPr="00321711" w:rsidRDefault="00390CE4" w:rsidP="00390CE4">
            <w:pPr>
              <w:jc w:val="both"/>
              <w:rPr>
                <w:bCs/>
              </w:rPr>
            </w:pPr>
            <w:r w:rsidRPr="00321711">
              <w:rPr>
                <w:bCs/>
                <w:sz w:val="22"/>
                <w:szCs w:val="22"/>
              </w:rPr>
              <w:t>IA-ja e zakonshme, a ka hartuar PEI-in për nxënësin me AK në bashkëpunim me personat që ushtrojnë përgjegjësinë prindërore të nxënësit?</w:t>
            </w:r>
          </w:p>
        </w:tc>
        <w:tc>
          <w:tcPr>
            <w:tcW w:w="463" w:type="dxa"/>
            <w:tcBorders>
              <w:top w:val="single" w:sz="4" w:space="0" w:color="auto"/>
              <w:left w:val="nil"/>
              <w:bottom w:val="single" w:sz="4" w:space="0" w:color="auto"/>
              <w:right w:val="single" w:sz="4" w:space="0" w:color="auto"/>
            </w:tcBorders>
            <w:shd w:val="clear" w:color="auto" w:fill="auto"/>
            <w:vAlign w:val="center"/>
          </w:tcPr>
          <w:p w14:paraId="6DC27918"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58AC6D2D" w14:textId="77777777" w:rsidR="00390CE4" w:rsidRPr="00321711" w:rsidRDefault="00390CE4" w:rsidP="00390CE4">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69E54112"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1AFE34B2" w14:textId="77777777" w:rsidR="00390CE4" w:rsidRPr="00321711" w:rsidRDefault="00390CE4" w:rsidP="00390CE4">
            <w:pPr>
              <w:rPr>
                <w:color w:val="000000"/>
              </w:rPr>
            </w:pPr>
          </w:p>
        </w:tc>
      </w:tr>
      <w:tr w:rsidR="00390CE4" w:rsidRPr="00321711" w14:paraId="0B0769A1" w14:textId="77777777" w:rsidTr="00A522F7">
        <w:trPr>
          <w:trHeight w:val="108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71C85"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tcPr>
          <w:p w14:paraId="066E211E" w14:textId="77777777" w:rsidR="00390CE4" w:rsidRPr="00332E39" w:rsidRDefault="00390CE4" w:rsidP="00390CE4">
            <w:pPr>
              <w:rPr>
                <w:color w:val="000000"/>
                <w:lang w:val="it-IT"/>
              </w:rPr>
            </w:pPr>
            <w:r w:rsidRPr="00332E39">
              <w:rPr>
                <w:color w:val="000000"/>
                <w:sz w:val="22"/>
                <w:szCs w:val="22"/>
                <w:lang w:val="it-IT"/>
              </w:rPr>
              <w:t>Pika 5, neni 88,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tcPr>
          <w:p w14:paraId="49F926AF" w14:textId="77777777" w:rsidR="00390CE4" w:rsidRPr="00321711" w:rsidRDefault="00390CE4" w:rsidP="00390CE4">
            <w:pPr>
              <w:jc w:val="both"/>
              <w:rPr>
                <w:bCs/>
              </w:rPr>
            </w:pPr>
            <w:r w:rsidRPr="00321711">
              <w:rPr>
                <w:bCs/>
                <w:sz w:val="22"/>
                <w:szCs w:val="22"/>
              </w:rPr>
              <w:t>Ndryshimi i PEI-it brenda IA-së, a është vendosur nga komisioni i institucionit, në bashkëpunim me personat që ushtrojnë përgjegjësinë prindërore të fëmijës?</w:t>
            </w:r>
          </w:p>
        </w:tc>
        <w:tc>
          <w:tcPr>
            <w:tcW w:w="463" w:type="dxa"/>
            <w:tcBorders>
              <w:top w:val="single" w:sz="4" w:space="0" w:color="auto"/>
              <w:left w:val="nil"/>
              <w:bottom w:val="single" w:sz="4" w:space="0" w:color="auto"/>
              <w:right w:val="single" w:sz="4" w:space="0" w:color="auto"/>
            </w:tcBorders>
            <w:shd w:val="clear" w:color="auto" w:fill="auto"/>
            <w:vAlign w:val="center"/>
          </w:tcPr>
          <w:p w14:paraId="764DD68C"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232CA3EF" w14:textId="77777777" w:rsidR="00390CE4" w:rsidRPr="00321711" w:rsidRDefault="00390CE4" w:rsidP="00390CE4">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0299D109"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61F4E523" w14:textId="77777777" w:rsidR="00390CE4" w:rsidRPr="00321711" w:rsidRDefault="00390CE4" w:rsidP="00390CE4">
            <w:pPr>
              <w:rPr>
                <w:color w:val="000000"/>
              </w:rPr>
            </w:pPr>
          </w:p>
        </w:tc>
      </w:tr>
      <w:tr w:rsidR="00390CE4" w:rsidRPr="00321711" w14:paraId="072A6799"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BFDE9"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67F8A4DD" w14:textId="77777777" w:rsidR="00390CE4" w:rsidRPr="00332E39" w:rsidRDefault="00390CE4" w:rsidP="00390CE4">
            <w:pPr>
              <w:rPr>
                <w:color w:val="000000"/>
                <w:lang w:val="it-IT"/>
              </w:rPr>
            </w:pPr>
            <w:r w:rsidRPr="00332E39">
              <w:rPr>
                <w:color w:val="000000"/>
                <w:sz w:val="22"/>
                <w:szCs w:val="22"/>
                <w:lang w:val="it-IT"/>
              </w:rPr>
              <w:t>Pika 6, neni 88,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48D9AE97" w14:textId="6A55FF48" w:rsidR="00390CE4" w:rsidRPr="00332E39" w:rsidRDefault="00390CE4" w:rsidP="00390CE4">
            <w:pPr>
              <w:pStyle w:val="Paragrafiilists"/>
              <w:ind w:left="0"/>
              <w:contextualSpacing w:val="0"/>
              <w:jc w:val="both"/>
              <w:rPr>
                <w:rFonts w:ascii="Times New Roman" w:hAnsi="Times New Roman" w:cs="Times New Roman"/>
                <w:lang w:val="it-IT"/>
              </w:rPr>
            </w:pPr>
            <w:r w:rsidRPr="00332E39">
              <w:rPr>
                <w:rFonts w:ascii="Times New Roman" w:hAnsi="Times New Roman" w:cs="Times New Roman"/>
                <w:bCs/>
                <w:sz w:val="22"/>
                <w:szCs w:val="22"/>
                <w:lang w:val="it-IT"/>
              </w:rPr>
              <w:t xml:space="preserve">Drejtori i IA-së ose mësuesi kujdestar, a kanë njoftuar personin </w:t>
            </w:r>
            <w:proofErr w:type="spellStart"/>
            <w:r w:rsidRPr="00332E39">
              <w:rPr>
                <w:rFonts w:ascii="Times New Roman" w:hAnsi="Times New Roman" w:cs="Times New Roman"/>
                <w:bCs/>
                <w:sz w:val="22"/>
                <w:szCs w:val="22"/>
                <w:lang w:val="it-IT"/>
              </w:rPr>
              <w:t>që</w:t>
            </w:r>
            <w:proofErr w:type="spellEnd"/>
            <w:r w:rsidRPr="00332E39">
              <w:rPr>
                <w:rFonts w:ascii="Times New Roman" w:hAnsi="Times New Roman" w:cs="Times New Roman"/>
                <w:bCs/>
                <w:sz w:val="22"/>
                <w:szCs w:val="22"/>
                <w:lang w:val="it-IT"/>
              </w:rPr>
              <w:t xml:space="preserve"> </w:t>
            </w:r>
            <w:proofErr w:type="spellStart"/>
            <w:r w:rsidRPr="00332E39">
              <w:rPr>
                <w:rFonts w:ascii="Times New Roman" w:hAnsi="Times New Roman" w:cs="Times New Roman"/>
                <w:bCs/>
                <w:sz w:val="22"/>
                <w:szCs w:val="22"/>
                <w:lang w:val="it-IT"/>
              </w:rPr>
              <w:t>ushtron</w:t>
            </w:r>
            <w:proofErr w:type="spellEnd"/>
            <w:r w:rsidRPr="00332E39">
              <w:rPr>
                <w:rFonts w:ascii="Times New Roman" w:hAnsi="Times New Roman" w:cs="Times New Roman"/>
                <w:bCs/>
                <w:sz w:val="22"/>
                <w:szCs w:val="22"/>
                <w:lang w:val="it-IT"/>
              </w:rPr>
              <w:t xml:space="preserve"> </w:t>
            </w:r>
            <w:proofErr w:type="spellStart"/>
            <w:r w:rsidRPr="00332E39">
              <w:rPr>
                <w:rFonts w:ascii="Times New Roman" w:hAnsi="Times New Roman" w:cs="Times New Roman"/>
                <w:bCs/>
                <w:sz w:val="22"/>
                <w:szCs w:val="22"/>
                <w:lang w:val="it-IT"/>
              </w:rPr>
              <w:t>përgjegjësinë</w:t>
            </w:r>
            <w:proofErr w:type="spellEnd"/>
            <w:r w:rsidRPr="00332E39">
              <w:rPr>
                <w:rFonts w:ascii="Times New Roman" w:hAnsi="Times New Roman" w:cs="Times New Roman"/>
                <w:bCs/>
                <w:sz w:val="22"/>
                <w:szCs w:val="22"/>
                <w:lang w:val="it-IT"/>
              </w:rPr>
              <w:t xml:space="preserve"> </w:t>
            </w:r>
            <w:proofErr w:type="spellStart"/>
            <w:r w:rsidRPr="00332E39">
              <w:rPr>
                <w:rFonts w:ascii="Times New Roman" w:hAnsi="Times New Roman" w:cs="Times New Roman"/>
                <w:bCs/>
                <w:sz w:val="22"/>
                <w:szCs w:val="22"/>
                <w:lang w:val="it-IT"/>
              </w:rPr>
              <w:t>prindërore</w:t>
            </w:r>
            <w:proofErr w:type="spellEnd"/>
            <w:r>
              <w:rPr>
                <w:rFonts w:ascii="Times New Roman" w:hAnsi="Times New Roman" w:cs="Times New Roman"/>
                <w:bCs/>
                <w:sz w:val="22"/>
                <w:szCs w:val="22"/>
                <w:lang w:val="it-IT"/>
              </w:rPr>
              <w:t>?</w:t>
            </w:r>
            <w:r w:rsidRPr="00332E39">
              <w:rPr>
                <w:rFonts w:ascii="Times New Roman" w:hAnsi="Times New Roman" w:cs="Times New Roman"/>
                <w:bCs/>
                <w:sz w:val="22"/>
                <w:szCs w:val="22"/>
                <w:lang w:val="it-IT"/>
              </w:rPr>
              <w:t xml:space="preserve"> </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620BBDCE"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777D77B3"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23661580"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E539290" w14:textId="77777777" w:rsidR="00390CE4" w:rsidRPr="00332E39" w:rsidRDefault="00390CE4" w:rsidP="00390CE4">
            <w:pPr>
              <w:rPr>
                <w:color w:val="000000"/>
                <w:lang w:val="it-IT"/>
              </w:rPr>
            </w:pPr>
          </w:p>
        </w:tc>
      </w:tr>
      <w:tr w:rsidR="00390CE4" w:rsidRPr="00321711" w14:paraId="28B7D2F4" w14:textId="77777777" w:rsidTr="00AE062A">
        <w:trPr>
          <w:trHeight w:val="55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A518D"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tcPr>
          <w:p w14:paraId="74D7710D" w14:textId="5C3425DF" w:rsidR="00390CE4" w:rsidRPr="00332E39" w:rsidRDefault="00390CE4" w:rsidP="00390CE4">
            <w:pPr>
              <w:rPr>
                <w:color w:val="000000"/>
                <w:sz w:val="22"/>
                <w:szCs w:val="22"/>
                <w:lang w:val="it-IT"/>
              </w:rPr>
            </w:pPr>
            <w:r w:rsidRPr="00332E39">
              <w:rPr>
                <w:color w:val="000000"/>
                <w:sz w:val="22"/>
                <w:szCs w:val="22"/>
                <w:lang w:val="it-IT"/>
              </w:rPr>
              <w:t xml:space="preserve">Pika 6, </w:t>
            </w:r>
            <w:proofErr w:type="spellStart"/>
            <w:r w:rsidRPr="00332E39">
              <w:rPr>
                <w:color w:val="000000"/>
                <w:sz w:val="22"/>
                <w:szCs w:val="22"/>
                <w:lang w:val="it-IT"/>
              </w:rPr>
              <w:t>neni</w:t>
            </w:r>
            <w:proofErr w:type="spellEnd"/>
            <w:r w:rsidRPr="00332E39">
              <w:rPr>
                <w:color w:val="000000"/>
                <w:sz w:val="22"/>
                <w:szCs w:val="22"/>
                <w:lang w:val="it-IT"/>
              </w:rPr>
              <w:t xml:space="preserve"> 88, </w:t>
            </w:r>
            <w:proofErr w:type="spellStart"/>
            <w:r w:rsidRPr="00332E39">
              <w:rPr>
                <w:color w:val="000000"/>
                <w:sz w:val="22"/>
                <w:szCs w:val="22"/>
                <w:lang w:val="it-IT"/>
              </w:rPr>
              <w:t>kreu</w:t>
            </w:r>
            <w:proofErr w:type="spellEnd"/>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tcPr>
          <w:p w14:paraId="0818EFF8" w14:textId="41436547" w:rsidR="00390CE4" w:rsidRPr="00332E39" w:rsidRDefault="00390CE4" w:rsidP="00390CE4">
            <w:pPr>
              <w:pStyle w:val="Paragrafiilists"/>
              <w:ind w:left="0"/>
              <w:contextualSpacing w:val="0"/>
              <w:jc w:val="both"/>
              <w:rPr>
                <w:rFonts w:ascii="Times New Roman" w:hAnsi="Times New Roman" w:cs="Times New Roman"/>
                <w:bCs/>
                <w:sz w:val="22"/>
                <w:szCs w:val="22"/>
                <w:lang w:val="it-IT"/>
              </w:rPr>
            </w:pPr>
            <w:r>
              <w:rPr>
                <w:rFonts w:ascii="Times New Roman" w:hAnsi="Times New Roman" w:cs="Times New Roman"/>
                <w:bCs/>
                <w:sz w:val="22"/>
                <w:szCs w:val="22"/>
                <w:lang w:val="it-IT"/>
              </w:rPr>
              <w:t>A</w:t>
            </w:r>
            <w:r w:rsidRPr="00332E39">
              <w:rPr>
                <w:rFonts w:ascii="Times New Roman" w:hAnsi="Times New Roman" w:cs="Times New Roman"/>
                <w:bCs/>
                <w:sz w:val="22"/>
                <w:szCs w:val="22"/>
                <w:lang w:val="it-IT"/>
              </w:rPr>
              <w:t xml:space="preserve"> </w:t>
            </w:r>
            <w:proofErr w:type="spellStart"/>
            <w:r w:rsidRPr="00332E39">
              <w:rPr>
                <w:rFonts w:ascii="Times New Roman" w:hAnsi="Times New Roman" w:cs="Times New Roman"/>
                <w:bCs/>
                <w:sz w:val="22"/>
                <w:szCs w:val="22"/>
                <w:lang w:val="it-IT"/>
              </w:rPr>
              <w:t>kanë</w:t>
            </w:r>
            <w:proofErr w:type="spellEnd"/>
            <w:r w:rsidRPr="00332E39">
              <w:rPr>
                <w:rFonts w:ascii="Times New Roman" w:hAnsi="Times New Roman" w:cs="Times New Roman"/>
                <w:bCs/>
                <w:sz w:val="22"/>
                <w:szCs w:val="22"/>
                <w:lang w:val="it-IT"/>
              </w:rPr>
              <w:t xml:space="preserve"> </w:t>
            </w:r>
            <w:proofErr w:type="spellStart"/>
            <w:r w:rsidRPr="00332E39">
              <w:rPr>
                <w:rFonts w:ascii="Times New Roman" w:hAnsi="Times New Roman" w:cs="Times New Roman"/>
                <w:bCs/>
                <w:sz w:val="22"/>
                <w:szCs w:val="22"/>
                <w:lang w:val="it-IT"/>
              </w:rPr>
              <w:t>kërkuar</w:t>
            </w:r>
            <w:proofErr w:type="spellEnd"/>
            <w:r w:rsidRPr="00332E39">
              <w:rPr>
                <w:rFonts w:ascii="Times New Roman" w:hAnsi="Times New Roman" w:cs="Times New Roman"/>
                <w:bCs/>
                <w:sz w:val="22"/>
                <w:szCs w:val="22"/>
                <w:lang w:val="it-IT"/>
              </w:rPr>
              <w:t xml:space="preserve"> </w:t>
            </w:r>
            <w:proofErr w:type="spellStart"/>
            <w:r w:rsidRPr="00332E39">
              <w:rPr>
                <w:rFonts w:ascii="Times New Roman" w:hAnsi="Times New Roman" w:cs="Times New Roman"/>
                <w:bCs/>
                <w:sz w:val="22"/>
                <w:szCs w:val="22"/>
                <w:lang w:val="it-IT"/>
              </w:rPr>
              <w:t>lejen</w:t>
            </w:r>
            <w:proofErr w:type="spellEnd"/>
            <w:r w:rsidRPr="00332E39">
              <w:rPr>
                <w:rFonts w:ascii="Times New Roman" w:hAnsi="Times New Roman" w:cs="Times New Roman"/>
                <w:bCs/>
                <w:sz w:val="22"/>
                <w:szCs w:val="22"/>
                <w:lang w:val="it-IT"/>
              </w:rPr>
              <w:t xml:space="preserve"> e tij me shkrim për veprimtaritë e </w:t>
            </w:r>
            <w:proofErr w:type="spellStart"/>
            <w:r w:rsidRPr="00332E39">
              <w:rPr>
                <w:rFonts w:ascii="Times New Roman" w:hAnsi="Times New Roman" w:cs="Times New Roman"/>
                <w:bCs/>
                <w:sz w:val="22"/>
                <w:szCs w:val="22"/>
                <w:lang w:val="it-IT"/>
              </w:rPr>
              <w:t>nxënësit</w:t>
            </w:r>
            <w:proofErr w:type="spellEnd"/>
            <w:r w:rsidRPr="00332E39">
              <w:rPr>
                <w:rFonts w:ascii="Times New Roman" w:hAnsi="Times New Roman" w:cs="Times New Roman"/>
                <w:bCs/>
                <w:sz w:val="22"/>
                <w:szCs w:val="22"/>
                <w:lang w:val="it-IT"/>
              </w:rPr>
              <w:t xml:space="preserve"> </w:t>
            </w:r>
            <w:proofErr w:type="spellStart"/>
            <w:r w:rsidRPr="00332E39">
              <w:rPr>
                <w:rFonts w:ascii="Times New Roman" w:hAnsi="Times New Roman" w:cs="Times New Roman"/>
                <w:bCs/>
                <w:sz w:val="22"/>
                <w:szCs w:val="22"/>
                <w:lang w:val="it-IT"/>
              </w:rPr>
              <w:t>jashtë</w:t>
            </w:r>
            <w:proofErr w:type="spellEnd"/>
            <w:r w:rsidRPr="00332E39">
              <w:rPr>
                <w:rFonts w:ascii="Times New Roman" w:hAnsi="Times New Roman" w:cs="Times New Roman"/>
                <w:bCs/>
                <w:sz w:val="22"/>
                <w:szCs w:val="22"/>
                <w:lang w:val="it-IT"/>
              </w:rPr>
              <w:t xml:space="preserve"> </w:t>
            </w:r>
            <w:proofErr w:type="spellStart"/>
            <w:r w:rsidRPr="00332E39">
              <w:rPr>
                <w:rFonts w:ascii="Times New Roman" w:hAnsi="Times New Roman" w:cs="Times New Roman"/>
                <w:bCs/>
                <w:sz w:val="22"/>
                <w:szCs w:val="22"/>
                <w:lang w:val="it-IT"/>
              </w:rPr>
              <w:t>orarit</w:t>
            </w:r>
            <w:proofErr w:type="spellEnd"/>
            <w:r w:rsidRPr="00332E39">
              <w:rPr>
                <w:rFonts w:ascii="Times New Roman" w:hAnsi="Times New Roman" w:cs="Times New Roman"/>
                <w:bCs/>
                <w:sz w:val="22"/>
                <w:szCs w:val="22"/>
                <w:lang w:val="it-IT"/>
              </w:rPr>
              <w:t xml:space="preserve"> </w:t>
            </w:r>
            <w:proofErr w:type="spellStart"/>
            <w:r w:rsidRPr="00332E39">
              <w:rPr>
                <w:rFonts w:ascii="Times New Roman" w:hAnsi="Times New Roman" w:cs="Times New Roman"/>
                <w:bCs/>
                <w:sz w:val="22"/>
                <w:szCs w:val="22"/>
                <w:lang w:val="it-IT"/>
              </w:rPr>
              <w:t>mësimor</w:t>
            </w:r>
            <w:proofErr w:type="spellEnd"/>
            <w:r w:rsidRPr="00332E39">
              <w:rPr>
                <w:rFonts w:ascii="Times New Roman" w:hAnsi="Times New Roman" w:cs="Times New Roman"/>
                <w:bCs/>
                <w:sz w:val="22"/>
                <w:szCs w:val="22"/>
                <w:lang w:val="it-IT"/>
              </w:rPr>
              <w:t>?</w:t>
            </w:r>
          </w:p>
        </w:tc>
        <w:tc>
          <w:tcPr>
            <w:tcW w:w="463" w:type="dxa"/>
            <w:tcBorders>
              <w:top w:val="single" w:sz="4" w:space="0" w:color="auto"/>
              <w:left w:val="nil"/>
              <w:bottom w:val="single" w:sz="4" w:space="0" w:color="auto"/>
              <w:right w:val="single" w:sz="4" w:space="0" w:color="auto"/>
            </w:tcBorders>
            <w:shd w:val="clear" w:color="auto" w:fill="auto"/>
            <w:vAlign w:val="center"/>
          </w:tcPr>
          <w:p w14:paraId="3FBAB477"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78AA1BFC"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31007BD3"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7A9B0911" w14:textId="77777777" w:rsidR="00390CE4" w:rsidRPr="00332E39" w:rsidRDefault="00390CE4" w:rsidP="00390CE4">
            <w:pPr>
              <w:rPr>
                <w:color w:val="000000"/>
                <w:lang w:val="it-IT"/>
              </w:rPr>
            </w:pPr>
          </w:p>
        </w:tc>
      </w:tr>
      <w:tr w:rsidR="00390CE4" w:rsidRPr="00321711" w14:paraId="4BE53257"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4FE6D"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063144AA" w14:textId="77777777" w:rsidR="00390CE4" w:rsidRPr="00332E39" w:rsidRDefault="00390CE4" w:rsidP="00390CE4">
            <w:pPr>
              <w:rPr>
                <w:color w:val="000000"/>
                <w:lang w:val="it-IT"/>
              </w:rPr>
            </w:pPr>
            <w:r w:rsidRPr="00332E39">
              <w:rPr>
                <w:color w:val="000000"/>
                <w:sz w:val="22"/>
                <w:szCs w:val="22"/>
                <w:lang w:val="it-IT"/>
              </w:rPr>
              <w:t>Pika 1, neni 89,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2B23CF8E" w14:textId="77777777" w:rsidR="00390CE4" w:rsidRPr="00332E39" w:rsidRDefault="00390CE4" w:rsidP="00390CE4">
            <w:pPr>
              <w:pStyle w:val="Paragrafiilists"/>
              <w:ind w:left="0"/>
              <w:contextualSpacing w:val="0"/>
              <w:jc w:val="both"/>
              <w:rPr>
                <w:rFonts w:ascii="Times New Roman" w:hAnsi="Times New Roman" w:cs="Times New Roman"/>
                <w:lang w:val="it-IT"/>
              </w:rPr>
            </w:pPr>
            <w:r w:rsidRPr="00332E39">
              <w:rPr>
                <w:rFonts w:ascii="Times New Roman" w:hAnsi="Times New Roman" w:cs="Times New Roman"/>
                <w:bCs/>
                <w:sz w:val="22"/>
                <w:szCs w:val="22"/>
                <w:lang w:val="it-IT"/>
              </w:rPr>
              <w:t>Këshilli i prindërve të IA-së, a është i përbërë nga përfaqësues të personave që ushtrojnë përgjegjësinë prindërore të nxënësve të IA-së?</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17DE367D"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2DD20EE"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38451F8B"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ED7E7D2" w14:textId="77777777" w:rsidR="00390CE4" w:rsidRPr="00332E39" w:rsidRDefault="00390CE4" w:rsidP="00390CE4">
            <w:pPr>
              <w:rPr>
                <w:color w:val="000000"/>
                <w:lang w:val="it-IT"/>
              </w:rPr>
            </w:pPr>
          </w:p>
        </w:tc>
      </w:tr>
      <w:tr w:rsidR="00390CE4" w:rsidRPr="00321711" w14:paraId="234E1B7F"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8FF49"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63F65887" w14:textId="77777777" w:rsidR="00390CE4" w:rsidRPr="00321711" w:rsidRDefault="00390CE4" w:rsidP="00390CE4">
            <w:pPr>
              <w:rPr>
                <w:color w:val="000000"/>
                <w:lang w:val="it-IT"/>
              </w:rPr>
            </w:pPr>
            <w:r w:rsidRPr="00321711">
              <w:rPr>
                <w:color w:val="000000"/>
                <w:sz w:val="22"/>
                <w:szCs w:val="22"/>
                <w:lang w:val="it-IT"/>
              </w:rPr>
              <w:t>Germa a, pika 2, neni 89,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7CAF180B" w14:textId="77777777" w:rsidR="00390CE4" w:rsidRPr="00321711" w:rsidRDefault="00390CE4" w:rsidP="00390CE4">
            <w:pPr>
              <w:jc w:val="both"/>
              <w:rPr>
                <w:bCs/>
              </w:rPr>
            </w:pPr>
            <w:r w:rsidRPr="00321711">
              <w:rPr>
                <w:bCs/>
                <w:sz w:val="22"/>
                <w:szCs w:val="22"/>
              </w:rPr>
              <w:t>Këshilli i prindërve të IA-së, a ka mbrojtur dhe a ka promovuar të drejtat e personave që ushtrojnë përgjegjësinë prindërore të nxënësve të institucionit?</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643A5881"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2D62261B" w14:textId="77777777" w:rsidR="00390CE4" w:rsidRPr="00321711"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295C9A19"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0908513" w14:textId="77777777" w:rsidR="00390CE4" w:rsidRPr="00321711" w:rsidRDefault="00390CE4" w:rsidP="00390CE4">
            <w:pPr>
              <w:rPr>
                <w:color w:val="000000"/>
                <w:lang w:val="it-IT"/>
              </w:rPr>
            </w:pPr>
          </w:p>
        </w:tc>
      </w:tr>
      <w:tr w:rsidR="00390CE4" w:rsidRPr="00321711" w14:paraId="6F59FCD3" w14:textId="77777777" w:rsidTr="00A522F7">
        <w:trPr>
          <w:trHeight w:val="13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198B4"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34CBE265" w14:textId="77777777" w:rsidR="00390CE4" w:rsidRPr="00332E39" w:rsidRDefault="00390CE4" w:rsidP="00390CE4">
            <w:pPr>
              <w:rPr>
                <w:color w:val="000000"/>
                <w:lang w:val="it-IT"/>
              </w:rPr>
            </w:pPr>
            <w:r w:rsidRPr="00332E39">
              <w:rPr>
                <w:color w:val="000000"/>
                <w:sz w:val="22"/>
                <w:szCs w:val="22"/>
                <w:lang w:val="it-IT"/>
              </w:rPr>
              <w:t>Germa b, pika 2, neni 89,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0CB90E97" w14:textId="77777777" w:rsidR="00390CE4" w:rsidRPr="00321711" w:rsidRDefault="00390CE4" w:rsidP="00390CE4">
            <w:pPr>
              <w:jc w:val="both"/>
              <w:rPr>
                <w:bCs/>
              </w:rPr>
            </w:pPr>
            <w:r w:rsidRPr="00321711">
              <w:rPr>
                <w:bCs/>
                <w:sz w:val="22"/>
                <w:szCs w:val="22"/>
              </w:rPr>
              <w:t>Këshilli i prindërve të IA-së, a ka shprehur pikëpamjet dhe a ka organizuar personat që ushtrojnë përgjegjësinë prindërore për të shprehur pikëpamjet për cilësinë e shërbimit arsimor të ofruar?</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32717ECA"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719CD3F"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43E3B6C3"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1E73E9E" w14:textId="77777777" w:rsidR="00390CE4" w:rsidRPr="00332E39" w:rsidRDefault="00390CE4" w:rsidP="00390CE4">
            <w:pPr>
              <w:rPr>
                <w:color w:val="000000"/>
                <w:lang w:val="it-IT"/>
              </w:rPr>
            </w:pPr>
          </w:p>
        </w:tc>
      </w:tr>
      <w:tr w:rsidR="00390CE4" w:rsidRPr="00321711" w14:paraId="1EEB68F5"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52B27"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7A9564C9" w14:textId="77777777" w:rsidR="00390CE4" w:rsidRPr="00321711" w:rsidRDefault="00390CE4" w:rsidP="00390CE4">
            <w:pPr>
              <w:rPr>
                <w:color w:val="000000"/>
                <w:lang w:val="it-IT"/>
              </w:rPr>
            </w:pPr>
            <w:r w:rsidRPr="00321711">
              <w:rPr>
                <w:color w:val="000000"/>
                <w:sz w:val="22"/>
                <w:szCs w:val="22"/>
                <w:lang w:val="it-IT"/>
              </w:rPr>
              <w:t>Germa c, pika 2, neni 89,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50486941" w14:textId="77777777" w:rsidR="00390CE4" w:rsidRPr="00321711" w:rsidRDefault="00390CE4" w:rsidP="00390CE4">
            <w:pPr>
              <w:jc w:val="both"/>
              <w:rPr>
                <w:bCs/>
              </w:rPr>
            </w:pPr>
            <w:r w:rsidRPr="00321711">
              <w:rPr>
                <w:bCs/>
                <w:sz w:val="22"/>
                <w:szCs w:val="22"/>
              </w:rPr>
              <w:t xml:space="preserve">Këshilli i prindërve të IA-së, a ka zhvilluar mbledhjen e përgjithshme të personave që ushtrojnë përgjegjësinë prindërore? </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04FAD4BC"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25BFD5EA" w14:textId="77777777" w:rsidR="00390CE4" w:rsidRPr="00321711"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4B7E2C87"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27F0B90" w14:textId="77777777" w:rsidR="00390CE4" w:rsidRPr="00321711" w:rsidRDefault="00390CE4" w:rsidP="00390CE4">
            <w:pPr>
              <w:rPr>
                <w:color w:val="000000"/>
                <w:lang w:val="it-IT"/>
              </w:rPr>
            </w:pPr>
          </w:p>
        </w:tc>
      </w:tr>
      <w:tr w:rsidR="00390CE4" w:rsidRPr="00321711" w14:paraId="5EBC5D79"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64A15"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7FF4E19D" w14:textId="77777777" w:rsidR="00390CE4" w:rsidRPr="00321711" w:rsidRDefault="00390CE4" w:rsidP="00390CE4">
            <w:pPr>
              <w:rPr>
                <w:color w:val="000000"/>
                <w:lang w:val="it-IT"/>
              </w:rPr>
            </w:pPr>
            <w:r w:rsidRPr="00321711">
              <w:rPr>
                <w:color w:val="000000"/>
                <w:sz w:val="22"/>
                <w:szCs w:val="22"/>
                <w:lang w:val="it-IT"/>
              </w:rPr>
              <w:t>Germa a, pika 3, neni 89,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70804A01" w14:textId="4DF25682" w:rsidR="00390CE4" w:rsidRPr="00332E39" w:rsidRDefault="00390CE4" w:rsidP="00390CE4">
            <w:pPr>
              <w:pStyle w:val="Paragrafiilists"/>
              <w:ind w:left="0"/>
              <w:contextualSpacing w:val="0"/>
              <w:jc w:val="both"/>
              <w:rPr>
                <w:rFonts w:ascii="Times New Roman" w:hAnsi="Times New Roman" w:cs="Times New Roman"/>
                <w:lang w:val="it-IT"/>
              </w:rPr>
            </w:pPr>
            <w:r w:rsidRPr="00332E39">
              <w:rPr>
                <w:rFonts w:ascii="Times New Roman" w:hAnsi="Times New Roman" w:cs="Times New Roman"/>
                <w:bCs/>
                <w:sz w:val="22"/>
                <w:szCs w:val="22"/>
                <w:lang w:val="it-IT"/>
              </w:rPr>
              <w:t xml:space="preserve">Këshilli i prindërve të IA-së, a ka ndërmarrë nisma për ndihmesën e personave që ushtrojnë përgjegjësinë prindërore, </w:t>
            </w:r>
            <w:proofErr w:type="spellStart"/>
            <w:r w:rsidRPr="00332E39">
              <w:rPr>
                <w:rFonts w:ascii="Times New Roman" w:hAnsi="Times New Roman" w:cs="Times New Roman"/>
                <w:bCs/>
                <w:sz w:val="22"/>
                <w:szCs w:val="22"/>
                <w:lang w:val="it-IT"/>
              </w:rPr>
              <w:t>për</w:t>
            </w:r>
            <w:proofErr w:type="spellEnd"/>
            <w:r w:rsidRPr="00332E39">
              <w:rPr>
                <w:rFonts w:ascii="Times New Roman" w:hAnsi="Times New Roman" w:cs="Times New Roman"/>
                <w:bCs/>
                <w:sz w:val="22"/>
                <w:szCs w:val="22"/>
                <w:lang w:val="it-IT"/>
              </w:rPr>
              <w:t xml:space="preserve"> </w:t>
            </w:r>
            <w:proofErr w:type="spellStart"/>
            <w:r w:rsidRPr="00332E39">
              <w:rPr>
                <w:rFonts w:ascii="Times New Roman" w:hAnsi="Times New Roman" w:cs="Times New Roman"/>
                <w:bCs/>
                <w:sz w:val="22"/>
                <w:szCs w:val="22"/>
                <w:lang w:val="it-IT"/>
              </w:rPr>
              <w:t>mbarëvajtjen</w:t>
            </w:r>
            <w:proofErr w:type="spellEnd"/>
            <w:r w:rsidRPr="00332E39">
              <w:rPr>
                <w:rFonts w:ascii="Times New Roman" w:hAnsi="Times New Roman" w:cs="Times New Roman"/>
                <w:bCs/>
                <w:sz w:val="22"/>
                <w:szCs w:val="22"/>
                <w:lang w:val="it-IT"/>
              </w:rPr>
              <w:t xml:space="preserve"> e </w:t>
            </w:r>
            <w:proofErr w:type="spellStart"/>
            <w:r w:rsidRPr="00332E39">
              <w:rPr>
                <w:rFonts w:ascii="Times New Roman" w:hAnsi="Times New Roman" w:cs="Times New Roman"/>
                <w:bCs/>
                <w:sz w:val="22"/>
                <w:szCs w:val="22"/>
                <w:lang w:val="it-IT"/>
              </w:rPr>
              <w:t>institucionit</w:t>
            </w:r>
            <w:proofErr w:type="spellEnd"/>
            <w:r>
              <w:rPr>
                <w:rFonts w:ascii="Times New Roman" w:hAnsi="Times New Roman" w:cs="Times New Roman"/>
                <w:bCs/>
                <w:sz w:val="22"/>
                <w:szCs w:val="22"/>
                <w:lang w:val="it-IT"/>
              </w:rPr>
              <w:t xml:space="preserve">? </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04A3FFE1"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229C036D"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563C3846"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F47C0CD" w14:textId="77777777" w:rsidR="00390CE4" w:rsidRPr="00332E39" w:rsidRDefault="00390CE4" w:rsidP="00390CE4">
            <w:pPr>
              <w:rPr>
                <w:color w:val="000000"/>
                <w:lang w:val="it-IT"/>
              </w:rPr>
            </w:pPr>
          </w:p>
        </w:tc>
      </w:tr>
      <w:tr w:rsidR="00390CE4" w:rsidRPr="00321711" w14:paraId="7EDDF3EC"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9DD59"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tcPr>
          <w:p w14:paraId="1FED7C2C" w14:textId="5234FB65" w:rsidR="00390CE4" w:rsidRPr="00321711" w:rsidRDefault="00390CE4" w:rsidP="00390CE4">
            <w:pPr>
              <w:rPr>
                <w:color w:val="000000"/>
                <w:sz w:val="22"/>
                <w:szCs w:val="22"/>
                <w:lang w:val="it-IT"/>
              </w:rPr>
            </w:pPr>
            <w:r w:rsidRPr="00321711">
              <w:rPr>
                <w:color w:val="000000"/>
                <w:sz w:val="22"/>
                <w:szCs w:val="22"/>
                <w:lang w:val="it-IT"/>
              </w:rPr>
              <w:t xml:space="preserve">Germa a, pika 3, </w:t>
            </w:r>
            <w:proofErr w:type="spellStart"/>
            <w:r w:rsidRPr="00321711">
              <w:rPr>
                <w:color w:val="000000"/>
                <w:sz w:val="22"/>
                <w:szCs w:val="22"/>
                <w:lang w:val="it-IT"/>
              </w:rPr>
              <w:t>neni</w:t>
            </w:r>
            <w:proofErr w:type="spellEnd"/>
            <w:r w:rsidRPr="00321711">
              <w:rPr>
                <w:color w:val="000000"/>
                <w:sz w:val="22"/>
                <w:szCs w:val="22"/>
                <w:lang w:val="it-IT"/>
              </w:rPr>
              <w:t xml:space="preserve"> 89, </w:t>
            </w:r>
            <w:proofErr w:type="spellStart"/>
            <w:r w:rsidRPr="00321711">
              <w:rPr>
                <w:color w:val="000000"/>
                <w:sz w:val="22"/>
                <w:szCs w:val="22"/>
                <w:lang w:val="it-IT"/>
              </w:rPr>
              <w:t>kreu</w:t>
            </w:r>
            <w:proofErr w:type="spellEnd"/>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tcPr>
          <w:p w14:paraId="74C1597B" w14:textId="38159E01" w:rsidR="00390CE4" w:rsidRPr="00332E39" w:rsidRDefault="00390CE4" w:rsidP="00390CE4">
            <w:pPr>
              <w:pStyle w:val="Paragrafiilists"/>
              <w:ind w:left="0"/>
              <w:contextualSpacing w:val="0"/>
              <w:jc w:val="both"/>
              <w:rPr>
                <w:rFonts w:ascii="Times New Roman" w:hAnsi="Times New Roman" w:cs="Times New Roman"/>
                <w:bCs/>
                <w:sz w:val="22"/>
                <w:szCs w:val="22"/>
                <w:lang w:val="it-IT"/>
              </w:rPr>
            </w:pPr>
            <w:r>
              <w:rPr>
                <w:rFonts w:ascii="Times New Roman" w:hAnsi="Times New Roman" w:cs="Times New Roman"/>
                <w:bCs/>
                <w:sz w:val="22"/>
                <w:szCs w:val="22"/>
                <w:lang w:val="it-IT"/>
              </w:rPr>
              <w:t>A</w:t>
            </w:r>
            <w:r w:rsidRPr="00332E39">
              <w:rPr>
                <w:rFonts w:ascii="Times New Roman" w:hAnsi="Times New Roman" w:cs="Times New Roman"/>
                <w:bCs/>
                <w:sz w:val="22"/>
                <w:szCs w:val="22"/>
                <w:lang w:val="it-IT"/>
              </w:rPr>
              <w:t xml:space="preserve"> i ka </w:t>
            </w:r>
            <w:proofErr w:type="spellStart"/>
            <w:r w:rsidRPr="00332E39">
              <w:rPr>
                <w:rFonts w:ascii="Times New Roman" w:hAnsi="Times New Roman" w:cs="Times New Roman"/>
                <w:bCs/>
                <w:sz w:val="22"/>
                <w:szCs w:val="22"/>
                <w:lang w:val="it-IT"/>
              </w:rPr>
              <w:t>realizuar</w:t>
            </w:r>
            <w:proofErr w:type="spellEnd"/>
            <w:r w:rsidRPr="00332E39">
              <w:rPr>
                <w:rFonts w:ascii="Times New Roman" w:hAnsi="Times New Roman" w:cs="Times New Roman"/>
                <w:bCs/>
                <w:sz w:val="22"/>
                <w:szCs w:val="22"/>
                <w:lang w:val="it-IT"/>
              </w:rPr>
              <w:t xml:space="preserve"> </w:t>
            </w:r>
            <w:proofErr w:type="spellStart"/>
            <w:r w:rsidRPr="00332E39">
              <w:rPr>
                <w:rFonts w:ascii="Times New Roman" w:hAnsi="Times New Roman" w:cs="Times New Roman"/>
                <w:bCs/>
                <w:sz w:val="22"/>
                <w:szCs w:val="22"/>
                <w:lang w:val="it-IT"/>
              </w:rPr>
              <w:t>ato</w:t>
            </w:r>
            <w:proofErr w:type="spellEnd"/>
            <w:r w:rsidRPr="00332E39">
              <w:rPr>
                <w:rFonts w:ascii="Times New Roman" w:hAnsi="Times New Roman" w:cs="Times New Roman"/>
                <w:bCs/>
                <w:sz w:val="22"/>
                <w:szCs w:val="22"/>
                <w:lang w:val="it-IT"/>
              </w:rPr>
              <w:t xml:space="preserve"> </w:t>
            </w:r>
            <w:proofErr w:type="spellStart"/>
            <w:r w:rsidRPr="00332E39">
              <w:rPr>
                <w:rFonts w:ascii="Times New Roman" w:hAnsi="Times New Roman" w:cs="Times New Roman"/>
                <w:bCs/>
                <w:sz w:val="22"/>
                <w:szCs w:val="22"/>
                <w:lang w:val="it-IT"/>
              </w:rPr>
              <w:t>në</w:t>
            </w:r>
            <w:proofErr w:type="spellEnd"/>
            <w:r w:rsidRPr="00332E39">
              <w:rPr>
                <w:rFonts w:ascii="Times New Roman" w:hAnsi="Times New Roman" w:cs="Times New Roman"/>
                <w:bCs/>
                <w:sz w:val="22"/>
                <w:szCs w:val="22"/>
                <w:lang w:val="it-IT"/>
              </w:rPr>
              <w:t xml:space="preserve"> </w:t>
            </w:r>
            <w:proofErr w:type="spellStart"/>
            <w:r w:rsidRPr="00332E39">
              <w:rPr>
                <w:rFonts w:ascii="Times New Roman" w:hAnsi="Times New Roman" w:cs="Times New Roman"/>
                <w:bCs/>
                <w:sz w:val="22"/>
                <w:szCs w:val="22"/>
                <w:lang w:val="it-IT"/>
              </w:rPr>
              <w:t>bashkëpunim</w:t>
            </w:r>
            <w:proofErr w:type="spellEnd"/>
            <w:r w:rsidRPr="00332E39">
              <w:rPr>
                <w:rFonts w:ascii="Times New Roman" w:hAnsi="Times New Roman" w:cs="Times New Roman"/>
                <w:bCs/>
                <w:sz w:val="22"/>
                <w:szCs w:val="22"/>
                <w:lang w:val="it-IT"/>
              </w:rPr>
              <w:t xml:space="preserve"> me </w:t>
            </w:r>
            <w:proofErr w:type="spellStart"/>
            <w:r w:rsidRPr="00332E39">
              <w:rPr>
                <w:rFonts w:ascii="Times New Roman" w:hAnsi="Times New Roman" w:cs="Times New Roman"/>
                <w:bCs/>
                <w:sz w:val="22"/>
                <w:szCs w:val="22"/>
                <w:lang w:val="it-IT"/>
              </w:rPr>
              <w:t>drejtorinë</w:t>
            </w:r>
            <w:proofErr w:type="spellEnd"/>
            <w:r w:rsidRPr="00332E39">
              <w:rPr>
                <w:rFonts w:ascii="Times New Roman" w:hAnsi="Times New Roman" w:cs="Times New Roman"/>
                <w:bCs/>
                <w:sz w:val="22"/>
                <w:szCs w:val="22"/>
                <w:lang w:val="it-IT"/>
              </w:rPr>
              <w:t xml:space="preserve"> e </w:t>
            </w:r>
            <w:proofErr w:type="spellStart"/>
            <w:r w:rsidRPr="00332E39">
              <w:rPr>
                <w:rFonts w:ascii="Times New Roman" w:hAnsi="Times New Roman" w:cs="Times New Roman"/>
                <w:bCs/>
                <w:sz w:val="22"/>
                <w:szCs w:val="22"/>
                <w:lang w:val="it-IT"/>
              </w:rPr>
              <w:t>institucionit</w:t>
            </w:r>
            <w:proofErr w:type="spellEnd"/>
            <w:r w:rsidRPr="00332E39">
              <w:rPr>
                <w:rFonts w:ascii="Times New Roman" w:hAnsi="Times New Roman" w:cs="Times New Roman"/>
                <w:bCs/>
                <w:sz w:val="22"/>
                <w:szCs w:val="22"/>
                <w:lang w:val="it-IT"/>
              </w:rPr>
              <w:t>?</w:t>
            </w:r>
          </w:p>
        </w:tc>
        <w:tc>
          <w:tcPr>
            <w:tcW w:w="463" w:type="dxa"/>
            <w:tcBorders>
              <w:top w:val="single" w:sz="4" w:space="0" w:color="auto"/>
              <w:left w:val="nil"/>
              <w:bottom w:val="single" w:sz="4" w:space="0" w:color="auto"/>
              <w:right w:val="single" w:sz="4" w:space="0" w:color="auto"/>
            </w:tcBorders>
            <w:shd w:val="clear" w:color="auto" w:fill="auto"/>
            <w:vAlign w:val="center"/>
          </w:tcPr>
          <w:p w14:paraId="3892B80C"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6FAB81A4"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21997641"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175A50E4" w14:textId="77777777" w:rsidR="00390CE4" w:rsidRPr="00332E39" w:rsidRDefault="00390CE4" w:rsidP="00390CE4">
            <w:pPr>
              <w:rPr>
                <w:color w:val="000000"/>
                <w:lang w:val="it-IT"/>
              </w:rPr>
            </w:pPr>
          </w:p>
        </w:tc>
      </w:tr>
      <w:tr w:rsidR="00390CE4" w:rsidRPr="00321711" w14:paraId="749C4E6C"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AE576"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6921DF65" w14:textId="77777777" w:rsidR="00390CE4" w:rsidRPr="00332E39" w:rsidRDefault="00390CE4" w:rsidP="00390CE4">
            <w:pPr>
              <w:rPr>
                <w:color w:val="000000"/>
                <w:lang w:val="it-IT"/>
              </w:rPr>
            </w:pPr>
            <w:r w:rsidRPr="00332E39">
              <w:rPr>
                <w:color w:val="000000"/>
                <w:sz w:val="22"/>
                <w:szCs w:val="22"/>
                <w:lang w:val="it-IT"/>
              </w:rPr>
              <w:t>Germa b, pika 3, neni 89,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53840586" w14:textId="77777777" w:rsidR="00390CE4" w:rsidRPr="00332E39" w:rsidRDefault="00390CE4" w:rsidP="00390CE4">
            <w:pPr>
              <w:pStyle w:val="Paragrafiilists"/>
              <w:ind w:left="0"/>
              <w:contextualSpacing w:val="0"/>
              <w:jc w:val="both"/>
              <w:rPr>
                <w:rFonts w:ascii="Times New Roman" w:hAnsi="Times New Roman" w:cs="Times New Roman"/>
                <w:lang w:val="it-IT"/>
              </w:rPr>
            </w:pPr>
            <w:r w:rsidRPr="00332E39">
              <w:rPr>
                <w:rFonts w:ascii="Times New Roman" w:hAnsi="Times New Roman" w:cs="Times New Roman"/>
                <w:bCs/>
                <w:sz w:val="22"/>
                <w:szCs w:val="22"/>
                <w:lang w:val="it-IT"/>
              </w:rPr>
              <w:t>Këshilli i prindërve të IA-së, a ka organizuar takime të përbashkëta me këshillat e prindërve të klasave?</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0AD4CBBC"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2098ADE9"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1C54897B"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22AF23F" w14:textId="77777777" w:rsidR="00390CE4" w:rsidRPr="00332E39" w:rsidRDefault="00390CE4" w:rsidP="00390CE4">
            <w:pPr>
              <w:rPr>
                <w:color w:val="000000"/>
                <w:lang w:val="it-IT"/>
              </w:rPr>
            </w:pPr>
          </w:p>
        </w:tc>
      </w:tr>
      <w:tr w:rsidR="00390CE4" w:rsidRPr="00321711" w14:paraId="2E5C8ACC"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98909"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708AE539" w14:textId="77777777" w:rsidR="00390CE4" w:rsidRPr="00332E39" w:rsidRDefault="00390CE4" w:rsidP="00390CE4">
            <w:pPr>
              <w:rPr>
                <w:color w:val="000000"/>
                <w:lang w:val="it-IT"/>
              </w:rPr>
            </w:pPr>
            <w:r w:rsidRPr="00332E39">
              <w:rPr>
                <w:color w:val="000000"/>
                <w:sz w:val="22"/>
                <w:szCs w:val="22"/>
                <w:lang w:val="it-IT"/>
              </w:rPr>
              <w:t>Pika 4, neni 89,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1B88BC70" w14:textId="77777777" w:rsidR="00390CE4" w:rsidRPr="00321711" w:rsidRDefault="00390CE4" w:rsidP="00390CE4">
            <w:pPr>
              <w:jc w:val="both"/>
              <w:rPr>
                <w:bCs/>
              </w:rPr>
            </w:pPr>
            <w:r w:rsidRPr="00321711">
              <w:rPr>
                <w:bCs/>
                <w:sz w:val="22"/>
                <w:szCs w:val="22"/>
              </w:rPr>
              <w:t>Këshilli i prindërve të IA-së, a përbëhet nga persona që ushtrojnë përgjegjësinë prindërore të zgjedhur nga këshillat e klasave?</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67B1CA8F"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2AB4C0CB" w14:textId="77777777" w:rsidR="00390CE4" w:rsidRPr="00321711" w:rsidRDefault="00390CE4" w:rsidP="00390CE4">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7354F459"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D2EFAE9" w14:textId="77777777" w:rsidR="00390CE4" w:rsidRPr="00321711" w:rsidRDefault="00390CE4" w:rsidP="00390CE4">
            <w:pPr>
              <w:rPr>
                <w:color w:val="000000"/>
              </w:rPr>
            </w:pPr>
          </w:p>
        </w:tc>
      </w:tr>
      <w:tr w:rsidR="00390CE4" w:rsidRPr="00321711" w14:paraId="31C0DFE5"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578E5"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tcPr>
          <w:p w14:paraId="173BB94B" w14:textId="77777777" w:rsidR="00390CE4" w:rsidRPr="00332E39" w:rsidRDefault="00390CE4" w:rsidP="00390CE4">
            <w:pPr>
              <w:rPr>
                <w:color w:val="000000"/>
                <w:lang w:val="it-IT"/>
              </w:rPr>
            </w:pPr>
            <w:r w:rsidRPr="00332E39">
              <w:rPr>
                <w:color w:val="000000"/>
                <w:sz w:val="22"/>
                <w:szCs w:val="22"/>
                <w:lang w:val="it-IT"/>
              </w:rPr>
              <w:t>Pika 4, neni 89,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tcPr>
          <w:p w14:paraId="69402C63" w14:textId="77777777" w:rsidR="00390CE4" w:rsidRPr="00321711" w:rsidRDefault="00390CE4" w:rsidP="00390CE4">
            <w:pPr>
              <w:jc w:val="both"/>
              <w:rPr>
                <w:bCs/>
              </w:rPr>
            </w:pPr>
            <w:r w:rsidRPr="00321711">
              <w:rPr>
                <w:bCs/>
                <w:sz w:val="22"/>
                <w:szCs w:val="22"/>
              </w:rPr>
              <w:t>Numri i personave që ushtrojnë përgjegjësinë prindërore në këshillin e prindërve, a është përcaktuar në rregulloren e brendshme të IA-së, përkatësisht nga gjashtë deri në nëntë anëtarë?</w:t>
            </w:r>
          </w:p>
        </w:tc>
        <w:tc>
          <w:tcPr>
            <w:tcW w:w="463" w:type="dxa"/>
            <w:tcBorders>
              <w:top w:val="single" w:sz="4" w:space="0" w:color="auto"/>
              <w:left w:val="nil"/>
              <w:bottom w:val="single" w:sz="4" w:space="0" w:color="auto"/>
              <w:right w:val="single" w:sz="4" w:space="0" w:color="auto"/>
            </w:tcBorders>
            <w:shd w:val="clear" w:color="auto" w:fill="auto"/>
            <w:vAlign w:val="center"/>
          </w:tcPr>
          <w:p w14:paraId="5DF3D05E"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6D8D9065" w14:textId="77777777" w:rsidR="00390CE4" w:rsidRPr="00321711" w:rsidRDefault="00390CE4" w:rsidP="00390CE4">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6AE96242"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166B69A7" w14:textId="77777777" w:rsidR="00390CE4" w:rsidRPr="00321711" w:rsidRDefault="00390CE4" w:rsidP="00390CE4">
            <w:pPr>
              <w:rPr>
                <w:color w:val="000000"/>
              </w:rPr>
            </w:pPr>
          </w:p>
        </w:tc>
      </w:tr>
      <w:tr w:rsidR="00390CE4" w:rsidRPr="00321711" w14:paraId="771F2C9D"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A1ED2"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4F5D34D5" w14:textId="77777777" w:rsidR="00390CE4" w:rsidRPr="00332E39" w:rsidRDefault="00390CE4" w:rsidP="00390CE4">
            <w:pPr>
              <w:rPr>
                <w:color w:val="000000"/>
                <w:lang w:val="it-IT"/>
              </w:rPr>
            </w:pPr>
            <w:r w:rsidRPr="00332E39">
              <w:rPr>
                <w:color w:val="000000"/>
                <w:sz w:val="22"/>
                <w:szCs w:val="22"/>
                <w:lang w:val="it-IT"/>
              </w:rPr>
              <w:t>Pika 5, neni 89,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45C0A15A" w14:textId="77777777" w:rsidR="00390CE4" w:rsidRPr="00332E39" w:rsidRDefault="00390CE4" w:rsidP="00390CE4">
            <w:pPr>
              <w:pStyle w:val="Paragrafiilists"/>
              <w:ind w:left="0"/>
              <w:contextualSpacing w:val="0"/>
              <w:jc w:val="both"/>
              <w:rPr>
                <w:rFonts w:ascii="Times New Roman" w:hAnsi="Times New Roman" w:cs="Times New Roman"/>
                <w:lang w:val="it-IT"/>
              </w:rPr>
            </w:pPr>
            <w:r w:rsidRPr="00332E39">
              <w:rPr>
                <w:rFonts w:ascii="Times New Roman" w:hAnsi="Times New Roman" w:cs="Times New Roman"/>
                <w:bCs/>
                <w:sz w:val="22"/>
                <w:szCs w:val="22"/>
                <w:lang w:val="it-IT"/>
              </w:rPr>
              <w:t>Kryetari i këshillit të prindërve të IA-së, a është zgjedhur në mbledhjen e parë të këshillit me shumicë të thjeshtë votash të anëtarëve të këshillit, ndërmjet kandidatëve për këtë detyrë?</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09FAC899"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74EE5352"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75FF6467"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1BBA7BF" w14:textId="77777777" w:rsidR="00390CE4" w:rsidRPr="00332E39" w:rsidRDefault="00390CE4" w:rsidP="00390CE4">
            <w:pPr>
              <w:rPr>
                <w:color w:val="000000"/>
                <w:lang w:val="it-IT"/>
              </w:rPr>
            </w:pPr>
          </w:p>
        </w:tc>
      </w:tr>
      <w:tr w:rsidR="00390CE4" w:rsidRPr="00321711" w14:paraId="0D7CC949"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F8843"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431B2451" w14:textId="77777777" w:rsidR="00390CE4" w:rsidRPr="00332E39" w:rsidRDefault="00390CE4" w:rsidP="00390CE4">
            <w:pPr>
              <w:rPr>
                <w:color w:val="000000"/>
                <w:lang w:val="it-IT"/>
              </w:rPr>
            </w:pPr>
            <w:r w:rsidRPr="00332E39">
              <w:rPr>
                <w:color w:val="000000"/>
                <w:sz w:val="22"/>
                <w:szCs w:val="22"/>
                <w:lang w:val="it-IT"/>
              </w:rPr>
              <w:t>Pika 6, neni 89,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034D1731" w14:textId="77777777" w:rsidR="00390CE4" w:rsidRPr="00332E39" w:rsidRDefault="00390CE4" w:rsidP="00390CE4">
            <w:pPr>
              <w:pStyle w:val="Paragrafiilists"/>
              <w:ind w:left="0"/>
              <w:contextualSpacing w:val="0"/>
              <w:jc w:val="both"/>
              <w:rPr>
                <w:rFonts w:ascii="Times New Roman" w:hAnsi="Times New Roman" w:cs="Times New Roman"/>
                <w:lang w:val="it-IT"/>
              </w:rPr>
            </w:pPr>
            <w:r w:rsidRPr="00332E39">
              <w:rPr>
                <w:rFonts w:ascii="Times New Roman" w:hAnsi="Times New Roman" w:cs="Times New Roman"/>
                <w:bCs/>
                <w:sz w:val="22"/>
                <w:szCs w:val="22"/>
                <w:lang w:val="it-IT"/>
              </w:rPr>
              <w:t>Kryetari dhe anëtarët e këshillit të prindërve të IA-së a nuk janë në konflikt interesi me drejtorin e institucionit, a janë pa precedentë penalë dhe a nuk janë në forumet drejtuese të partive politike?</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3F7F5C29"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13FF74EE"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4A358562"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24ADFEA" w14:textId="77777777" w:rsidR="00390CE4" w:rsidRPr="00332E39" w:rsidRDefault="00390CE4" w:rsidP="00390CE4">
            <w:pPr>
              <w:rPr>
                <w:color w:val="000000"/>
                <w:lang w:val="it-IT"/>
              </w:rPr>
            </w:pPr>
          </w:p>
        </w:tc>
      </w:tr>
      <w:tr w:rsidR="00390CE4" w:rsidRPr="00321711" w14:paraId="75FB4C45"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2AE9F"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2431BD9D" w14:textId="77777777" w:rsidR="00390CE4" w:rsidRPr="00332E39" w:rsidRDefault="00390CE4" w:rsidP="00390CE4">
            <w:pPr>
              <w:rPr>
                <w:color w:val="000000"/>
                <w:lang w:val="it-IT"/>
              </w:rPr>
            </w:pPr>
            <w:r w:rsidRPr="00332E39">
              <w:rPr>
                <w:color w:val="000000"/>
                <w:sz w:val="22"/>
                <w:szCs w:val="22"/>
                <w:lang w:val="it-IT"/>
              </w:rPr>
              <w:t>Pika 7, neni 89,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2343FE30" w14:textId="77777777" w:rsidR="00390CE4" w:rsidRPr="00332E39" w:rsidRDefault="00390CE4" w:rsidP="00390CE4">
            <w:pPr>
              <w:pStyle w:val="Paragrafiilists"/>
              <w:ind w:left="0"/>
              <w:contextualSpacing w:val="0"/>
              <w:jc w:val="both"/>
              <w:rPr>
                <w:rFonts w:ascii="Times New Roman" w:hAnsi="Times New Roman" w:cs="Times New Roman"/>
                <w:lang w:val="it-IT"/>
              </w:rPr>
            </w:pPr>
            <w:r w:rsidRPr="00332E39">
              <w:rPr>
                <w:rFonts w:ascii="Times New Roman" w:hAnsi="Times New Roman" w:cs="Times New Roman"/>
                <w:bCs/>
                <w:sz w:val="22"/>
                <w:szCs w:val="22"/>
                <w:lang w:val="it-IT"/>
              </w:rPr>
              <w:t>Në mbledhjen e parë, a janë përcaktuar detyrat e anëtarëve të këshillit të prindërve?</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027B3C3A"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CC226CE"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4F578D58"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CD65803" w14:textId="77777777" w:rsidR="00390CE4" w:rsidRPr="00332E39" w:rsidRDefault="00390CE4" w:rsidP="00390CE4">
            <w:pPr>
              <w:rPr>
                <w:color w:val="000000"/>
                <w:lang w:val="it-IT"/>
              </w:rPr>
            </w:pPr>
          </w:p>
        </w:tc>
      </w:tr>
      <w:tr w:rsidR="00390CE4" w:rsidRPr="00321711" w14:paraId="62392726"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9E389"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448ACAF9" w14:textId="77777777" w:rsidR="00390CE4" w:rsidRPr="00332E39" w:rsidRDefault="00390CE4" w:rsidP="00390CE4">
            <w:pPr>
              <w:rPr>
                <w:color w:val="000000"/>
                <w:lang w:val="it-IT"/>
              </w:rPr>
            </w:pPr>
            <w:r w:rsidRPr="00332E39">
              <w:rPr>
                <w:color w:val="000000"/>
                <w:sz w:val="22"/>
                <w:szCs w:val="22"/>
                <w:lang w:val="it-IT"/>
              </w:rPr>
              <w:t>Pika 8, neni 89,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1B9981E2" w14:textId="77777777" w:rsidR="00390CE4" w:rsidRPr="00332E39" w:rsidRDefault="00390CE4" w:rsidP="00390CE4">
            <w:pPr>
              <w:pStyle w:val="Paragrafiilists"/>
              <w:ind w:left="0"/>
              <w:contextualSpacing w:val="0"/>
              <w:jc w:val="both"/>
              <w:rPr>
                <w:rFonts w:ascii="Times New Roman" w:hAnsi="Times New Roman" w:cs="Times New Roman"/>
                <w:lang w:val="it-IT"/>
              </w:rPr>
            </w:pPr>
            <w:r w:rsidRPr="00332E39">
              <w:rPr>
                <w:rFonts w:ascii="Times New Roman" w:hAnsi="Times New Roman" w:cs="Times New Roman"/>
                <w:bCs/>
                <w:sz w:val="22"/>
                <w:szCs w:val="22"/>
                <w:lang w:val="it-IT"/>
              </w:rPr>
              <w:t>Zgjedhjet për këshillin e prindërve të IA-së dhe kryetarin e tij, a janë zhvilluar çdo vit, në fillim të vitit shkollor?</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6B188341"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267051BF"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3DFCCD0D"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6533C33" w14:textId="77777777" w:rsidR="00390CE4" w:rsidRPr="00332E39" w:rsidRDefault="00390CE4" w:rsidP="00390CE4">
            <w:pPr>
              <w:rPr>
                <w:color w:val="000000"/>
                <w:lang w:val="it-IT"/>
              </w:rPr>
            </w:pPr>
          </w:p>
        </w:tc>
      </w:tr>
      <w:tr w:rsidR="00390CE4" w:rsidRPr="00321711" w14:paraId="0CF1F491"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FC69A"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1D92EE12" w14:textId="77777777" w:rsidR="00390CE4" w:rsidRPr="00332E39" w:rsidRDefault="00390CE4" w:rsidP="00390CE4">
            <w:pPr>
              <w:rPr>
                <w:color w:val="000000"/>
                <w:lang w:val="it-IT"/>
              </w:rPr>
            </w:pPr>
            <w:r w:rsidRPr="00332E39">
              <w:rPr>
                <w:color w:val="000000"/>
                <w:sz w:val="22"/>
                <w:szCs w:val="22"/>
                <w:lang w:val="it-IT"/>
              </w:rPr>
              <w:t>Pika 9, neni 89,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28C3E023" w14:textId="77777777" w:rsidR="00390CE4" w:rsidRPr="00332E39" w:rsidRDefault="00390CE4" w:rsidP="00390CE4">
            <w:pPr>
              <w:pStyle w:val="Paragrafiilists"/>
              <w:ind w:left="0"/>
              <w:contextualSpacing w:val="0"/>
              <w:jc w:val="both"/>
              <w:rPr>
                <w:rFonts w:ascii="Times New Roman" w:hAnsi="Times New Roman" w:cs="Times New Roman"/>
                <w:lang w:val="it-IT"/>
              </w:rPr>
            </w:pPr>
            <w:r w:rsidRPr="00332E39">
              <w:rPr>
                <w:rFonts w:ascii="Times New Roman" w:hAnsi="Times New Roman" w:cs="Times New Roman"/>
                <w:bCs/>
                <w:sz w:val="22"/>
                <w:szCs w:val="22"/>
                <w:lang w:val="it-IT"/>
              </w:rPr>
              <w:t>Në këshillin pasues të prindërve të institucionit, a janë lejuar të zgjidhen kryetari dhe anëtarët e vitit paraardhës?</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7D7A7002"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5D280000"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6294E2D4"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4CECF43" w14:textId="77777777" w:rsidR="00390CE4" w:rsidRPr="00332E39" w:rsidRDefault="00390CE4" w:rsidP="00390CE4">
            <w:pPr>
              <w:rPr>
                <w:color w:val="000000"/>
                <w:lang w:val="it-IT"/>
              </w:rPr>
            </w:pPr>
          </w:p>
        </w:tc>
      </w:tr>
      <w:tr w:rsidR="00390CE4" w:rsidRPr="00321711" w14:paraId="26E5F280"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00D22"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69449C81" w14:textId="77777777" w:rsidR="00390CE4" w:rsidRPr="00332E39" w:rsidRDefault="00390CE4" w:rsidP="00390CE4">
            <w:pPr>
              <w:rPr>
                <w:color w:val="000000"/>
                <w:lang w:val="it-IT"/>
              </w:rPr>
            </w:pPr>
            <w:r w:rsidRPr="00332E39">
              <w:rPr>
                <w:color w:val="000000"/>
                <w:sz w:val="22"/>
                <w:szCs w:val="22"/>
                <w:lang w:val="it-IT"/>
              </w:rPr>
              <w:t>Pika 1, neni 90,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6FC810C6" w14:textId="70B66FED" w:rsidR="00390CE4" w:rsidRPr="006416C6" w:rsidRDefault="00390CE4" w:rsidP="00390CE4">
            <w:pPr>
              <w:jc w:val="both"/>
              <w:rPr>
                <w:bCs/>
              </w:rPr>
            </w:pPr>
            <w:r w:rsidRPr="00321711">
              <w:rPr>
                <w:bCs/>
                <w:sz w:val="22"/>
                <w:szCs w:val="22"/>
              </w:rPr>
              <w:t xml:space="preserve">Këshilli i prindërve të IA-së, a është mbledhur të paktën tri herë në vit? </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693873D0"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35BFE461" w14:textId="77777777" w:rsidR="00390CE4" w:rsidRPr="00321711" w:rsidRDefault="00390CE4" w:rsidP="00390CE4">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1DA933B5"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F3171C1" w14:textId="77777777" w:rsidR="00390CE4" w:rsidRPr="00321711" w:rsidRDefault="00390CE4" w:rsidP="00390CE4">
            <w:pPr>
              <w:rPr>
                <w:color w:val="000000"/>
              </w:rPr>
            </w:pPr>
          </w:p>
        </w:tc>
      </w:tr>
      <w:tr w:rsidR="00390CE4" w:rsidRPr="00321711" w14:paraId="3072A2A8"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4D5DD"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tcPr>
          <w:p w14:paraId="0EDD766D" w14:textId="77777777" w:rsidR="00390CE4" w:rsidRPr="00332E39" w:rsidRDefault="00390CE4" w:rsidP="00390CE4">
            <w:pPr>
              <w:rPr>
                <w:color w:val="000000"/>
                <w:lang w:val="it-IT"/>
              </w:rPr>
            </w:pPr>
            <w:r w:rsidRPr="00332E39">
              <w:rPr>
                <w:color w:val="000000"/>
                <w:sz w:val="22"/>
                <w:szCs w:val="22"/>
                <w:lang w:val="it-IT"/>
              </w:rPr>
              <w:t>Pika 1, neni 90,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tcPr>
          <w:p w14:paraId="6114DFBB" w14:textId="77777777" w:rsidR="00390CE4" w:rsidRPr="00321711" w:rsidRDefault="00390CE4" w:rsidP="00390CE4">
            <w:pPr>
              <w:jc w:val="both"/>
              <w:rPr>
                <w:bCs/>
              </w:rPr>
            </w:pPr>
            <w:r w:rsidRPr="00321711">
              <w:rPr>
                <w:bCs/>
                <w:sz w:val="22"/>
                <w:szCs w:val="22"/>
              </w:rPr>
              <w:t>Mbledhjet e tjera janë zhvilluar me nismën e kryetarit të këshillit të prindërve ose të shumicës së thjeshtë të anëtarëve të tij?</w:t>
            </w:r>
          </w:p>
        </w:tc>
        <w:tc>
          <w:tcPr>
            <w:tcW w:w="463" w:type="dxa"/>
            <w:tcBorders>
              <w:top w:val="single" w:sz="4" w:space="0" w:color="auto"/>
              <w:left w:val="nil"/>
              <w:bottom w:val="single" w:sz="4" w:space="0" w:color="auto"/>
              <w:right w:val="single" w:sz="4" w:space="0" w:color="auto"/>
            </w:tcBorders>
            <w:shd w:val="clear" w:color="auto" w:fill="auto"/>
            <w:vAlign w:val="center"/>
          </w:tcPr>
          <w:p w14:paraId="78D7E23F"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0D0F7883" w14:textId="77777777" w:rsidR="00390CE4" w:rsidRPr="00321711" w:rsidRDefault="00390CE4" w:rsidP="00390CE4">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258EE32D"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75AE07EA" w14:textId="77777777" w:rsidR="00390CE4" w:rsidRPr="00321711" w:rsidRDefault="00390CE4" w:rsidP="00390CE4">
            <w:pPr>
              <w:rPr>
                <w:color w:val="000000"/>
              </w:rPr>
            </w:pPr>
          </w:p>
        </w:tc>
      </w:tr>
      <w:tr w:rsidR="00390CE4" w:rsidRPr="00321711" w14:paraId="6CF771EB"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6CA3E"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231983BE" w14:textId="77777777" w:rsidR="00390CE4" w:rsidRPr="00332E39" w:rsidRDefault="00390CE4" w:rsidP="00390CE4">
            <w:pPr>
              <w:rPr>
                <w:color w:val="000000"/>
                <w:lang w:val="it-IT"/>
              </w:rPr>
            </w:pPr>
            <w:r w:rsidRPr="00332E39">
              <w:rPr>
                <w:color w:val="000000"/>
                <w:sz w:val="22"/>
                <w:szCs w:val="22"/>
                <w:lang w:val="it-IT"/>
              </w:rPr>
              <w:t>Pika 2, neni 90,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24DFD3FC" w14:textId="77777777" w:rsidR="00390CE4" w:rsidRPr="00332E39" w:rsidRDefault="00390CE4" w:rsidP="00390CE4">
            <w:pPr>
              <w:pStyle w:val="Paragrafiilists"/>
              <w:ind w:left="0"/>
              <w:contextualSpacing w:val="0"/>
              <w:jc w:val="both"/>
              <w:rPr>
                <w:rFonts w:ascii="Times New Roman" w:hAnsi="Times New Roman" w:cs="Times New Roman"/>
                <w:lang w:val="it-IT"/>
              </w:rPr>
            </w:pPr>
            <w:r w:rsidRPr="00332E39">
              <w:rPr>
                <w:rFonts w:ascii="Times New Roman" w:hAnsi="Times New Roman" w:cs="Times New Roman"/>
                <w:bCs/>
                <w:sz w:val="22"/>
                <w:szCs w:val="22"/>
                <w:lang w:val="it-IT"/>
              </w:rPr>
              <w:t>Mbledhjet e këshillit të prindërve të IA-së, a janë zhvilluar kur ka marrë pjesë shumica e thjeshtë e anëtarëve të tij, përndryshe është shtyrë?</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39D43AB9"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1DDD8C52"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575CF9B5"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4E47F61" w14:textId="77777777" w:rsidR="00390CE4" w:rsidRPr="00332E39" w:rsidRDefault="00390CE4" w:rsidP="00390CE4">
            <w:pPr>
              <w:rPr>
                <w:color w:val="000000"/>
                <w:lang w:val="it-IT"/>
              </w:rPr>
            </w:pPr>
          </w:p>
        </w:tc>
      </w:tr>
      <w:tr w:rsidR="00390CE4" w:rsidRPr="00321711" w14:paraId="38A13DA2"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A41B9"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2F185211" w14:textId="77777777" w:rsidR="00390CE4" w:rsidRPr="00332E39" w:rsidRDefault="00390CE4" w:rsidP="00390CE4">
            <w:pPr>
              <w:rPr>
                <w:color w:val="000000"/>
                <w:lang w:val="it-IT"/>
              </w:rPr>
            </w:pPr>
            <w:r w:rsidRPr="00332E39">
              <w:rPr>
                <w:color w:val="000000"/>
                <w:sz w:val="22"/>
                <w:szCs w:val="22"/>
                <w:lang w:val="it-IT"/>
              </w:rPr>
              <w:t>Pika 3, neni 90,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5121CC87" w14:textId="559D3AF7" w:rsidR="00390CE4" w:rsidRPr="00AE062A" w:rsidRDefault="00390CE4" w:rsidP="00390CE4">
            <w:pPr>
              <w:jc w:val="both"/>
              <w:rPr>
                <w:bCs/>
              </w:rPr>
            </w:pPr>
            <w:r w:rsidRPr="00321711">
              <w:rPr>
                <w:bCs/>
                <w:sz w:val="22"/>
                <w:szCs w:val="22"/>
              </w:rPr>
              <w:t>Këshilli i prindërve a i ka marrë vendimet me shumicë të thjeshtë votash?</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18B031C9"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3A729E39" w14:textId="77777777" w:rsidR="00390CE4" w:rsidRPr="00321711" w:rsidRDefault="00390CE4" w:rsidP="00390CE4">
            <w:pPr>
              <w:rPr>
                <w:color w:val="000000"/>
                <w:lang w:val="en-US"/>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5A2CBF01"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1A88274" w14:textId="77777777" w:rsidR="00390CE4" w:rsidRPr="00321711" w:rsidRDefault="00390CE4" w:rsidP="00390CE4">
            <w:pPr>
              <w:rPr>
                <w:color w:val="000000"/>
                <w:lang w:val="en-US"/>
              </w:rPr>
            </w:pPr>
          </w:p>
        </w:tc>
      </w:tr>
      <w:tr w:rsidR="00390CE4" w:rsidRPr="00321711" w14:paraId="35896651"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6511D" w14:textId="77777777" w:rsidR="00390CE4" w:rsidRPr="00321711" w:rsidRDefault="00390CE4" w:rsidP="00390CE4">
            <w:pPr>
              <w:pStyle w:val="Paragrafiilists"/>
              <w:numPr>
                <w:ilvl w:val="0"/>
                <w:numId w:val="5"/>
              </w:numPr>
              <w:contextualSpacing w:val="0"/>
              <w:jc w:val="center"/>
              <w:rPr>
                <w:rFonts w:ascii="Times New Roman" w:hAnsi="Times New Roman" w:cs="Times New Roman"/>
                <w:color w:val="000000"/>
              </w:rPr>
            </w:pPr>
          </w:p>
        </w:tc>
        <w:tc>
          <w:tcPr>
            <w:tcW w:w="2015" w:type="dxa"/>
            <w:tcBorders>
              <w:top w:val="single" w:sz="4" w:space="0" w:color="auto"/>
              <w:left w:val="nil"/>
              <w:bottom w:val="single" w:sz="4" w:space="0" w:color="auto"/>
              <w:right w:val="single" w:sz="4" w:space="0" w:color="auto"/>
            </w:tcBorders>
            <w:shd w:val="clear" w:color="auto" w:fill="auto"/>
          </w:tcPr>
          <w:p w14:paraId="7F227BA1" w14:textId="77777777" w:rsidR="00390CE4" w:rsidRPr="00321711" w:rsidRDefault="00390CE4" w:rsidP="00390CE4">
            <w:pPr>
              <w:rPr>
                <w:color w:val="000000"/>
                <w:lang w:val="en-US"/>
              </w:rPr>
            </w:pPr>
            <w:r w:rsidRPr="00321711">
              <w:rPr>
                <w:color w:val="000000"/>
                <w:sz w:val="22"/>
                <w:szCs w:val="22"/>
                <w:lang w:val="en-US"/>
              </w:rPr>
              <w:t xml:space="preserve">Pika 3, </w:t>
            </w:r>
            <w:proofErr w:type="spellStart"/>
            <w:r w:rsidRPr="00321711">
              <w:rPr>
                <w:color w:val="000000"/>
                <w:sz w:val="22"/>
                <w:szCs w:val="22"/>
                <w:lang w:val="en-US"/>
              </w:rPr>
              <w:t>neni</w:t>
            </w:r>
            <w:proofErr w:type="spellEnd"/>
            <w:r w:rsidRPr="00321711">
              <w:rPr>
                <w:color w:val="000000"/>
                <w:sz w:val="22"/>
                <w:szCs w:val="22"/>
                <w:lang w:val="en-US"/>
              </w:rPr>
              <w:t xml:space="preserve"> 90, </w:t>
            </w:r>
            <w:proofErr w:type="spellStart"/>
            <w:r w:rsidRPr="00321711">
              <w:rPr>
                <w:color w:val="000000"/>
                <w:sz w:val="22"/>
                <w:szCs w:val="22"/>
                <w:lang w:val="en-US"/>
              </w:rPr>
              <w:t>kreu</w:t>
            </w:r>
            <w:proofErr w:type="spellEnd"/>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tcPr>
          <w:p w14:paraId="68EDD53C" w14:textId="77777777" w:rsidR="00390CE4" w:rsidRPr="00321711" w:rsidRDefault="00390CE4" w:rsidP="00390CE4">
            <w:pPr>
              <w:jc w:val="both"/>
              <w:rPr>
                <w:bCs/>
              </w:rPr>
            </w:pPr>
            <w:r w:rsidRPr="00321711">
              <w:rPr>
                <w:bCs/>
                <w:sz w:val="22"/>
                <w:szCs w:val="22"/>
              </w:rPr>
              <w:t>Vendimet a janë nënshkruar nga kryetari dhe sekretari?</w:t>
            </w:r>
          </w:p>
        </w:tc>
        <w:tc>
          <w:tcPr>
            <w:tcW w:w="463" w:type="dxa"/>
            <w:tcBorders>
              <w:top w:val="single" w:sz="4" w:space="0" w:color="auto"/>
              <w:left w:val="nil"/>
              <w:bottom w:val="single" w:sz="4" w:space="0" w:color="auto"/>
              <w:right w:val="single" w:sz="4" w:space="0" w:color="auto"/>
            </w:tcBorders>
            <w:shd w:val="clear" w:color="auto" w:fill="auto"/>
            <w:vAlign w:val="center"/>
          </w:tcPr>
          <w:p w14:paraId="071A417B"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154EC7A1" w14:textId="77777777" w:rsidR="00390CE4" w:rsidRPr="00321711" w:rsidRDefault="00390CE4" w:rsidP="00390CE4">
            <w:pPr>
              <w:rPr>
                <w:color w:val="000000"/>
                <w:lang w:val="en-US"/>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0A4D2AF5"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4D75A6B6" w14:textId="77777777" w:rsidR="00390CE4" w:rsidRPr="00321711" w:rsidRDefault="00390CE4" w:rsidP="00390CE4">
            <w:pPr>
              <w:rPr>
                <w:color w:val="000000"/>
                <w:lang w:val="en-US"/>
              </w:rPr>
            </w:pPr>
          </w:p>
        </w:tc>
      </w:tr>
      <w:tr w:rsidR="00390CE4" w:rsidRPr="00321711" w14:paraId="06CF570A"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6EEDD" w14:textId="77777777" w:rsidR="00390CE4" w:rsidRPr="00321711" w:rsidRDefault="00390CE4" w:rsidP="00390CE4">
            <w:pPr>
              <w:pStyle w:val="Paragrafiilists"/>
              <w:numPr>
                <w:ilvl w:val="0"/>
                <w:numId w:val="5"/>
              </w:numPr>
              <w:contextualSpacing w:val="0"/>
              <w:jc w:val="center"/>
              <w:rPr>
                <w:rFonts w:ascii="Times New Roman" w:hAnsi="Times New Roman" w:cs="Times New Roman"/>
                <w:color w:val="000000"/>
              </w:rPr>
            </w:pPr>
          </w:p>
        </w:tc>
        <w:tc>
          <w:tcPr>
            <w:tcW w:w="2015" w:type="dxa"/>
            <w:tcBorders>
              <w:top w:val="single" w:sz="4" w:space="0" w:color="auto"/>
              <w:left w:val="nil"/>
              <w:bottom w:val="single" w:sz="4" w:space="0" w:color="auto"/>
              <w:right w:val="single" w:sz="4" w:space="0" w:color="auto"/>
            </w:tcBorders>
            <w:shd w:val="clear" w:color="auto" w:fill="auto"/>
            <w:hideMark/>
          </w:tcPr>
          <w:p w14:paraId="37A69264" w14:textId="77777777" w:rsidR="00390CE4" w:rsidRPr="00321711" w:rsidRDefault="00390CE4" w:rsidP="00390CE4">
            <w:pPr>
              <w:rPr>
                <w:color w:val="000000"/>
                <w:lang w:val="en-US"/>
              </w:rPr>
            </w:pPr>
            <w:r w:rsidRPr="00321711">
              <w:rPr>
                <w:color w:val="000000"/>
                <w:sz w:val="22"/>
                <w:szCs w:val="22"/>
                <w:lang w:val="en-US"/>
              </w:rPr>
              <w:t xml:space="preserve">Pika 4, </w:t>
            </w:r>
            <w:proofErr w:type="spellStart"/>
            <w:r w:rsidRPr="00321711">
              <w:rPr>
                <w:color w:val="000000"/>
                <w:sz w:val="22"/>
                <w:szCs w:val="22"/>
                <w:lang w:val="en-US"/>
              </w:rPr>
              <w:t>neni</w:t>
            </w:r>
            <w:proofErr w:type="spellEnd"/>
            <w:r w:rsidRPr="00321711">
              <w:rPr>
                <w:color w:val="000000"/>
                <w:sz w:val="22"/>
                <w:szCs w:val="22"/>
                <w:lang w:val="en-US"/>
              </w:rPr>
              <w:t xml:space="preserve"> 90, </w:t>
            </w:r>
            <w:proofErr w:type="spellStart"/>
            <w:r w:rsidRPr="00321711">
              <w:rPr>
                <w:color w:val="000000"/>
                <w:sz w:val="22"/>
                <w:szCs w:val="22"/>
                <w:lang w:val="en-US"/>
              </w:rPr>
              <w:t>kreu</w:t>
            </w:r>
            <w:proofErr w:type="spellEnd"/>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0C4AD4C8" w14:textId="77777777" w:rsidR="00390CE4" w:rsidRPr="00321711" w:rsidRDefault="00390CE4" w:rsidP="00390CE4">
            <w:pPr>
              <w:pStyle w:val="Paragrafiilists"/>
              <w:ind w:left="0"/>
              <w:contextualSpacing w:val="0"/>
              <w:jc w:val="both"/>
              <w:rPr>
                <w:rFonts w:ascii="Times New Roman" w:hAnsi="Times New Roman" w:cs="Times New Roman"/>
              </w:rPr>
            </w:pPr>
            <w:proofErr w:type="spellStart"/>
            <w:r w:rsidRPr="00321711">
              <w:rPr>
                <w:rFonts w:ascii="Times New Roman" w:hAnsi="Times New Roman" w:cs="Times New Roman"/>
                <w:bCs/>
                <w:sz w:val="22"/>
                <w:szCs w:val="22"/>
              </w:rPr>
              <w:t>Kryetari</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i</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këshillit</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të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prindërve</w:t>
            </w:r>
            <w:proofErr w:type="spellEnd"/>
            <w:r w:rsidRPr="00321711">
              <w:rPr>
                <w:rFonts w:ascii="Times New Roman" w:hAnsi="Times New Roman" w:cs="Times New Roman"/>
                <w:bCs/>
                <w:sz w:val="22"/>
                <w:szCs w:val="22"/>
              </w:rPr>
              <w:t xml:space="preserve"> a ka </w:t>
            </w:r>
            <w:proofErr w:type="spellStart"/>
            <w:r w:rsidRPr="00321711">
              <w:rPr>
                <w:rFonts w:ascii="Times New Roman" w:hAnsi="Times New Roman" w:cs="Times New Roman"/>
                <w:bCs/>
                <w:sz w:val="22"/>
                <w:szCs w:val="22"/>
              </w:rPr>
              <w:t>ftuar</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në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mbledhjet</w:t>
            </w:r>
            <w:proofErr w:type="spellEnd"/>
            <w:r w:rsidRPr="00321711">
              <w:rPr>
                <w:rFonts w:ascii="Times New Roman" w:hAnsi="Times New Roman" w:cs="Times New Roman"/>
                <w:bCs/>
                <w:sz w:val="22"/>
                <w:szCs w:val="22"/>
              </w:rPr>
              <w:t xml:space="preserve"> e </w:t>
            </w:r>
            <w:proofErr w:type="spellStart"/>
            <w:r w:rsidRPr="00321711">
              <w:rPr>
                <w:rFonts w:ascii="Times New Roman" w:hAnsi="Times New Roman" w:cs="Times New Roman"/>
                <w:bCs/>
                <w:sz w:val="22"/>
                <w:szCs w:val="22"/>
              </w:rPr>
              <w:t>këshillit</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të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prindërve</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anëtarë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të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këshillave</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të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prindërve</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të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klasave</w:t>
            </w:r>
            <w:proofErr w:type="spellEnd"/>
            <w:r w:rsidRPr="00321711">
              <w:rPr>
                <w:rFonts w:ascii="Times New Roman" w:hAnsi="Times New Roman" w:cs="Times New Roman"/>
                <w:bCs/>
                <w:sz w:val="22"/>
                <w:szCs w:val="22"/>
              </w:rPr>
              <w:t xml:space="preserve">, persona </w:t>
            </w:r>
            <w:proofErr w:type="spellStart"/>
            <w:r w:rsidRPr="00321711">
              <w:rPr>
                <w:rFonts w:ascii="Times New Roman" w:hAnsi="Times New Roman" w:cs="Times New Roman"/>
                <w:bCs/>
                <w:sz w:val="22"/>
                <w:szCs w:val="22"/>
              </w:rPr>
              <w:t>të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tjerë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që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ushtrojnë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përgjegjësinë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prindërore</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drejtues</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dhe</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mësues</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të</w:t>
            </w:r>
            <w:proofErr w:type="spellEnd"/>
            <w:r w:rsidRPr="00321711">
              <w:rPr>
                <w:rFonts w:ascii="Times New Roman" w:hAnsi="Times New Roman" w:cs="Times New Roman"/>
                <w:bCs/>
                <w:sz w:val="22"/>
                <w:szCs w:val="22"/>
              </w:rPr>
              <w:t xml:space="preserve"> IA-</w:t>
            </w:r>
            <w:proofErr w:type="spellStart"/>
            <w:r w:rsidRPr="00321711">
              <w:rPr>
                <w:rFonts w:ascii="Times New Roman" w:hAnsi="Times New Roman" w:cs="Times New Roman"/>
                <w:bCs/>
                <w:sz w:val="22"/>
                <w:szCs w:val="22"/>
              </w:rPr>
              <w:t>së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përfaqësues</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të</w:t>
            </w:r>
            <w:proofErr w:type="spellEnd"/>
            <w:r w:rsidRPr="00321711">
              <w:rPr>
                <w:rFonts w:ascii="Times New Roman" w:hAnsi="Times New Roman" w:cs="Times New Roman"/>
                <w:bCs/>
                <w:sz w:val="22"/>
                <w:szCs w:val="22"/>
              </w:rPr>
              <w:t xml:space="preserve"> OJF-</w:t>
            </w:r>
            <w:proofErr w:type="spellStart"/>
            <w:r w:rsidRPr="00321711">
              <w:rPr>
                <w:rFonts w:ascii="Times New Roman" w:hAnsi="Times New Roman" w:cs="Times New Roman"/>
                <w:bCs/>
                <w:sz w:val="22"/>
                <w:szCs w:val="22"/>
              </w:rPr>
              <w:t>ve</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etj</w:t>
            </w:r>
            <w:proofErr w:type="spellEnd"/>
            <w:r w:rsidRPr="00321711">
              <w:rPr>
                <w:rFonts w:ascii="Times New Roman" w:hAnsi="Times New Roman" w:cs="Times New Roman"/>
                <w:bCs/>
                <w:sz w:val="22"/>
                <w:szCs w:val="22"/>
              </w:rPr>
              <w:t>?</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2DD1B6F4"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61646E41" w14:textId="77777777" w:rsidR="00390CE4" w:rsidRPr="00321711" w:rsidRDefault="00390CE4" w:rsidP="00390CE4">
            <w:pPr>
              <w:rPr>
                <w:color w:val="000000"/>
                <w:lang w:val="en-US"/>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64E6959E"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D06BEB6" w14:textId="77777777" w:rsidR="00390CE4" w:rsidRPr="00321711" w:rsidRDefault="00390CE4" w:rsidP="00390CE4">
            <w:pPr>
              <w:rPr>
                <w:color w:val="000000"/>
                <w:lang w:val="en-US"/>
              </w:rPr>
            </w:pPr>
          </w:p>
        </w:tc>
      </w:tr>
      <w:tr w:rsidR="00390CE4" w:rsidRPr="00321711" w14:paraId="4754AAEE"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AC51E" w14:textId="77777777" w:rsidR="00390CE4" w:rsidRPr="00321711" w:rsidRDefault="00390CE4" w:rsidP="00390CE4">
            <w:pPr>
              <w:pStyle w:val="Paragrafiilists"/>
              <w:numPr>
                <w:ilvl w:val="0"/>
                <w:numId w:val="5"/>
              </w:numPr>
              <w:contextualSpacing w:val="0"/>
              <w:jc w:val="center"/>
              <w:rPr>
                <w:rFonts w:ascii="Times New Roman" w:hAnsi="Times New Roman" w:cs="Times New Roman"/>
                <w:color w:val="000000"/>
              </w:rPr>
            </w:pPr>
          </w:p>
        </w:tc>
        <w:tc>
          <w:tcPr>
            <w:tcW w:w="2015" w:type="dxa"/>
            <w:tcBorders>
              <w:top w:val="single" w:sz="4" w:space="0" w:color="auto"/>
              <w:left w:val="nil"/>
              <w:bottom w:val="single" w:sz="4" w:space="0" w:color="auto"/>
              <w:right w:val="single" w:sz="4" w:space="0" w:color="auto"/>
            </w:tcBorders>
            <w:shd w:val="clear" w:color="auto" w:fill="auto"/>
            <w:hideMark/>
          </w:tcPr>
          <w:p w14:paraId="5E78E95C" w14:textId="77777777" w:rsidR="00390CE4" w:rsidRPr="00321711" w:rsidRDefault="00390CE4" w:rsidP="00390CE4">
            <w:pPr>
              <w:rPr>
                <w:color w:val="000000"/>
                <w:lang w:val="en-US"/>
              </w:rPr>
            </w:pPr>
            <w:r w:rsidRPr="00321711">
              <w:rPr>
                <w:color w:val="000000"/>
                <w:sz w:val="22"/>
                <w:szCs w:val="22"/>
                <w:lang w:val="en-US"/>
              </w:rPr>
              <w:t xml:space="preserve">Pika 5, </w:t>
            </w:r>
            <w:proofErr w:type="spellStart"/>
            <w:r w:rsidRPr="00321711">
              <w:rPr>
                <w:color w:val="000000"/>
                <w:sz w:val="22"/>
                <w:szCs w:val="22"/>
                <w:lang w:val="en-US"/>
              </w:rPr>
              <w:t>neni</w:t>
            </w:r>
            <w:proofErr w:type="spellEnd"/>
            <w:r w:rsidRPr="00321711">
              <w:rPr>
                <w:color w:val="000000"/>
                <w:sz w:val="22"/>
                <w:szCs w:val="22"/>
                <w:lang w:val="en-US"/>
              </w:rPr>
              <w:t xml:space="preserve"> 90, </w:t>
            </w:r>
            <w:proofErr w:type="spellStart"/>
            <w:r w:rsidRPr="00321711">
              <w:rPr>
                <w:color w:val="000000"/>
                <w:sz w:val="22"/>
                <w:szCs w:val="22"/>
                <w:lang w:val="en-US"/>
              </w:rPr>
              <w:t>kreu</w:t>
            </w:r>
            <w:proofErr w:type="spellEnd"/>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5F9D69FA" w14:textId="77777777" w:rsidR="00390CE4" w:rsidRPr="00321711" w:rsidRDefault="00390CE4" w:rsidP="00390CE4">
            <w:pPr>
              <w:pStyle w:val="Paragrafiilists"/>
              <w:ind w:left="0"/>
              <w:contextualSpacing w:val="0"/>
              <w:jc w:val="both"/>
              <w:rPr>
                <w:rFonts w:ascii="Times New Roman" w:hAnsi="Times New Roman" w:cs="Times New Roman"/>
              </w:rPr>
            </w:pPr>
            <w:proofErr w:type="spellStart"/>
            <w:r w:rsidRPr="00321711">
              <w:rPr>
                <w:rFonts w:ascii="Times New Roman" w:hAnsi="Times New Roman" w:cs="Times New Roman"/>
                <w:bCs/>
                <w:sz w:val="22"/>
                <w:szCs w:val="22"/>
              </w:rPr>
              <w:t>Veprimtaria</w:t>
            </w:r>
            <w:proofErr w:type="spellEnd"/>
            <w:r w:rsidRPr="00321711">
              <w:rPr>
                <w:rFonts w:ascii="Times New Roman" w:hAnsi="Times New Roman" w:cs="Times New Roman"/>
                <w:bCs/>
                <w:sz w:val="22"/>
                <w:szCs w:val="22"/>
              </w:rPr>
              <w:t xml:space="preserve"> e </w:t>
            </w:r>
            <w:proofErr w:type="spellStart"/>
            <w:r w:rsidRPr="00321711">
              <w:rPr>
                <w:rFonts w:ascii="Times New Roman" w:hAnsi="Times New Roman" w:cs="Times New Roman"/>
                <w:bCs/>
                <w:sz w:val="22"/>
                <w:szCs w:val="22"/>
              </w:rPr>
              <w:t>anëtarëve</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të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këshillit</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të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prindërve</w:t>
            </w:r>
            <w:proofErr w:type="spellEnd"/>
            <w:r w:rsidRPr="00321711">
              <w:rPr>
                <w:rFonts w:ascii="Times New Roman" w:hAnsi="Times New Roman" w:cs="Times New Roman"/>
                <w:bCs/>
                <w:sz w:val="22"/>
                <w:szCs w:val="22"/>
              </w:rPr>
              <w:t xml:space="preserve"> a </w:t>
            </w:r>
            <w:proofErr w:type="spellStart"/>
            <w:r w:rsidRPr="00321711">
              <w:rPr>
                <w:rFonts w:ascii="Times New Roman" w:hAnsi="Times New Roman" w:cs="Times New Roman"/>
                <w:bCs/>
                <w:sz w:val="22"/>
                <w:szCs w:val="22"/>
              </w:rPr>
              <w:t>kryhet</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në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mënyrë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vullnetare</w:t>
            </w:r>
            <w:proofErr w:type="spellEnd"/>
            <w:r w:rsidRPr="00321711">
              <w:rPr>
                <w:rFonts w:ascii="Times New Roman" w:hAnsi="Times New Roman" w:cs="Times New Roman"/>
                <w:bCs/>
                <w:sz w:val="22"/>
                <w:szCs w:val="22"/>
              </w:rPr>
              <w:t>?</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34F789D1"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176EE348" w14:textId="77777777" w:rsidR="00390CE4" w:rsidRPr="00321711" w:rsidRDefault="00390CE4" w:rsidP="00390CE4">
            <w:pPr>
              <w:rPr>
                <w:color w:val="000000"/>
                <w:lang w:val="en-US"/>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1411F828"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069D673" w14:textId="77777777" w:rsidR="00390CE4" w:rsidRPr="00321711" w:rsidRDefault="00390CE4" w:rsidP="00390CE4">
            <w:pPr>
              <w:rPr>
                <w:color w:val="000000"/>
                <w:lang w:val="en-US"/>
              </w:rPr>
            </w:pPr>
          </w:p>
        </w:tc>
      </w:tr>
      <w:tr w:rsidR="00390CE4" w:rsidRPr="00321711" w14:paraId="658CFAC1"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E4C4C" w14:textId="77777777" w:rsidR="00390CE4" w:rsidRPr="00321711" w:rsidRDefault="00390CE4" w:rsidP="00390CE4">
            <w:pPr>
              <w:pStyle w:val="Paragrafiilists"/>
              <w:numPr>
                <w:ilvl w:val="0"/>
                <w:numId w:val="5"/>
              </w:numPr>
              <w:contextualSpacing w:val="0"/>
              <w:jc w:val="center"/>
              <w:rPr>
                <w:rFonts w:ascii="Times New Roman" w:hAnsi="Times New Roman" w:cs="Times New Roman"/>
                <w:color w:val="000000"/>
              </w:rPr>
            </w:pPr>
          </w:p>
        </w:tc>
        <w:tc>
          <w:tcPr>
            <w:tcW w:w="2015" w:type="dxa"/>
            <w:tcBorders>
              <w:top w:val="single" w:sz="4" w:space="0" w:color="auto"/>
              <w:left w:val="nil"/>
              <w:bottom w:val="single" w:sz="4" w:space="0" w:color="auto"/>
              <w:right w:val="single" w:sz="4" w:space="0" w:color="auto"/>
            </w:tcBorders>
            <w:shd w:val="clear" w:color="auto" w:fill="auto"/>
            <w:hideMark/>
          </w:tcPr>
          <w:p w14:paraId="0931BF4D" w14:textId="77777777" w:rsidR="00390CE4" w:rsidRPr="00321711" w:rsidRDefault="00390CE4" w:rsidP="00390CE4">
            <w:pPr>
              <w:rPr>
                <w:color w:val="000000"/>
                <w:lang w:val="en-US"/>
              </w:rPr>
            </w:pPr>
            <w:r w:rsidRPr="00321711">
              <w:rPr>
                <w:color w:val="000000"/>
                <w:sz w:val="22"/>
                <w:szCs w:val="22"/>
                <w:lang w:val="en-US"/>
              </w:rPr>
              <w:t xml:space="preserve">Pika 6, </w:t>
            </w:r>
            <w:proofErr w:type="spellStart"/>
            <w:r w:rsidRPr="00321711">
              <w:rPr>
                <w:color w:val="000000"/>
                <w:sz w:val="22"/>
                <w:szCs w:val="22"/>
                <w:lang w:val="en-US"/>
              </w:rPr>
              <w:t>neni</w:t>
            </w:r>
            <w:proofErr w:type="spellEnd"/>
            <w:r w:rsidRPr="00321711">
              <w:rPr>
                <w:color w:val="000000"/>
                <w:sz w:val="22"/>
                <w:szCs w:val="22"/>
                <w:lang w:val="en-US"/>
              </w:rPr>
              <w:t xml:space="preserve"> 90, </w:t>
            </w:r>
            <w:proofErr w:type="spellStart"/>
            <w:r w:rsidRPr="00321711">
              <w:rPr>
                <w:color w:val="000000"/>
                <w:sz w:val="22"/>
                <w:szCs w:val="22"/>
                <w:lang w:val="en-US"/>
              </w:rPr>
              <w:t>kreu</w:t>
            </w:r>
            <w:proofErr w:type="spellEnd"/>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5484AF95" w14:textId="77777777" w:rsidR="00390CE4" w:rsidRPr="00321711" w:rsidRDefault="00390CE4" w:rsidP="00390CE4">
            <w:pPr>
              <w:pStyle w:val="Paragrafiilists"/>
              <w:ind w:left="0"/>
              <w:contextualSpacing w:val="0"/>
              <w:jc w:val="both"/>
              <w:rPr>
                <w:rFonts w:ascii="Times New Roman" w:hAnsi="Times New Roman" w:cs="Times New Roman"/>
              </w:rPr>
            </w:pPr>
            <w:proofErr w:type="spellStart"/>
            <w:r w:rsidRPr="00321711">
              <w:rPr>
                <w:rFonts w:ascii="Times New Roman" w:hAnsi="Times New Roman" w:cs="Times New Roman"/>
                <w:bCs/>
                <w:sz w:val="22"/>
                <w:szCs w:val="22"/>
              </w:rPr>
              <w:t>Kryetari</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dhe</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anëtarët</w:t>
            </w:r>
            <w:proofErr w:type="spellEnd"/>
            <w:r w:rsidRPr="00321711">
              <w:rPr>
                <w:rFonts w:ascii="Times New Roman" w:hAnsi="Times New Roman" w:cs="Times New Roman"/>
                <w:bCs/>
                <w:sz w:val="22"/>
                <w:szCs w:val="22"/>
              </w:rPr>
              <w:t xml:space="preserve"> e </w:t>
            </w:r>
            <w:proofErr w:type="spellStart"/>
            <w:r w:rsidRPr="00321711">
              <w:rPr>
                <w:rFonts w:ascii="Times New Roman" w:hAnsi="Times New Roman" w:cs="Times New Roman"/>
                <w:bCs/>
                <w:sz w:val="22"/>
                <w:szCs w:val="22"/>
              </w:rPr>
              <w:t>këshillit</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të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prindërve</w:t>
            </w:r>
            <w:proofErr w:type="spellEnd"/>
            <w:r w:rsidRPr="00321711">
              <w:rPr>
                <w:rFonts w:ascii="Times New Roman" w:hAnsi="Times New Roman" w:cs="Times New Roman"/>
                <w:bCs/>
                <w:sz w:val="22"/>
                <w:szCs w:val="22"/>
              </w:rPr>
              <w:t xml:space="preserve">, a </w:t>
            </w:r>
            <w:proofErr w:type="spellStart"/>
            <w:r w:rsidRPr="00321711">
              <w:rPr>
                <w:rFonts w:ascii="Times New Roman" w:hAnsi="Times New Roman" w:cs="Times New Roman"/>
                <w:bCs/>
                <w:sz w:val="22"/>
                <w:szCs w:val="22"/>
              </w:rPr>
              <w:t>janë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shkarkuar</w:t>
            </w:r>
            <w:proofErr w:type="spellEnd"/>
            <w:r w:rsidRPr="00321711">
              <w:rPr>
                <w:rFonts w:ascii="Times New Roman" w:hAnsi="Times New Roman" w:cs="Times New Roman"/>
                <w:bCs/>
                <w:sz w:val="22"/>
                <w:szCs w:val="22"/>
              </w:rPr>
              <w:t xml:space="preserve"> me </w:t>
            </w:r>
            <w:proofErr w:type="spellStart"/>
            <w:r w:rsidRPr="00321711">
              <w:rPr>
                <w:rFonts w:ascii="Times New Roman" w:hAnsi="Times New Roman" w:cs="Times New Roman"/>
                <w:bCs/>
                <w:sz w:val="22"/>
                <w:szCs w:val="22"/>
              </w:rPr>
              <w:t>shumicë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të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thjeshtë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të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votave</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të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fshehta</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të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anëtarëve</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për</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moskryerje</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të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detyrës</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ose</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kur</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kanë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munguar</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në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më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shumë</w:t>
            </w:r>
            <w:proofErr w:type="spellEnd"/>
            <w:r w:rsidRPr="00321711">
              <w:rPr>
                <w:rFonts w:ascii="Times New Roman" w:hAnsi="Times New Roman" w:cs="Times New Roman"/>
                <w:bCs/>
                <w:sz w:val="22"/>
                <w:szCs w:val="22"/>
              </w:rPr>
              <w:t xml:space="preserve"> se </w:t>
            </w:r>
            <w:proofErr w:type="spellStart"/>
            <w:r w:rsidRPr="00321711">
              <w:rPr>
                <w:rFonts w:ascii="Times New Roman" w:hAnsi="Times New Roman" w:cs="Times New Roman"/>
                <w:bCs/>
                <w:sz w:val="22"/>
                <w:szCs w:val="22"/>
              </w:rPr>
              <w:t>gjysmën</w:t>
            </w:r>
            <w:proofErr w:type="spellEnd"/>
            <w:r w:rsidRPr="00321711">
              <w:rPr>
                <w:rFonts w:ascii="Times New Roman" w:hAnsi="Times New Roman" w:cs="Times New Roman"/>
                <w:bCs/>
                <w:sz w:val="22"/>
                <w:szCs w:val="22"/>
              </w:rPr>
              <w:t xml:space="preserve"> e </w:t>
            </w:r>
            <w:proofErr w:type="spellStart"/>
            <w:r w:rsidRPr="00321711">
              <w:rPr>
                <w:rFonts w:ascii="Times New Roman" w:hAnsi="Times New Roman" w:cs="Times New Roman"/>
                <w:bCs/>
                <w:sz w:val="22"/>
                <w:szCs w:val="22"/>
              </w:rPr>
              <w:t>mbledhjeve</w:t>
            </w:r>
            <w:proofErr w:type="spellEnd"/>
            <w:r w:rsidRPr="00321711">
              <w:rPr>
                <w:rFonts w:ascii="Times New Roman" w:hAnsi="Times New Roman" w:cs="Times New Roman"/>
                <w:bCs/>
                <w:sz w:val="22"/>
                <w:szCs w:val="22"/>
              </w:rPr>
              <w:t>?</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0150D354"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14C7FC15" w14:textId="77777777" w:rsidR="00390CE4" w:rsidRPr="00321711" w:rsidRDefault="00390CE4" w:rsidP="00390CE4">
            <w:pPr>
              <w:rPr>
                <w:color w:val="000000"/>
                <w:lang w:val="en-US"/>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571E7ECE"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7F38D9F" w14:textId="77777777" w:rsidR="00390CE4" w:rsidRPr="00321711" w:rsidRDefault="00390CE4" w:rsidP="00390CE4">
            <w:pPr>
              <w:rPr>
                <w:color w:val="000000"/>
                <w:lang w:val="en-US"/>
              </w:rPr>
            </w:pPr>
          </w:p>
        </w:tc>
      </w:tr>
      <w:tr w:rsidR="00390CE4" w:rsidRPr="00321711" w14:paraId="2A2DB8C8"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CB0D3" w14:textId="77777777" w:rsidR="00390CE4" w:rsidRPr="00321711" w:rsidRDefault="00390CE4" w:rsidP="00390CE4">
            <w:pPr>
              <w:pStyle w:val="Paragrafiilists"/>
              <w:numPr>
                <w:ilvl w:val="0"/>
                <w:numId w:val="5"/>
              </w:numPr>
              <w:contextualSpacing w:val="0"/>
              <w:jc w:val="center"/>
              <w:rPr>
                <w:rFonts w:ascii="Times New Roman" w:hAnsi="Times New Roman" w:cs="Times New Roman"/>
                <w:color w:val="000000"/>
              </w:rPr>
            </w:pPr>
          </w:p>
        </w:tc>
        <w:tc>
          <w:tcPr>
            <w:tcW w:w="2015" w:type="dxa"/>
            <w:tcBorders>
              <w:top w:val="single" w:sz="4" w:space="0" w:color="auto"/>
              <w:left w:val="nil"/>
              <w:bottom w:val="single" w:sz="4" w:space="0" w:color="auto"/>
              <w:right w:val="single" w:sz="4" w:space="0" w:color="auto"/>
            </w:tcBorders>
            <w:shd w:val="clear" w:color="auto" w:fill="auto"/>
            <w:hideMark/>
          </w:tcPr>
          <w:p w14:paraId="06989261" w14:textId="77777777" w:rsidR="00390CE4" w:rsidRPr="00321711" w:rsidRDefault="00390CE4" w:rsidP="00390CE4">
            <w:pPr>
              <w:rPr>
                <w:color w:val="000000"/>
                <w:lang w:val="en-US"/>
              </w:rPr>
            </w:pPr>
            <w:r w:rsidRPr="00321711">
              <w:rPr>
                <w:color w:val="000000"/>
                <w:sz w:val="22"/>
                <w:szCs w:val="22"/>
                <w:lang w:val="en-US"/>
              </w:rPr>
              <w:t xml:space="preserve">Pika 1, </w:t>
            </w:r>
            <w:proofErr w:type="spellStart"/>
            <w:r w:rsidRPr="00321711">
              <w:rPr>
                <w:color w:val="000000"/>
                <w:sz w:val="22"/>
                <w:szCs w:val="22"/>
                <w:lang w:val="en-US"/>
              </w:rPr>
              <w:t>neni</w:t>
            </w:r>
            <w:proofErr w:type="spellEnd"/>
            <w:r w:rsidRPr="00321711">
              <w:rPr>
                <w:color w:val="000000"/>
                <w:sz w:val="22"/>
                <w:szCs w:val="22"/>
                <w:lang w:val="en-US"/>
              </w:rPr>
              <w:t xml:space="preserve"> 91, </w:t>
            </w:r>
            <w:proofErr w:type="spellStart"/>
            <w:r w:rsidRPr="00321711">
              <w:rPr>
                <w:color w:val="000000"/>
                <w:sz w:val="22"/>
                <w:szCs w:val="22"/>
                <w:lang w:val="en-US"/>
              </w:rPr>
              <w:t>kreu</w:t>
            </w:r>
            <w:proofErr w:type="spellEnd"/>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2634534E" w14:textId="77777777" w:rsidR="00390CE4" w:rsidRPr="00321711" w:rsidRDefault="00390CE4" w:rsidP="00390CE4">
            <w:pPr>
              <w:pStyle w:val="Paragrafiilists"/>
              <w:ind w:left="0"/>
              <w:contextualSpacing w:val="0"/>
              <w:jc w:val="both"/>
              <w:rPr>
                <w:rFonts w:ascii="Times New Roman" w:hAnsi="Times New Roman" w:cs="Times New Roman"/>
              </w:rPr>
            </w:pPr>
            <w:proofErr w:type="spellStart"/>
            <w:r w:rsidRPr="00321711">
              <w:rPr>
                <w:rFonts w:ascii="Times New Roman" w:hAnsi="Times New Roman" w:cs="Times New Roman"/>
                <w:bCs/>
                <w:sz w:val="22"/>
                <w:szCs w:val="22"/>
              </w:rPr>
              <w:t>Kryetari</w:t>
            </w:r>
            <w:proofErr w:type="spellEnd"/>
            <w:r w:rsidRPr="00321711">
              <w:rPr>
                <w:rFonts w:ascii="Times New Roman" w:hAnsi="Times New Roman" w:cs="Times New Roman"/>
                <w:bCs/>
                <w:sz w:val="22"/>
                <w:szCs w:val="22"/>
              </w:rPr>
              <w:t xml:space="preserve"> a ka </w:t>
            </w:r>
            <w:proofErr w:type="spellStart"/>
            <w:r w:rsidRPr="00321711">
              <w:rPr>
                <w:rFonts w:ascii="Times New Roman" w:hAnsi="Times New Roman" w:cs="Times New Roman"/>
                <w:bCs/>
                <w:sz w:val="22"/>
                <w:szCs w:val="22"/>
              </w:rPr>
              <w:t>drejtuar</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veprimtarinë</w:t>
            </w:r>
            <w:proofErr w:type="spellEnd"/>
            <w:r w:rsidRPr="00321711">
              <w:rPr>
                <w:rFonts w:ascii="Times New Roman" w:hAnsi="Times New Roman" w:cs="Times New Roman"/>
                <w:bCs/>
                <w:sz w:val="22"/>
                <w:szCs w:val="22"/>
              </w:rPr>
              <w:t xml:space="preserve"> e </w:t>
            </w:r>
            <w:proofErr w:type="spellStart"/>
            <w:r w:rsidRPr="00321711">
              <w:rPr>
                <w:rFonts w:ascii="Times New Roman" w:hAnsi="Times New Roman" w:cs="Times New Roman"/>
                <w:bCs/>
                <w:sz w:val="22"/>
                <w:szCs w:val="22"/>
              </w:rPr>
              <w:t>këshillit</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të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prindërve</w:t>
            </w:r>
            <w:proofErr w:type="spellEnd"/>
            <w:r w:rsidRPr="00321711">
              <w:rPr>
                <w:rFonts w:ascii="Times New Roman" w:hAnsi="Times New Roman" w:cs="Times New Roman"/>
                <w:bCs/>
                <w:sz w:val="22"/>
                <w:szCs w:val="22"/>
              </w:rPr>
              <w:t>?</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406C966D"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20D3AB31" w14:textId="77777777" w:rsidR="00390CE4" w:rsidRPr="00321711" w:rsidRDefault="00390CE4" w:rsidP="00390CE4">
            <w:pPr>
              <w:rPr>
                <w:color w:val="000000"/>
                <w:lang w:val="en-US"/>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735B373C"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D630118" w14:textId="77777777" w:rsidR="00390CE4" w:rsidRPr="00321711" w:rsidRDefault="00390CE4" w:rsidP="00390CE4">
            <w:pPr>
              <w:rPr>
                <w:color w:val="000000"/>
                <w:lang w:val="en-US"/>
              </w:rPr>
            </w:pPr>
          </w:p>
        </w:tc>
      </w:tr>
      <w:tr w:rsidR="00390CE4" w:rsidRPr="00321711" w14:paraId="2763F2B1"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699F0" w14:textId="77777777" w:rsidR="00390CE4" w:rsidRPr="00321711" w:rsidRDefault="00390CE4" w:rsidP="00390CE4">
            <w:pPr>
              <w:pStyle w:val="Paragrafiilists"/>
              <w:numPr>
                <w:ilvl w:val="0"/>
                <w:numId w:val="5"/>
              </w:numPr>
              <w:contextualSpacing w:val="0"/>
              <w:jc w:val="center"/>
              <w:rPr>
                <w:rFonts w:ascii="Times New Roman" w:hAnsi="Times New Roman" w:cs="Times New Roman"/>
                <w:color w:val="000000"/>
              </w:rPr>
            </w:pPr>
          </w:p>
        </w:tc>
        <w:tc>
          <w:tcPr>
            <w:tcW w:w="2015" w:type="dxa"/>
            <w:tcBorders>
              <w:top w:val="single" w:sz="4" w:space="0" w:color="auto"/>
              <w:left w:val="nil"/>
              <w:bottom w:val="single" w:sz="4" w:space="0" w:color="auto"/>
              <w:right w:val="single" w:sz="4" w:space="0" w:color="auto"/>
            </w:tcBorders>
            <w:shd w:val="clear" w:color="auto" w:fill="auto"/>
            <w:hideMark/>
          </w:tcPr>
          <w:p w14:paraId="791C5863" w14:textId="77777777" w:rsidR="00390CE4" w:rsidRPr="00321711" w:rsidRDefault="00390CE4" w:rsidP="00390CE4">
            <w:pPr>
              <w:rPr>
                <w:color w:val="000000"/>
                <w:lang w:val="en-US"/>
              </w:rPr>
            </w:pPr>
            <w:r w:rsidRPr="00321711">
              <w:rPr>
                <w:color w:val="000000"/>
                <w:sz w:val="22"/>
                <w:szCs w:val="22"/>
                <w:lang w:val="en-US"/>
              </w:rPr>
              <w:t xml:space="preserve">Pika 2, </w:t>
            </w:r>
            <w:proofErr w:type="spellStart"/>
            <w:r w:rsidRPr="00321711">
              <w:rPr>
                <w:color w:val="000000"/>
                <w:sz w:val="22"/>
                <w:szCs w:val="22"/>
                <w:lang w:val="en-US"/>
              </w:rPr>
              <w:t>neni</w:t>
            </w:r>
            <w:proofErr w:type="spellEnd"/>
            <w:r w:rsidRPr="00321711">
              <w:rPr>
                <w:color w:val="000000"/>
                <w:sz w:val="22"/>
                <w:szCs w:val="22"/>
                <w:lang w:val="en-US"/>
              </w:rPr>
              <w:t xml:space="preserve"> 91, </w:t>
            </w:r>
            <w:proofErr w:type="spellStart"/>
            <w:r w:rsidRPr="00321711">
              <w:rPr>
                <w:color w:val="000000"/>
                <w:sz w:val="22"/>
                <w:szCs w:val="22"/>
                <w:lang w:val="en-US"/>
              </w:rPr>
              <w:t>kreu</w:t>
            </w:r>
            <w:proofErr w:type="spellEnd"/>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4F77C3C0" w14:textId="77777777" w:rsidR="00390CE4" w:rsidRPr="00321711" w:rsidRDefault="00390CE4" w:rsidP="00390CE4">
            <w:pPr>
              <w:pStyle w:val="Paragrafiilists"/>
              <w:ind w:left="0"/>
              <w:contextualSpacing w:val="0"/>
              <w:jc w:val="both"/>
              <w:rPr>
                <w:rFonts w:ascii="Times New Roman" w:hAnsi="Times New Roman" w:cs="Times New Roman"/>
              </w:rPr>
            </w:pPr>
            <w:proofErr w:type="spellStart"/>
            <w:r w:rsidRPr="00321711">
              <w:rPr>
                <w:rFonts w:ascii="Times New Roman" w:hAnsi="Times New Roman" w:cs="Times New Roman"/>
                <w:bCs/>
                <w:sz w:val="22"/>
                <w:szCs w:val="22"/>
              </w:rPr>
              <w:t>Kryetari</w:t>
            </w:r>
            <w:proofErr w:type="spellEnd"/>
            <w:r w:rsidRPr="00321711">
              <w:rPr>
                <w:rFonts w:ascii="Times New Roman" w:hAnsi="Times New Roman" w:cs="Times New Roman"/>
                <w:bCs/>
                <w:sz w:val="22"/>
                <w:szCs w:val="22"/>
              </w:rPr>
              <w:t xml:space="preserve"> a ka </w:t>
            </w:r>
            <w:proofErr w:type="spellStart"/>
            <w:r w:rsidRPr="00321711">
              <w:rPr>
                <w:rFonts w:ascii="Times New Roman" w:hAnsi="Times New Roman" w:cs="Times New Roman"/>
                <w:bCs/>
                <w:sz w:val="22"/>
                <w:szCs w:val="22"/>
              </w:rPr>
              <w:t>caktuar</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një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anëtar</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të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këshillit</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të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prindërve</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për</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të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kryer</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funksionin</w:t>
            </w:r>
            <w:proofErr w:type="spellEnd"/>
            <w:r w:rsidRPr="00321711">
              <w:rPr>
                <w:rFonts w:ascii="Times New Roman" w:hAnsi="Times New Roman" w:cs="Times New Roman"/>
                <w:bCs/>
                <w:sz w:val="22"/>
                <w:szCs w:val="22"/>
              </w:rPr>
              <w:t xml:space="preserve"> e </w:t>
            </w:r>
            <w:proofErr w:type="spellStart"/>
            <w:r w:rsidRPr="00321711">
              <w:rPr>
                <w:rFonts w:ascii="Times New Roman" w:hAnsi="Times New Roman" w:cs="Times New Roman"/>
                <w:bCs/>
                <w:sz w:val="22"/>
                <w:szCs w:val="22"/>
              </w:rPr>
              <w:t>sekretarit</w:t>
            </w:r>
            <w:proofErr w:type="spellEnd"/>
            <w:r w:rsidRPr="00321711">
              <w:rPr>
                <w:rFonts w:ascii="Times New Roman" w:hAnsi="Times New Roman" w:cs="Times New Roman"/>
                <w:bCs/>
                <w:sz w:val="22"/>
                <w:szCs w:val="22"/>
              </w:rPr>
              <w:t>?</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409D8B45"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76F4ACD5" w14:textId="77777777" w:rsidR="00390CE4" w:rsidRPr="00321711" w:rsidRDefault="00390CE4" w:rsidP="00390CE4">
            <w:pPr>
              <w:rPr>
                <w:color w:val="000000"/>
                <w:lang w:val="en-US"/>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23974E42"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EA1FC96" w14:textId="77777777" w:rsidR="00390CE4" w:rsidRPr="00321711" w:rsidRDefault="00390CE4" w:rsidP="00390CE4">
            <w:pPr>
              <w:rPr>
                <w:color w:val="000000"/>
                <w:lang w:val="en-US"/>
              </w:rPr>
            </w:pPr>
          </w:p>
        </w:tc>
      </w:tr>
      <w:tr w:rsidR="00390CE4" w:rsidRPr="00321711" w14:paraId="00DDE83F"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22EDE" w14:textId="77777777" w:rsidR="00390CE4" w:rsidRPr="00321711" w:rsidRDefault="00390CE4" w:rsidP="00390CE4">
            <w:pPr>
              <w:pStyle w:val="Paragrafiilists"/>
              <w:numPr>
                <w:ilvl w:val="0"/>
                <w:numId w:val="5"/>
              </w:numPr>
              <w:contextualSpacing w:val="0"/>
              <w:jc w:val="center"/>
              <w:rPr>
                <w:rFonts w:ascii="Times New Roman" w:hAnsi="Times New Roman" w:cs="Times New Roman"/>
                <w:color w:val="000000"/>
              </w:rPr>
            </w:pPr>
          </w:p>
        </w:tc>
        <w:tc>
          <w:tcPr>
            <w:tcW w:w="2015" w:type="dxa"/>
            <w:tcBorders>
              <w:top w:val="single" w:sz="4" w:space="0" w:color="auto"/>
              <w:left w:val="nil"/>
              <w:bottom w:val="single" w:sz="4" w:space="0" w:color="auto"/>
              <w:right w:val="single" w:sz="4" w:space="0" w:color="auto"/>
            </w:tcBorders>
            <w:shd w:val="clear" w:color="auto" w:fill="auto"/>
            <w:hideMark/>
          </w:tcPr>
          <w:p w14:paraId="11ACC7D4" w14:textId="77777777" w:rsidR="00390CE4" w:rsidRPr="00321711" w:rsidRDefault="00390CE4" w:rsidP="00390CE4">
            <w:pPr>
              <w:rPr>
                <w:color w:val="000000"/>
                <w:lang w:val="it-IT"/>
              </w:rPr>
            </w:pPr>
            <w:r w:rsidRPr="00321711">
              <w:rPr>
                <w:color w:val="000000"/>
                <w:sz w:val="22"/>
                <w:szCs w:val="22"/>
                <w:lang w:val="it-IT"/>
              </w:rPr>
              <w:t>Germa a, pika 3, neni 91,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2C7AC6F1" w14:textId="77777777" w:rsidR="00390CE4" w:rsidRPr="00321711" w:rsidRDefault="00390CE4" w:rsidP="00390CE4">
            <w:pPr>
              <w:pStyle w:val="Paragrafiilists"/>
              <w:ind w:left="0"/>
              <w:contextualSpacing w:val="0"/>
              <w:jc w:val="both"/>
              <w:rPr>
                <w:rFonts w:ascii="Times New Roman" w:hAnsi="Times New Roman" w:cs="Times New Roman"/>
              </w:rPr>
            </w:pPr>
            <w:proofErr w:type="spellStart"/>
            <w:r w:rsidRPr="00321711">
              <w:rPr>
                <w:rFonts w:ascii="Times New Roman" w:hAnsi="Times New Roman" w:cs="Times New Roman"/>
                <w:bCs/>
                <w:sz w:val="22"/>
                <w:szCs w:val="22"/>
              </w:rPr>
              <w:t>Sekretari</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i</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këshillit</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të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prindërve</w:t>
            </w:r>
            <w:proofErr w:type="spellEnd"/>
            <w:r w:rsidRPr="00321711">
              <w:rPr>
                <w:rFonts w:ascii="Times New Roman" w:hAnsi="Times New Roman" w:cs="Times New Roman"/>
                <w:bCs/>
                <w:sz w:val="22"/>
                <w:szCs w:val="22"/>
              </w:rPr>
              <w:t xml:space="preserve"> a ka </w:t>
            </w:r>
            <w:proofErr w:type="spellStart"/>
            <w:r w:rsidRPr="00321711">
              <w:rPr>
                <w:rFonts w:ascii="Times New Roman" w:hAnsi="Times New Roman" w:cs="Times New Roman"/>
                <w:bCs/>
                <w:sz w:val="22"/>
                <w:szCs w:val="22"/>
              </w:rPr>
              <w:t>përgatitur</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materialet</w:t>
            </w:r>
            <w:proofErr w:type="spellEnd"/>
            <w:r w:rsidRPr="00321711">
              <w:rPr>
                <w:rFonts w:ascii="Times New Roman" w:hAnsi="Times New Roman" w:cs="Times New Roman"/>
                <w:bCs/>
                <w:sz w:val="22"/>
                <w:szCs w:val="22"/>
              </w:rPr>
              <w:t xml:space="preserve"> e </w:t>
            </w:r>
            <w:proofErr w:type="spellStart"/>
            <w:r w:rsidRPr="00321711">
              <w:rPr>
                <w:rFonts w:ascii="Times New Roman" w:hAnsi="Times New Roman" w:cs="Times New Roman"/>
                <w:bCs/>
                <w:sz w:val="22"/>
                <w:szCs w:val="22"/>
              </w:rPr>
              <w:t>mbledhjes</w:t>
            </w:r>
            <w:proofErr w:type="spellEnd"/>
            <w:r w:rsidRPr="00321711">
              <w:rPr>
                <w:rFonts w:ascii="Times New Roman" w:hAnsi="Times New Roman" w:cs="Times New Roman"/>
                <w:bCs/>
                <w:sz w:val="22"/>
                <w:szCs w:val="22"/>
              </w:rPr>
              <w:t>?</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7D2EC47E"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063517C7" w14:textId="77777777" w:rsidR="00390CE4" w:rsidRPr="00321711" w:rsidRDefault="00390CE4" w:rsidP="00390CE4">
            <w:pPr>
              <w:rPr>
                <w:color w:val="000000"/>
                <w:lang w:val="en-US"/>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3DDDE677"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4DF2D6A" w14:textId="77777777" w:rsidR="00390CE4" w:rsidRPr="00321711" w:rsidRDefault="00390CE4" w:rsidP="00390CE4">
            <w:pPr>
              <w:rPr>
                <w:color w:val="000000"/>
                <w:lang w:val="en-US"/>
              </w:rPr>
            </w:pPr>
          </w:p>
        </w:tc>
      </w:tr>
      <w:tr w:rsidR="00390CE4" w:rsidRPr="00321711" w14:paraId="0953E3CB"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356DB" w14:textId="77777777" w:rsidR="00390CE4" w:rsidRPr="00321711" w:rsidRDefault="00390CE4" w:rsidP="00390CE4">
            <w:pPr>
              <w:pStyle w:val="Paragrafiilists"/>
              <w:numPr>
                <w:ilvl w:val="0"/>
                <w:numId w:val="5"/>
              </w:numPr>
              <w:contextualSpacing w:val="0"/>
              <w:jc w:val="center"/>
              <w:rPr>
                <w:rFonts w:ascii="Times New Roman" w:hAnsi="Times New Roman" w:cs="Times New Roman"/>
                <w:color w:val="000000"/>
              </w:rPr>
            </w:pPr>
          </w:p>
        </w:tc>
        <w:tc>
          <w:tcPr>
            <w:tcW w:w="2015" w:type="dxa"/>
            <w:tcBorders>
              <w:top w:val="single" w:sz="4" w:space="0" w:color="auto"/>
              <w:left w:val="nil"/>
              <w:bottom w:val="single" w:sz="4" w:space="0" w:color="auto"/>
              <w:right w:val="single" w:sz="4" w:space="0" w:color="auto"/>
            </w:tcBorders>
            <w:shd w:val="clear" w:color="auto" w:fill="auto"/>
            <w:hideMark/>
          </w:tcPr>
          <w:p w14:paraId="52C80293" w14:textId="77777777" w:rsidR="00390CE4" w:rsidRPr="00321711" w:rsidRDefault="00390CE4" w:rsidP="00390CE4">
            <w:pPr>
              <w:rPr>
                <w:color w:val="000000"/>
                <w:lang w:val="en-US"/>
              </w:rPr>
            </w:pPr>
            <w:r w:rsidRPr="00321711">
              <w:rPr>
                <w:color w:val="000000"/>
                <w:sz w:val="22"/>
                <w:szCs w:val="22"/>
                <w:lang w:val="en-US"/>
              </w:rPr>
              <w:t xml:space="preserve">Germa b, pika 3, </w:t>
            </w:r>
            <w:proofErr w:type="spellStart"/>
            <w:r w:rsidRPr="00321711">
              <w:rPr>
                <w:color w:val="000000"/>
                <w:sz w:val="22"/>
                <w:szCs w:val="22"/>
                <w:lang w:val="en-US"/>
              </w:rPr>
              <w:t>neni</w:t>
            </w:r>
            <w:proofErr w:type="spellEnd"/>
            <w:r w:rsidRPr="00321711">
              <w:rPr>
                <w:color w:val="000000"/>
                <w:sz w:val="22"/>
                <w:szCs w:val="22"/>
                <w:lang w:val="en-US"/>
              </w:rPr>
              <w:t xml:space="preserve"> 91, </w:t>
            </w:r>
            <w:proofErr w:type="spellStart"/>
            <w:r w:rsidRPr="00321711">
              <w:rPr>
                <w:color w:val="000000"/>
                <w:sz w:val="22"/>
                <w:szCs w:val="22"/>
                <w:lang w:val="en-US"/>
              </w:rPr>
              <w:t>kreu</w:t>
            </w:r>
            <w:proofErr w:type="spellEnd"/>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5E179FBC" w14:textId="77777777" w:rsidR="00390CE4" w:rsidRPr="00321711" w:rsidRDefault="00390CE4" w:rsidP="00390CE4">
            <w:pPr>
              <w:pStyle w:val="Paragrafiilists"/>
              <w:ind w:left="0"/>
              <w:contextualSpacing w:val="0"/>
              <w:jc w:val="both"/>
              <w:rPr>
                <w:rFonts w:ascii="Times New Roman" w:hAnsi="Times New Roman" w:cs="Times New Roman"/>
              </w:rPr>
            </w:pPr>
            <w:proofErr w:type="spellStart"/>
            <w:r w:rsidRPr="00321711">
              <w:rPr>
                <w:rFonts w:ascii="Times New Roman" w:hAnsi="Times New Roman" w:cs="Times New Roman"/>
                <w:bCs/>
                <w:sz w:val="22"/>
                <w:szCs w:val="22"/>
              </w:rPr>
              <w:t>Sekretari</w:t>
            </w:r>
            <w:proofErr w:type="spellEnd"/>
            <w:r w:rsidRPr="00321711">
              <w:rPr>
                <w:rFonts w:ascii="Times New Roman" w:hAnsi="Times New Roman" w:cs="Times New Roman"/>
                <w:bCs/>
                <w:sz w:val="22"/>
                <w:szCs w:val="22"/>
              </w:rPr>
              <w:t xml:space="preserve"> a ka </w:t>
            </w:r>
            <w:proofErr w:type="spellStart"/>
            <w:r w:rsidRPr="00321711">
              <w:rPr>
                <w:rFonts w:ascii="Times New Roman" w:hAnsi="Times New Roman" w:cs="Times New Roman"/>
                <w:bCs/>
                <w:sz w:val="22"/>
                <w:szCs w:val="22"/>
              </w:rPr>
              <w:t>mbajtur</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procesverbalin</w:t>
            </w:r>
            <w:proofErr w:type="spellEnd"/>
            <w:r w:rsidRPr="00321711">
              <w:rPr>
                <w:rFonts w:ascii="Times New Roman" w:hAnsi="Times New Roman" w:cs="Times New Roman"/>
                <w:bCs/>
                <w:sz w:val="22"/>
                <w:szCs w:val="22"/>
              </w:rPr>
              <w:t xml:space="preserve"> e </w:t>
            </w:r>
            <w:proofErr w:type="spellStart"/>
            <w:r w:rsidRPr="00321711">
              <w:rPr>
                <w:rFonts w:ascii="Times New Roman" w:hAnsi="Times New Roman" w:cs="Times New Roman"/>
                <w:bCs/>
                <w:sz w:val="22"/>
                <w:szCs w:val="22"/>
              </w:rPr>
              <w:t>mbledhjeve</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të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këshillit</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të</w:t>
            </w:r>
            <w:proofErr w:type="spellEnd"/>
            <w:r w:rsidRPr="00321711">
              <w:rPr>
                <w:rFonts w:ascii="Times New Roman" w:hAnsi="Times New Roman" w:cs="Times New Roman"/>
                <w:bCs/>
                <w:sz w:val="22"/>
                <w:szCs w:val="22"/>
              </w:rPr>
              <w:t xml:space="preserve"> </w:t>
            </w:r>
            <w:proofErr w:type="spellStart"/>
            <w:r w:rsidRPr="00321711">
              <w:rPr>
                <w:rFonts w:ascii="Times New Roman" w:hAnsi="Times New Roman" w:cs="Times New Roman"/>
                <w:bCs/>
                <w:sz w:val="22"/>
                <w:szCs w:val="22"/>
              </w:rPr>
              <w:t>prindërve</w:t>
            </w:r>
            <w:proofErr w:type="spellEnd"/>
            <w:r w:rsidRPr="00321711">
              <w:rPr>
                <w:rFonts w:ascii="Times New Roman" w:hAnsi="Times New Roman" w:cs="Times New Roman"/>
                <w:bCs/>
                <w:sz w:val="22"/>
                <w:szCs w:val="22"/>
              </w:rPr>
              <w:t>?</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4B57E36F"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05BD07FF" w14:textId="77777777" w:rsidR="00390CE4" w:rsidRPr="00321711" w:rsidRDefault="00390CE4" w:rsidP="00390CE4">
            <w:pPr>
              <w:rPr>
                <w:color w:val="000000"/>
                <w:lang w:val="en-US"/>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3FE87FFA"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5827874" w14:textId="77777777" w:rsidR="00390CE4" w:rsidRPr="00321711" w:rsidRDefault="00390CE4" w:rsidP="00390CE4">
            <w:pPr>
              <w:rPr>
                <w:color w:val="000000"/>
                <w:lang w:val="en-US"/>
              </w:rPr>
            </w:pPr>
          </w:p>
        </w:tc>
      </w:tr>
      <w:tr w:rsidR="00390CE4" w:rsidRPr="00321711" w14:paraId="15A0EFC6"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69A91" w14:textId="77777777" w:rsidR="00390CE4" w:rsidRPr="00321711" w:rsidRDefault="00390CE4" w:rsidP="00390CE4">
            <w:pPr>
              <w:pStyle w:val="Paragrafiilists"/>
              <w:numPr>
                <w:ilvl w:val="0"/>
                <w:numId w:val="5"/>
              </w:numPr>
              <w:contextualSpacing w:val="0"/>
              <w:jc w:val="center"/>
              <w:rPr>
                <w:rFonts w:ascii="Times New Roman" w:hAnsi="Times New Roman" w:cs="Times New Roman"/>
                <w:color w:val="000000"/>
              </w:rPr>
            </w:pPr>
          </w:p>
        </w:tc>
        <w:tc>
          <w:tcPr>
            <w:tcW w:w="2015" w:type="dxa"/>
            <w:tcBorders>
              <w:top w:val="single" w:sz="4" w:space="0" w:color="auto"/>
              <w:left w:val="nil"/>
              <w:bottom w:val="single" w:sz="4" w:space="0" w:color="auto"/>
              <w:right w:val="single" w:sz="4" w:space="0" w:color="auto"/>
            </w:tcBorders>
            <w:shd w:val="clear" w:color="auto" w:fill="auto"/>
            <w:hideMark/>
          </w:tcPr>
          <w:p w14:paraId="7F7492E0" w14:textId="77777777" w:rsidR="00390CE4" w:rsidRPr="00321711" w:rsidRDefault="00390CE4" w:rsidP="00390CE4">
            <w:pPr>
              <w:rPr>
                <w:color w:val="000000"/>
                <w:lang w:val="it-IT"/>
              </w:rPr>
            </w:pPr>
            <w:r w:rsidRPr="00321711">
              <w:rPr>
                <w:color w:val="000000"/>
                <w:sz w:val="22"/>
                <w:szCs w:val="22"/>
                <w:lang w:val="it-IT"/>
              </w:rPr>
              <w:t>Germa c, pika 3, neni 91,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3633924A" w14:textId="77777777" w:rsidR="00390CE4" w:rsidRPr="00321711" w:rsidRDefault="00390CE4" w:rsidP="00390CE4">
            <w:pPr>
              <w:pStyle w:val="Paragrafiilists"/>
              <w:ind w:left="0"/>
              <w:contextualSpacing w:val="0"/>
              <w:jc w:val="both"/>
              <w:rPr>
                <w:rFonts w:ascii="Times New Roman" w:hAnsi="Times New Roman" w:cs="Times New Roman"/>
                <w:lang w:val="it-IT"/>
              </w:rPr>
            </w:pPr>
            <w:r w:rsidRPr="00321711">
              <w:rPr>
                <w:rFonts w:ascii="Times New Roman" w:hAnsi="Times New Roman" w:cs="Times New Roman"/>
                <w:bCs/>
                <w:sz w:val="22"/>
                <w:szCs w:val="22"/>
                <w:lang w:val="it-IT"/>
              </w:rPr>
              <w:t>Sekretari i këshillit të prindërve a ka lajmëruar anëtarët dhe të ftuarit për mbledhjen e radhës?</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737FDE8C"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0B898D82" w14:textId="77777777" w:rsidR="00390CE4" w:rsidRPr="00321711"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37067664"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DF89CB8" w14:textId="77777777" w:rsidR="00390CE4" w:rsidRPr="00321711" w:rsidRDefault="00390CE4" w:rsidP="00390CE4">
            <w:pPr>
              <w:rPr>
                <w:color w:val="000000"/>
                <w:lang w:val="it-IT"/>
              </w:rPr>
            </w:pPr>
          </w:p>
        </w:tc>
      </w:tr>
      <w:tr w:rsidR="00390CE4" w:rsidRPr="00321711" w14:paraId="44E6B4D0"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B49DB"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63ED48F9" w14:textId="77777777" w:rsidR="00390CE4" w:rsidRPr="00332E39" w:rsidRDefault="00390CE4" w:rsidP="00390CE4">
            <w:pPr>
              <w:rPr>
                <w:color w:val="000000"/>
                <w:lang w:val="it-IT"/>
              </w:rPr>
            </w:pPr>
            <w:r w:rsidRPr="00332E39">
              <w:rPr>
                <w:color w:val="000000"/>
                <w:sz w:val="22"/>
                <w:szCs w:val="22"/>
                <w:lang w:val="it-IT"/>
              </w:rPr>
              <w:t>Germa ç, pika 3, neni 91,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2115604F" w14:textId="77777777" w:rsidR="00390CE4" w:rsidRPr="00332E39" w:rsidRDefault="00390CE4" w:rsidP="00390CE4">
            <w:pPr>
              <w:pStyle w:val="Paragrafiilists"/>
              <w:ind w:left="0"/>
              <w:contextualSpacing w:val="0"/>
              <w:jc w:val="both"/>
              <w:rPr>
                <w:rFonts w:ascii="Times New Roman" w:hAnsi="Times New Roman" w:cs="Times New Roman"/>
                <w:lang w:val="it-IT"/>
              </w:rPr>
            </w:pPr>
            <w:r w:rsidRPr="00332E39">
              <w:rPr>
                <w:rFonts w:ascii="Times New Roman" w:hAnsi="Times New Roman" w:cs="Times New Roman"/>
                <w:bCs/>
                <w:sz w:val="22"/>
                <w:szCs w:val="22"/>
                <w:lang w:val="it-IT"/>
              </w:rPr>
              <w:t>Sekretari i këshillit të prindërve a ka mbajtur arkivin e këshillit të prindërve?</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4C1C8719"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7D77A019"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7145CD00"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DD664D3" w14:textId="77777777" w:rsidR="00390CE4" w:rsidRPr="00332E39" w:rsidRDefault="00390CE4" w:rsidP="00390CE4">
            <w:pPr>
              <w:rPr>
                <w:color w:val="000000"/>
                <w:lang w:val="it-IT"/>
              </w:rPr>
            </w:pPr>
          </w:p>
        </w:tc>
      </w:tr>
      <w:tr w:rsidR="00390CE4" w:rsidRPr="00321711" w14:paraId="46DE078D"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3784F"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3D1B6C5B" w14:textId="77777777" w:rsidR="00390CE4" w:rsidRPr="00321711" w:rsidRDefault="00390CE4" w:rsidP="00390CE4">
            <w:pPr>
              <w:rPr>
                <w:color w:val="000000"/>
                <w:lang w:val="it-IT"/>
              </w:rPr>
            </w:pPr>
            <w:r w:rsidRPr="00321711">
              <w:rPr>
                <w:color w:val="000000"/>
                <w:sz w:val="22"/>
                <w:szCs w:val="22"/>
                <w:lang w:val="it-IT"/>
              </w:rPr>
              <w:t>Germa a, pika 4, neni 91,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6018A9FC" w14:textId="77777777" w:rsidR="00390CE4" w:rsidRPr="00332E39" w:rsidRDefault="00390CE4" w:rsidP="00390CE4">
            <w:pPr>
              <w:pStyle w:val="Paragrafiilists"/>
              <w:ind w:left="0"/>
              <w:contextualSpacing w:val="0"/>
              <w:jc w:val="both"/>
              <w:rPr>
                <w:rFonts w:ascii="Times New Roman" w:hAnsi="Times New Roman" w:cs="Times New Roman"/>
                <w:lang w:val="it-IT"/>
              </w:rPr>
            </w:pPr>
            <w:r w:rsidRPr="00332E39">
              <w:rPr>
                <w:rFonts w:ascii="Times New Roman" w:hAnsi="Times New Roman" w:cs="Times New Roman"/>
                <w:bCs/>
                <w:sz w:val="22"/>
                <w:szCs w:val="22"/>
                <w:lang w:val="it-IT"/>
              </w:rPr>
              <w:t>Drejtori i IA-së a i ka dorëzuar kryetarit të këshillit të prindërve kopje të dokumenteve ligjore mbi veprimtarinë e IA-së?</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2D3E1AF7"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29D3738"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245C2FBE"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FA0620A" w14:textId="77777777" w:rsidR="00390CE4" w:rsidRPr="00332E39" w:rsidRDefault="00390CE4" w:rsidP="00390CE4">
            <w:pPr>
              <w:rPr>
                <w:color w:val="000000"/>
                <w:lang w:val="it-IT"/>
              </w:rPr>
            </w:pPr>
          </w:p>
        </w:tc>
      </w:tr>
      <w:tr w:rsidR="00390CE4" w:rsidRPr="00321711" w14:paraId="5D75FA14"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4980B"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4CD9C672" w14:textId="77777777" w:rsidR="00390CE4" w:rsidRPr="00332E39" w:rsidRDefault="00390CE4" w:rsidP="00390CE4">
            <w:pPr>
              <w:rPr>
                <w:color w:val="000000"/>
                <w:lang w:val="it-IT"/>
              </w:rPr>
            </w:pPr>
            <w:r w:rsidRPr="00332E39">
              <w:rPr>
                <w:color w:val="000000"/>
                <w:sz w:val="22"/>
                <w:szCs w:val="22"/>
                <w:lang w:val="it-IT"/>
              </w:rPr>
              <w:t>Germa b, pika 4, neni 91,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599EE532" w14:textId="77777777" w:rsidR="00390CE4" w:rsidRPr="00332E39" w:rsidRDefault="00390CE4" w:rsidP="00390CE4">
            <w:pPr>
              <w:pStyle w:val="Paragrafiilists"/>
              <w:ind w:left="0"/>
              <w:contextualSpacing w:val="0"/>
              <w:jc w:val="both"/>
              <w:rPr>
                <w:rFonts w:ascii="Times New Roman" w:hAnsi="Times New Roman" w:cs="Times New Roman"/>
                <w:lang w:val="it-IT"/>
              </w:rPr>
            </w:pPr>
            <w:r w:rsidRPr="00332E39">
              <w:rPr>
                <w:rFonts w:ascii="Times New Roman" w:hAnsi="Times New Roman" w:cs="Times New Roman"/>
                <w:bCs/>
                <w:sz w:val="22"/>
                <w:szCs w:val="22"/>
                <w:lang w:val="it-IT"/>
              </w:rPr>
              <w:t>Drejtori i IA-së a i ka dorëzuar kryetarit të këshillit të prindërve raporte të institucioneve përgjegjëse për vlerësimin dhe raportimin e cilësisë së shërbimit arsimor të IA-së?</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3FCB8A94"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7E901A51"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794E8B5C"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5454507" w14:textId="77777777" w:rsidR="00390CE4" w:rsidRPr="00332E39" w:rsidRDefault="00390CE4" w:rsidP="00390CE4">
            <w:pPr>
              <w:rPr>
                <w:color w:val="000000"/>
                <w:lang w:val="it-IT"/>
              </w:rPr>
            </w:pPr>
          </w:p>
        </w:tc>
      </w:tr>
      <w:tr w:rsidR="00390CE4" w:rsidRPr="00321711" w14:paraId="0A1859C8" w14:textId="77777777" w:rsidTr="00A522F7">
        <w:trPr>
          <w:trHeight w:val="13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7B79F"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4D1C06E2" w14:textId="77777777" w:rsidR="00390CE4" w:rsidRPr="00321711" w:rsidRDefault="00390CE4" w:rsidP="00390CE4">
            <w:pPr>
              <w:rPr>
                <w:color w:val="000000"/>
                <w:lang w:val="it-IT"/>
              </w:rPr>
            </w:pPr>
            <w:r w:rsidRPr="00321711">
              <w:rPr>
                <w:color w:val="000000"/>
                <w:sz w:val="22"/>
                <w:szCs w:val="22"/>
                <w:lang w:val="it-IT"/>
              </w:rPr>
              <w:t>Germa c, pika 4, neni 91,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4740E7D0" w14:textId="77777777" w:rsidR="00390CE4" w:rsidRPr="00321711" w:rsidRDefault="00390CE4" w:rsidP="00390CE4">
            <w:pPr>
              <w:pStyle w:val="Paragrafiilists"/>
              <w:ind w:left="0"/>
              <w:contextualSpacing w:val="0"/>
              <w:jc w:val="both"/>
              <w:rPr>
                <w:rFonts w:ascii="Times New Roman" w:hAnsi="Times New Roman" w:cs="Times New Roman"/>
                <w:lang w:val="it-IT"/>
              </w:rPr>
            </w:pPr>
            <w:r w:rsidRPr="00321711">
              <w:rPr>
                <w:rFonts w:ascii="Times New Roman" w:hAnsi="Times New Roman" w:cs="Times New Roman"/>
                <w:bCs/>
                <w:sz w:val="22"/>
                <w:szCs w:val="22"/>
                <w:lang w:val="it-IT"/>
              </w:rPr>
              <w:t>Drejtori i IA-së a ka informuar këshillin e prindërve për rezultatet e IA-së në provimet/vlerësimet kombëtare/ndërkombëtare apo olimpiadat, duke pasur parasysh mbrojtjen e të dhënave personale të nxënësve?</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2009FCFE"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3A3B5B5D" w14:textId="77777777" w:rsidR="00390CE4" w:rsidRPr="00321711"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122CD661"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D2907AD" w14:textId="77777777" w:rsidR="00390CE4" w:rsidRPr="00321711" w:rsidRDefault="00390CE4" w:rsidP="00390CE4">
            <w:pPr>
              <w:rPr>
                <w:color w:val="000000"/>
                <w:lang w:val="it-IT"/>
              </w:rPr>
            </w:pPr>
          </w:p>
        </w:tc>
      </w:tr>
      <w:tr w:rsidR="00390CE4" w:rsidRPr="00321711" w14:paraId="656B0C21"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910A4"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1F404C41" w14:textId="77777777" w:rsidR="00390CE4" w:rsidRPr="00332E39" w:rsidRDefault="00390CE4" w:rsidP="00390CE4">
            <w:pPr>
              <w:rPr>
                <w:color w:val="000000"/>
                <w:lang w:val="it-IT"/>
              </w:rPr>
            </w:pPr>
            <w:r w:rsidRPr="00332E39">
              <w:rPr>
                <w:color w:val="000000"/>
                <w:sz w:val="22"/>
                <w:szCs w:val="22"/>
                <w:lang w:val="it-IT"/>
              </w:rPr>
              <w:t>Germa ç, pika 4, neni 91,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00BA29F1" w14:textId="77777777" w:rsidR="00390CE4" w:rsidRPr="00332E39" w:rsidRDefault="00390CE4" w:rsidP="00390CE4">
            <w:pPr>
              <w:pStyle w:val="Paragrafiilists"/>
              <w:ind w:left="0"/>
              <w:contextualSpacing w:val="0"/>
              <w:jc w:val="both"/>
              <w:rPr>
                <w:rFonts w:ascii="Times New Roman" w:hAnsi="Times New Roman" w:cs="Times New Roman"/>
                <w:lang w:val="it-IT"/>
              </w:rPr>
            </w:pPr>
            <w:r w:rsidRPr="00332E39">
              <w:rPr>
                <w:rFonts w:ascii="Times New Roman" w:hAnsi="Times New Roman" w:cs="Times New Roman"/>
                <w:bCs/>
                <w:sz w:val="22"/>
                <w:szCs w:val="22"/>
                <w:lang w:val="it-IT"/>
              </w:rPr>
              <w:t>Drejtori i IA-së a ka informuar këshillin e prindërve për raportet publike të provimeve/vlerësimeve kombëtare/ndërkombëtare, si dhe për çdo studim krahasues të IA-së me institucionet e tjera arsimore?</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00E7AB3E"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52A10ED7"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07C31E9E"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37A49B8" w14:textId="77777777" w:rsidR="00390CE4" w:rsidRPr="00332E39" w:rsidRDefault="00390CE4" w:rsidP="00390CE4">
            <w:pPr>
              <w:rPr>
                <w:color w:val="000000"/>
                <w:lang w:val="it-IT"/>
              </w:rPr>
            </w:pPr>
          </w:p>
        </w:tc>
      </w:tr>
      <w:tr w:rsidR="00390CE4" w:rsidRPr="00321711" w14:paraId="41284A1E"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D4A98"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36E385AE" w14:textId="77777777" w:rsidR="00390CE4" w:rsidRPr="00321711" w:rsidRDefault="00390CE4" w:rsidP="00390CE4">
            <w:pPr>
              <w:rPr>
                <w:color w:val="000000"/>
                <w:lang w:val="it-IT"/>
              </w:rPr>
            </w:pPr>
            <w:r w:rsidRPr="00321711">
              <w:rPr>
                <w:color w:val="000000"/>
                <w:sz w:val="22"/>
                <w:szCs w:val="22"/>
                <w:lang w:val="it-IT"/>
              </w:rPr>
              <w:t>Germa d, pika 4, neni 91,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518C4398" w14:textId="77777777" w:rsidR="00390CE4" w:rsidRPr="00321711" w:rsidRDefault="00390CE4" w:rsidP="00390CE4">
            <w:pPr>
              <w:pStyle w:val="Paragrafiilists"/>
              <w:ind w:left="0"/>
              <w:contextualSpacing w:val="0"/>
              <w:jc w:val="both"/>
              <w:rPr>
                <w:rFonts w:ascii="Times New Roman" w:hAnsi="Times New Roman" w:cs="Times New Roman"/>
                <w:lang w:val="it-IT"/>
              </w:rPr>
            </w:pPr>
            <w:r w:rsidRPr="00321711">
              <w:rPr>
                <w:rFonts w:ascii="Times New Roman" w:hAnsi="Times New Roman" w:cs="Times New Roman"/>
                <w:bCs/>
                <w:sz w:val="22"/>
                <w:szCs w:val="22"/>
                <w:lang w:val="it-IT"/>
              </w:rPr>
              <w:t>Drejtori i IA-së a ka organizuar, të paktën një herë në vit, mbledhje të përbashkëta të këshillit të mësuesve me këshillin e prindërve të institucionit?</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0D0A00D4"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53CE79FD" w14:textId="77777777" w:rsidR="00390CE4" w:rsidRPr="00321711"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332AC8DC"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B68739F" w14:textId="77777777" w:rsidR="00390CE4" w:rsidRPr="00321711" w:rsidRDefault="00390CE4" w:rsidP="00390CE4">
            <w:pPr>
              <w:rPr>
                <w:color w:val="000000"/>
                <w:lang w:val="it-IT"/>
              </w:rPr>
            </w:pPr>
          </w:p>
        </w:tc>
      </w:tr>
      <w:tr w:rsidR="00390CE4" w:rsidRPr="00321711" w14:paraId="44A711E8"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032F2"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1F9F43C9" w14:textId="77777777" w:rsidR="00390CE4" w:rsidRPr="00332E39" w:rsidRDefault="00390CE4" w:rsidP="00390CE4">
            <w:pPr>
              <w:rPr>
                <w:color w:val="000000"/>
                <w:lang w:val="it-IT"/>
              </w:rPr>
            </w:pPr>
            <w:r w:rsidRPr="00332E39">
              <w:rPr>
                <w:color w:val="000000"/>
                <w:sz w:val="22"/>
                <w:szCs w:val="22"/>
                <w:lang w:val="it-IT"/>
              </w:rPr>
              <w:t>Germa dh, pika 4, neni 91,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3BF82FA4" w14:textId="77777777" w:rsidR="00390CE4" w:rsidRPr="00332E39" w:rsidRDefault="00390CE4" w:rsidP="00390CE4">
            <w:pPr>
              <w:pStyle w:val="Paragrafiilists"/>
              <w:ind w:left="0"/>
              <w:contextualSpacing w:val="0"/>
              <w:jc w:val="both"/>
              <w:rPr>
                <w:rFonts w:ascii="Times New Roman" w:hAnsi="Times New Roman" w:cs="Times New Roman"/>
                <w:lang w:val="it-IT"/>
              </w:rPr>
            </w:pPr>
            <w:r w:rsidRPr="00332E39">
              <w:rPr>
                <w:rFonts w:ascii="Times New Roman" w:hAnsi="Times New Roman" w:cs="Times New Roman"/>
                <w:bCs/>
                <w:sz w:val="22"/>
                <w:szCs w:val="22"/>
                <w:lang w:val="it-IT"/>
              </w:rPr>
              <w:t>Drejtori i IA-së a ka siguruar për këshillit të prindërve një mjedis për zhvillimin e takimeve të tij?</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3B487434"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659ECF9F"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188FF3B6"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58544A3" w14:textId="77777777" w:rsidR="00390CE4" w:rsidRPr="00332E39" w:rsidRDefault="00390CE4" w:rsidP="00390CE4">
            <w:pPr>
              <w:rPr>
                <w:color w:val="000000"/>
                <w:lang w:val="it-IT"/>
              </w:rPr>
            </w:pPr>
          </w:p>
        </w:tc>
      </w:tr>
      <w:tr w:rsidR="00390CE4" w:rsidRPr="00321711" w14:paraId="0611F7CF"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6D250"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7B9F2984" w14:textId="77777777" w:rsidR="00390CE4" w:rsidRPr="00332E39" w:rsidRDefault="00390CE4" w:rsidP="00390CE4">
            <w:pPr>
              <w:rPr>
                <w:color w:val="000000"/>
                <w:lang w:val="it-IT"/>
              </w:rPr>
            </w:pPr>
            <w:r w:rsidRPr="00332E39">
              <w:rPr>
                <w:color w:val="000000"/>
                <w:sz w:val="22"/>
                <w:szCs w:val="22"/>
                <w:lang w:val="it-IT"/>
              </w:rPr>
              <w:t>Pika 1, neni 92,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2408A0B8" w14:textId="77777777" w:rsidR="00390CE4" w:rsidRPr="00332E39" w:rsidRDefault="00390CE4" w:rsidP="00390CE4">
            <w:pPr>
              <w:pStyle w:val="Paragrafiilists"/>
              <w:ind w:left="0"/>
              <w:contextualSpacing w:val="0"/>
              <w:jc w:val="both"/>
              <w:rPr>
                <w:rFonts w:ascii="Times New Roman" w:hAnsi="Times New Roman" w:cs="Times New Roman"/>
                <w:lang w:val="it-IT"/>
              </w:rPr>
            </w:pPr>
            <w:r w:rsidRPr="00332E39">
              <w:rPr>
                <w:rFonts w:ascii="Times New Roman" w:hAnsi="Times New Roman" w:cs="Times New Roman"/>
                <w:bCs/>
                <w:sz w:val="22"/>
                <w:szCs w:val="22"/>
                <w:lang w:val="it-IT"/>
              </w:rPr>
              <w:t>Këshilli i prindërve të klasës a ka ndihmuar në përmirësimin e cilësisë së shërbimit arsimor për nxënësit e klasës?</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7A0A7EBE"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7FAD3F4C"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3462459D"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9156D61" w14:textId="77777777" w:rsidR="00390CE4" w:rsidRPr="00332E39" w:rsidRDefault="00390CE4" w:rsidP="00390CE4">
            <w:pPr>
              <w:rPr>
                <w:color w:val="000000"/>
                <w:lang w:val="it-IT"/>
              </w:rPr>
            </w:pPr>
          </w:p>
        </w:tc>
      </w:tr>
      <w:tr w:rsidR="00390CE4" w:rsidRPr="00321711" w14:paraId="184C45DD"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C844E"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4A4CA8CF" w14:textId="77777777" w:rsidR="00390CE4" w:rsidRPr="00332E39" w:rsidRDefault="00390CE4" w:rsidP="00390CE4">
            <w:pPr>
              <w:rPr>
                <w:color w:val="000000"/>
                <w:lang w:val="it-IT"/>
              </w:rPr>
            </w:pPr>
            <w:r w:rsidRPr="00332E39">
              <w:rPr>
                <w:color w:val="000000"/>
                <w:sz w:val="22"/>
                <w:szCs w:val="22"/>
                <w:lang w:val="it-IT"/>
              </w:rPr>
              <w:t>Pika 2, neni 92,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441F32FE" w14:textId="0BEBF771" w:rsidR="00390CE4" w:rsidRPr="00AE062A" w:rsidRDefault="00390CE4" w:rsidP="00390CE4">
            <w:pPr>
              <w:jc w:val="both"/>
              <w:rPr>
                <w:bCs/>
              </w:rPr>
            </w:pPr>
            <w:r w:rsidRPr="00321711">
              <w:rPr>
                <w:bCs/>
                <w:sz w:val="22"/>
                <w:szCs w:val="22"/>
              </w:rPr>
              <w:t xml:space="preserve">Për çdo klasë, brenda 10 ditëve nga data e fillimit të vitit shkollor, me përkujdesjen e mësuesit kujdestar, a është zhvilluar mbledhja e përgjithshme e personave që ushtrojnë përgjegjësinë prindërore të nxënësve të klasës, ku është zgjedhur, me shumicë të thjeshtë votash, këshilli i prindërve të klasës, me përbërje nga tre deri në pesë veta? </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7BF41E00"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5F2FDD22" w14:textId="77777777" w:rsidR="00390CE4" w:rsidRPr="00321711" w:rsidRDefault="00390CE4" w:rsidP="00390CE4">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4A435A5C"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4EE62AD" w14:textId="77777777" w:rsidR="00390CE4" w:rsidRPr="00321711" w:rsidRDefault="00390CE4" w:rsidP="00390CE4">
            <w:pPr>
              <w:rPr>
                <w:color w:val="000000"/>
              </w:rPr>
            </w:pPr>
          </w:p>
        </w:tc>
      </w:tr>
      <w:tr w:rsidR="00390CE4" w:rsidRPr="00321711" w14:paraId="02EEB7A5"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0FFE9"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tcPr>
          <w:p w14:paraId="2A065235" w14:textId="77777777" w:rsidR="00390CE4" w:rsidRPr="00332E39" w:rsidRDefault="00390CE4" w:rsidP="00390CE4">
            <w:pPr>
              <w:rPr>
                <w:color w:val="000000"/>
                <w:lang w:val="it-IT"/>
              </w:rPr>
            </w:pPr>
            <w:r w:rsidRPr="00332E39">
              <w:rPr>
                <w:color w:val="000000"/>
                <w:sz w:val="22"/>
                <w:szCs w:val="22"/>
                <w:lang w:val="it-IT"/>
              </w:rPr>
              <w:t>Pika 2, neni 92,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tcPr>
          <w:p w14:paraId="4F8C7672" w14:textId="77777777" w:rsidR="00390CE4" w:rsidRPr="00321711" w:rsidRDefault="00390CE4" w:rsidP="00390CE4">
            <w:pPr>
              <w:jc w:val="both"/>
              <w:rPr>
                <w:bCs/>
              </w:rPr>
            </w:pPr>
            <w:r w:rsidRPr="00321711">
              <w:rPr>
                <w:bCs/>
                <w:sz w:val="22"/>
                <w:szCs w:val="22"/>
              </w:rPr>
              <w:t>Kryetari i këshillit të prindërve të klasës a është zgjedhur prej këtij këshilli?</w:t>
            </w:r>
          </w:p>
        </w:tc>
        <w:tc>
          <w:tcPr>
            <w:tcW w:w="463" w:type="dxa"/>
            <w:tcBorders>
              <w:top w:val="single" w:sz="4" w:space="0" w:color="auto"/>
              <w:left w:val="nil"/>
              <w:bottom w:val="single" w:sz="4" w:space="0" w:color="auto"/>
              <w:right w:val="single" w:sz="4" w:space="0" w:color="auto"/>
            </w:tcBorders>
            <w:shd w:val="clear" w:color="auto" w:fill="auto"/>
            <w:vAlign w:val="center"/>
          </w:tcPr>
          <w:p w14:paraId="5AA8E049"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1BB12770" w14:textId="77777777" w:rsidR="00390CE4" w:rsidRPr="00321711" w:rsidRDefault="00390CE4" w:rsidP="00390CE4">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7642C222"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7A1E995E" w14:textId="77777777" w:rsidR="00390CE4" w:rsidRPr="00321711" w:rsidRDefault="00390CE4" w:rsidP="00390CE4">
            <w:pPr>
              <w:rPr>
                <w:color w:val="000000"/>
              </w:rPr>
            </w:pPr>
          </w:p>
        </w:tc>
      </w:tr>
      <w:tr w:rsidR="00390CE4" w:rsidRPr="00321711" w14:paraId="67D1C2CD"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7D83C"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16FF3E7C" w14:textId="77777777" w:rsidR="00390CE4" w:rsidRPr="00332E39" w:rsidRDefault="00390CE4" w:rsidP="00390CE4">
            <w:pPr>
              <w:rPr>
                <w:color w:val="000000"/>
                <w:lang w:val="it-IT"/>
              </w:rPr>
            </w:pPr>
            <w:r w:rsidRPr="00332E39">
              <w:rPr>
                <w:color w:val="000000"/>
                <w:sz w:val="22"/>
                <w:szCs w:val="22"/>
                <w:lang w:val="it-IT"/>
              </w:rPr>
              <w:t>Pika 3, neni 92,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5A282A30" w14:textId="76805821" w:rsidR="00390CE4" w:rsidRPr="00AE062A" w:rsidRDefault="00390CE4" w:rsidP="00390CE4">
            <w:pPr>
              <w:jc w:val="both"/>
              <w:rPr>
                <w:bCs/>
              </w:rPr>
            </w:pPr>
            <w:r w:rsidRPr="00321711">
              <w:rPr>
                <w:bCs/>
                <w:sz w:val="22"/>
                <w:szCs w:val="22"/>
              </w:rPr>
              <w:t>Këshilli i prindërve të klasës, a është mbledhur, të paktën një herë në dy muaj, sipas një tematike të planifikuar prej tij, ose me propozimin e mësuesit kujdestar?</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51E75FC8"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34526E86" w14:textId="77777777" w:rsidR="00390CE4" w:rsidRPr="00321711" w:rsidRDefault="00390CE4" w:rsidP="00390CE4">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5966CF9D"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8379812" w14:textId="77777777" w:rsidR="00390CE4" w:rsidRPr="00321711" w:rsidRDefault="00390CE4" w:rsidP="00390CE4">
            <w:pPr>
              <w:rPr>
                <w:color w:val="000000"/>
              </w:rPr>
            </w:pPr>
          </w:p>
        </w:tc>
      </w:tr>
      <w:tr w:rsidR="00390CE4" w:rsidRPr="00321711" w14:paraId="3BC343C0" w14:textId="77777777" w:rsidTr="00AE062A">
        <w:trPr>
          <w:trHeight w:val="41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B319F"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tcPr>
          <w:p w14:paraId="151BAA55" w14:textId="77777777" w:rsidR="00390CE4" w:rsidRPr="00332E39" w:rsidRDefault="00390CE4" w:rsidP="00390CE4">
            <w:pPr>
              <w:rPr>
                <w:color w:val="000000"/>
                <w:lang w:val="it-IT"/>
              </w:rPr>
            </w:pPr>
            <w:r w:rsidRPr="00332E39">
              <w:rPr>
                <w:color w:val="000000"/>
                <w:sz w:val="22"/>
                <w:szCs w:val="22"/>
                <w:lang w:val="it-IT"/>
              </w:rPr>
              <w:t>Pika 3, neni 92,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tcPr>
          <w:p w14:paraId="6162453C" w14:textId="77777777" w:rsidR="00390CE4" w:rsidRPr="00321711" w:rsidRDefault="00390CE4" w:rsidP="00390CE4">
            <w:pPr>
              <w:jc w:val="both"/>
              <w:rPr>
                <w:bCs/>
              </w:rPr>
            </w:pPr>
            <w:r w:rsidRPr="00321711">
              <w:rPr>
                <w:bCs/>
                <w:sz w:val="22"/>
                <w:szCs w:val="22"/>
              </w:rPr>
              <w:t>Këshilli i prindërve të klasës, a është mbledhur me nismën e tij edhe më shpesh?</w:t>
            </w:r>
          </w:p>
        </w:tc>
        <w:tc>
          <w:tcPr>
            <w:tcW w:w="463" w:type="dxa"/>
            <w:tcBorders>
              <w:top w:val="single" w:sz="4" w:space="0" w:color="auto"/>
              <w:left w:val="nil"/>
              <w:bottom w:val="single" w:sz="4" w:space="0" w:color="auto"/>
              <w:right w:val="single" w:sz="4" w:space="0" w:color="auto"/>
            </w:tcBorders>
            <w:shd w:val="clear" w:color="auto" w:fill="auto"/>
            <w:vAlign w:val="center"/>
          </w:tcPr>
          <w:p w14:paraId="1206FE25"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315081C5" w14:textId="77777777" w:rsidR="00390CE4" w:rsidRPr="00321711" w:rsidRDefault="00390CE4" w:rsidP="00390CE4">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788F4279"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2AF608FB" w14:textId="77777777" w:rsidR="00390CE4" w:rsidRPr="00321711" w:rsidRDefault="00390CE4" w:rsidP="00390CE4">
            <w:pPr>
              <w:rPr>
                <w:color w:val="000000"/>
              </w:rPr>
            </w:pPr>
          </w:p>
        </w:tc>
      </w:tr>
      <w:tr w:rsidR="00390CE4" w:rsidRPr="00321711" w14:paraId="7B15D8C9" w14:textId="77777777" w:rsidTr="00A522F7">
        <w:trPr>
          <w:trHeight w:val="13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AE9ED"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36BD0662" w14:textId="77777777" w:rsidR="00390CE4" w:rsidRPr="00321711" w:rsidRDefault="00390CE4" w:rsidP="00390CE4">
            <w:pPr>
              <w:rPr>
                <w:color w:val="000000"/>
                <w:lang w:val="it-IT"/>
              </w:rPr>
            </w:pPr>
            <w:r w:rsidRPr="00321711">
              <w:rPr>
                <w:color w:val="000000"/>
                <w:sz w:val="22"/>
                <w:szCs w:val="22"/>
                <w:lang w:val="it-IT"/>
              </w:rPr>
              <w:t>Germa a, pika 4, neni 92,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0CAABCEA" w14:textId="77777777" w:rsidR="00390CE4" w:rsidRPr="00332E39" w:rsidRDefault="00390CE4" w:rsidP="00390CE4">
            <w:pPr>
              <w:pStyle w:val="Paragrafiilists"/>
              <w:ind w:left="0"/>
              <w:contextualSpacing w:val="0"/>
              <w:jc w:val="both"/>
              <w:rPr>
                <w:rFonts w:ascii="Times New Roman" w:hAnsi="Times New Roman" w:cs="Times New Roman"/>
                <w:lang w:val="it-IT"/>
              </w:rPr>
            </w:pPr>
            <w:r w:rsidRPr="00332E39">
              <w:rPr>
                <w:rFonts w:ascii="Times New Roman" w:hAnsi="Times New Roman" w:cs="Times New Roman"/>
                <w:bCs/>
                <w:sz w:val="22"/>
                <w:szCs w:val="22"/>
                <w:lang w:val="it-IT"/>
              </w:rPr>
              <w:t>Këshilli i prindërve të klasës, a i ka propozuar mësuesit kujdestar përmirësime në mbarëvajtjen e nxënësve të klasës?</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0D1E1249"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55B0339D"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63B8F79B"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9FFF2E3" w14:textId="77777777" w:rsidR="00390CE4" w:rsidRPr="00332E39" w:rsidRDefault="00390CE4" w:rsidP="00390CE4">
            <w:pPr>
              <w:rPr>
                <w:color w:val="000000"/>
                <w:lang w:val="it-IT"/>
              </w:rPr>
            </w:pPr>
          </w:p>
        </w:tc>
      </w:tr>
      <w:tr w:rsidR="00390CE4" w:rsidRPr="00321711" w14:paraId="32DC94DA"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A8D8F"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4B856836" w14:textId="77777777" w:rsidR="00390CE4" w:rsidRPr="00332E39" w:rsidRDefault="00390CE4" w:rsidP="00390CE4">
            <w:pPr>
              <w:rPr>
                <w:color w:val="000000"/>
                <w:lang w:val="it-IT"/>
              </w:rPr>
            </w:pPr>
            <w:r w:rsidRPr="00332E39">
              <w:rPr>
                <w:color w:val="000000"/>
                <w:sz w:val="22"/>
                <w:szCs w:val="22"/>
                <w:lang w:val="it-IT"/>
              </w:rPr>
              <w:t>Germa b, pika 4, neni 92,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57FBC179" w14:textId="51C5B813" w:rsidR="00390CE4" w:rsidRPr="00321711" w:rsidRDefault="00390CE4" w:rsidP="00390CE4">
            <w:pPr>
              <w:jc w:val="both"/>
              <w:rPr>
                <w:bCs/>
              </w:rPr>
            </w:pPr>
            <w:r w:rsidRPr="00321711">
              <w:rPr>
                <w:bCs/>
                <w:sz w:val="22"/>
                <w:szCs w:val="22"/>
              </w:rPr>
              <w:t>Këshilli i prindërve të klasës, a ka marrë në konsideratë mendimet e mësuesit kujdestar</w:t>
            </w:r>
            <w:r>
              <w:rPr>
                <w:bCs/>
                <w:sz w:val="22"/>
                <w:szCs w:val="22"/>
              </w:rPr>
              <w:t>?</w:t>
            </w:r>
            <w:r w:rsidRPr="00321711">
              <w:rPr>
                <w:bCs/>
                <w:sz w:val="22"/>
                <w:szCs w:val="22"/>
              </w:rPr>
              <w:t xml:space="preserve"> </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703A2156"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011DCD0B"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6F4FC894"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2CECEB3" w14:textId="77777777" w:rsidR="00390CE4" w:rsidRPr="00332E39" w:rsidRDefault="00390CE4" w:rsidP="00390CE4">
            <w:pPr>
              <w:rPr>
                <w:color w:val="000000"/>
                <w:lang w:val="it-IT"/>
              </w:rPr>
            </w:pPr>
          </w:p>
        </w:tc>
      </w:tr>
      <w:tr w:rsidR="00390CE4" w:rsidRPr="00321711" w14:paraId="60D9A9E4"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32830"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tcPr>
          <w:p w14:paraId="362973F5" w14:textId="3789836D" w:rsidR="00390CE4" w:rsidRPr="00332E39" w:rsidRDefault="00390CE4" w:rsidP="00390CE4">
            <w:pPr>
              <w:rPr>
                <w:color w:val="000000"/>
                <w:sz w:val="22"/>
                <w:szCs w:val="22"/>
                <w:lang w:val="it-IT"/>
              </w:rPr>
            </w:pPr>
            <w:r w:rsidRPr="00332E39">
              <w:rPr>
                <w:color w:val="000000"/>
                <w:sz w:val="22"/>
                <w:szCs w:val="22"/>
                <w:lang w:val="it-IT"/>
              </w:rPr>
              <w:t xml:space="preserve">Germa b, pika 4, </w:t>
            </w:r>
            <w:proofErr w:type="spellStart"/>
            <w:r w:rsidRPr="00332E39">
              <w:rPr>
                <w:color w:val="000000"/>
                <w:sz w:val="22"/>
                <w:szCs w:val="22"/>
                <w:lang w:val="it-IT"/>
              </w:rPr>
              <w:t>neni</w:t>
            </w:r>
            <w:proofErr w:type="spellEnd"/>
            <w:r w:rsidRPr="00332E39">
              <w:rPr>
                <w:color w:val="000000"/>
                <w:sz w:val="22"/>
                <w:szCs w:val="22"/>
                <w:lang w:val="it-IT"/>
              </w:rPr>
              <w:t xml:space="preserve"> 92, </w:t>
            </w:r>
            <w:proofErr w:type="spellStart"/>
            <w:r w:rsidRPr="00332E39">
              <w:rPr>
                <w:color w:val="000000"/>
                <w:sz w:val="22"/>
                <w:szCs w:val="22"/>
                <w:lang w:val="it-IT"/>
              </w:rPr>
              <w:t>kreu</w:t>
            </w:r>
            <w:proofErr w:type="spellEnd"/>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tcPr>
          <w:p w14:paraId="6F525285" w14:textId="0C425A82" w:rsidR="00390CE4" w:rsidRPr="00321711" w:rsidRDefault="00390CE4" w:rsidP="00390CE4">
            <w:pPr>
              <w:jc w:val="both"/>
              <w:rPr>
                <w:bCs/>
                <w:sz w:val="22"/>
                <w:szCs w:val="22"/>
              </w:rPr>
            </w:pPr>
            <w:r>
              <w:rPr>
                <w:bCs/>
                <w:sz w:val="22"/>
                <w:szCs w:val="22"/>
              </w:rPr>
              <w:t>A</w:t>
            </w:r>
            <w:r w:rsidRPr="00321711">
              <w:rPr>
                <w:bCs/>
                <w:sz w:val="22"/>
                <w:szCs w:val="22"/>
              </w:rPr>
              <w:t xml:space="preserve"> i ka dhënë këshilla ose a ka bashkëpunuar me të?</w:t>
            </w:r>
          </w:p>
        </w:tc>
        <w:tc>
          <w:tcPr>
            <w:tcW w:w="463" w:type="dxa"/>
            <w:tcBorders>
              <w:top w:val="single" w:sz="4" w:space="0" w:color="auto"/>
              <w:left w:val="nil"/>
              <w:bottom w:val="single" w:sz="4" w:space="0" w:color="auto"/>
              <w:right w:val="single" w:sz="4" w:space="0" w:color="auto"/>
            </w:tcBorders>
            <w:shd w:val="clear" w:color="auto" w:fill="auto"/>
            <w:vAlign w:val="center"/>
          </w:tcPr>
          <w:p w14:paraId="4434B453"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34F69F4E"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744A544A"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62909CBB" w14:textId="77777777" w:rsidR="00390CE4" w:rsidRPr="00332E39" w:rsidRDefault="00390CE4" w:rsidP="00390CE4">
            <w:pPr>
              <w:rPr>
                <w:color w:val="000000"/>
                <w:lang w:val="it-IT"/>
              </w:rPr>
            </w:pPr>
          </w:p>
        </w:tc>
      </w:tr>
      <w:tr w:rsidR="00390CE4" w:rsidRPr="00321711" w14:paraId="34B621B9"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73148"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6D3A78EF" w14:textId="77777777" w:rsidR="00390CE4" w:rsidRPr="00321711" w:rsidRDefault="00390CE4" w:rsidP="00390CE4">
            <w:pPr>
              <w:rPr>
                <w:color w:val="000000"/>
                <w:lang w:val="it-IT"/>
              </w:rPr>
            </w:pPr>
            <w:r w:rsidRPr="00321711">
              <w:rPr>
                <w:color w:val="000000"/>
                <w:sz w:val="22"/>
                <w:szCs w:val="22"/>
                <w:lang w:val="it-IT"/>
              </w:rPr>
              <w:t>Germa c, pika 4, neni 92,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773E6A99" w14:textId="77777777" w:rsidR="00390CE4" w:rsidRPr="00321711" w:rsidRDefault="00390CE4" w:rsidP="00390CE4">
            <w:pPr>
              <w:jc w:val="both"/>
              <w:rPr>
                <w:bCs/>
              </w:rPr>
            </w:pPr>
            <w:r w:rsidRPr="00321711">
              <w:rPr>
                <w:bCs/>
                <w:sz w:val="22"/>
                <w:szCs w:val="22"/>
              </w:rPr>
              <w:t xml:space="preserve">Këshilli i prindërve të klasës, a ka komunikuar me personat që ushtrojnë përgjegjësinë prindërore të nxënësve që rrezikojnë braktisjen e shkollës, ose mbetjen në klasë, ose që kryejnë shkelje të disiplinës? </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308C6080"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145EDE27" w14:textId="77777777" w:rsidR="00390CE4" w:rsidRPr="00321711"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167D34DE"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C61F30D" w14:textId="77777777" w:rsidR="00390CE4" w:rsidRPr="00321711" w:rsidRDefault="00390CE4" w:rsidP="00390CE4">
            <w:pPr>
              <w:rPr>
                <w:color w:val="000000"/>
                <w:lang w:val="it-IT"/>
              </w:rPr>
            </w:pPr>
          </w:p>
        </w:tc>
      </w:tr>
      <w:tr w:rsidR="00390CE4" w:rsidRPr="00321711" w14:paraId="13311D27"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8948B"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77A76645" w14:textId="77777777" w:rsidR="00390CE4" w:rsidRPr="00332E39" w:rsidRDefault="00390CE4" w:rsidP="00390CE4">
            <w:pPr>
              <w:rPr>
                <w:color w:val="000000"/>
                <w:lang w:val="it-IT"/>
              </w:rPr>
            </w:pPr>
            <w:r w:rsidRPr="00332E39">
              <w:rPr>
                <w:color w:val="000000"/>
                <w:sz w:val="22"/>
                <w:szCs w:val="22"/>
                <w:lang w:val="it-IT"/>
              </w:rPr>
              <w:t>Pika 5, neni 92,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77EB1842" w14:textId="37B9F232" w:rsidR="00390CE4" w:rsidRPr="00F80C01" w:rsidRDefault="00390CE4" w:rsidP="00390CE4">
            <w:pPr>
              <w:jc w:val="both"/>
              <w:rPr>
                <w:bCs/>
              </w:rPr>
            </w:pPr>
            <w:r w:rsidRPr="00321711">
              <w:rPr>
                <w:bCs/>
                <w:sz w:val="22"/>
                <w:szCs w:val="22"/>
              </w:rPr>
              <w:t>Këshilli i prindërve të klasës, a ka nxitur personat që ushtrojnë përgjegjësi prindërore të nxënësve të japin ndihmesën e tyre vullnetare</w:t>
            </w:r>
            <w:r>
              <w:rPr>
                <w:bCs/>
                <w:sz w:val="22"/>
                <w:szCs w:val="22"/>
              </w:rPr>
              <w:t xml:space="preserve"> </w:t>
            </w:r>
            <w:r w:rsidRPr="00F80C01">
              <w:rPr>
                <w:bCs/>
                <w:sz w:val="22"/>
                <w:szCs w:val="22"/>
              </w:rPr>
              <w:t xml:space="preserve">për të punuar me nxënësit me vështirësi në të nxënë? </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110E9CC8"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78A1616C" w14:textId="77777777" w:rsidR="00390CE4" w:rsidRPr="00321711" w:rsidRDefault="00390CE4" w:rsidP="00390CE4">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622351FC"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00D242A" w14:textId="77777777" w:rsidR="00390CE4" w:rsidRPr="00321711" w:rsidRDefault="00390CE4" w:rsidP="00390CE4">
            <w:pPr>
              <w:rPr>
                <w:color w:val="000000"/>
              </w:rPr>
            </w:pPr>
          </w:p>
        </w:tc>
      </w:tr>
      <w:tr w:rsidR="00390CE4" w:rsidRPr="00321711" w14:paraId="3AA66910"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CB761"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tcPr>
          <w:p w14:paraId="2613D6BC" w14:textId="121FAD51" w:rsidR="00390CE4" w:rsidRPr="00332E39" w:rsidRDefault="00390CE4" w:rsidP="00390CE4">
            <w:pPr>
              <w:rPr>
                <w:color w:val="000000"/>
                <w:sz w:val="22"/>
                <w:szCs w:val="22"/>
                <w:lang w:val="it-IT"/>
              </w:rPr>
            </w:pPr>
            <w:proofErr w:type="spellStart"/>
            <w:r>
              <w:rPr>
                <w:color w:val="000000"/>
                <w:sz w:val="22"/>
                <w:szCs w:val="22"/>
                <w:lang w:val="it-IT"/>
              </w:rPr>
              <w:t>G</w:t>
            </w:r>
            <w:r w:rsidR="00ED6FC3">
              <w:rPr>
                <w:color w:val="000000"/>
                <w:sz w:val="22"/>
                <w:szCs w:val="22"/>
                <w:lang w:val="it-IT"/>
              </w:rPr>
              <w:t>ë</w:t>
            </w:r>
            <w:r>
              <w:rPr>
                <w:color w:val="000000"/>
                <w:sz w:val="22"/>
                <w:szCs w:val="22"/>
                <w:lang w:val="it-IT"/>
              </w:rPr>
              <w:t>rma</w:t>
            </w:r>
            <w:proofErr w:type="spellEnd"/>
            <w:r>
              <w:rPr>
                <w:color w:val="000000"/>
                <w:sz w:val="22"/>
                <w:szCs w:val="22"/>
                <w:lang w:val="it-IT"/>
              </w:rPr>
              <w:t xml:space="preserve"> b, </w:t>
            </w:r>
            <w:r w:rsidRPr="00332E39">
              <w:rPr>
                <w:color w:val="000000"/>
                <w:sz w:val="22"/>
                <w:szCs w:val="22"/>
                <w:lang w:val="it-IT"/>
              </w:rPr>
              <w:t xml:space="preserve">Pika 5, </w:t>
            </w:r>
            <w:proofErr w:type="spellStart"/>
            <w:r w:rsidRPr="00332E39">
              <w:rPr>
                <w:color w:val="000000"/>
                <w:sz w:val="22"/>
                <w:szCs w:val="22"/>
                <w:lang w:val="it-IT"/>
              </w:rPr>
              <w:t>neni</w:t>
            </w:r>
            <w:proofErr w:type="spellEnd"/>
            <w:r w:rsidRPr="00332E39">
              <w:rPr>
                <w:color w:val="000000"/>
                <w:sz w:val="22"/>
                <w:szCs w:val="22"/>
                <w:lang w:val="it-IT"/>
              </w:rPr>
              <w:t xml:space="preserve"> 92, </w:t>
            </w:r>
            <w:proofErr w:type="spellStart"/>
            <w:r w:rsidRPr="00332E39">
              <w:rPr>
                <w:color w:val="000000"/>
                <w:sz w:val="22"/>
                <w:szCs w:val="22"/>
                <w:lang w:val="it-IT"/>
              </w:rPr>
              <w:t>kreu</w:t>
            </w:r>
            <w:proofErr w:type="spellEnd"/>
            <w:r w:rsidRPr="00321711">
              <w:rPr>
                <w:sz w:val="22"/>
                <w:szCs w:val="22"/>
              </w:rPr>
              <w:t xml:space="preserve"> XV, Rregullorja e IAP-</w:t>
            </w:r>
            <w:r w:rsidRPr="00321711">
              <w:rPr>
                <w:sz w:val="22"/>
                <w:szCs w:val="22"/>
              </w:rPr>
              <w:lastRenderedPageBreak/>
              <w:t>së, urdhri 31, datë 28.01.2020.</w:t>
            </w:r>
          </w:p>
        </w:tc>
        <w:tc>
          <w:tcPr>
            <w:tcW w:w="5073" w:type="dxa"/>
            <w:tcBorders>
              <w:top w:val="single" w:sz="4" w:space="0" w:color="auto"/>
              <w:left w:val="nil"/>
              <w:bottom w:val="single" w:sz="4" w:space="0" w:color="auto"/>
              <w:right w:val="single" w:sz="4" w:space="0" w:color="auto"/>
            </w:tcBorders>
            <w:shd w:val="clear" w:color="auto" w:fill="auto"/>
          </w:tcPr>
          <w:p w14:paraId="6221C39C" w14:textId="33237826" w:rsidR="00390CE4" w:rsidRPr="00F80C01" w:rsidRDefault="00390CE4" w:rsidP="00390CE4">
            <w:pPr>
              <w:jc w:val="both"/>
              <w:rPr>
                <w:bCs/>
              </w:rPr>
            </w:pPr>
            <w:r w:rsidRPr="00321711">
              <w:rPr>
                <w:bCs/>
                <w:sz w:val="22"/>
                <w:szCs w:val="22"/>
              </w:rPr>
              <w:lastRenderedPageBreak/>
              <w:t xml:space="preserve">Këshilli i prindërve të klasës, a ka nxitur personat që ushtrojnë përgjegjësi prindërore të nxënësve të japin </w:t>
            </w:r>
            <w:r w:rsidRPr="00321711">
              <w:rPr>
                <w:bCs/>
                <w:sz w:val="22"/>
                <w:szCs w:val="22"/>
              </w:rPr>
              <w:lastRenderedPageBreak/>
              <w:t>ndihmesën e tyre vullnetare</w:t>
            </w:r>
            <w:r>
              <w:rPr>
                <w:bCs/>
                <w:sz w:val="22"/>
                <w:szCs w:val="22"/>
              </w:rPr>
              <w:t xml:space="preserve"> </w:t>
            </w:r>
            <w:r w:rsidRPr="00F80C01">
              <w:rPr>
                <w:bCs/>
                <w:sz w:val="22"/>
                <w:szCs w:val="22"/>
              </w:rPr>
              <w:t xml:space="preserve">për të hartuar ose/dhe për të vënë në jetë lëndë/module me zgjedhje? </w:t>
            </w:r>
          </w:p>
        </w:tc>
        <w:tc>
          <w:tcPr>
            <w:tcW w:w="463" w:type="dxa"/>
            <w:tcBorders>
              <w:top w:val="single" w:sz="4" w:space="0" w:color="auto"/>
              <w:left w:val="nil"/>
              <w:bottom w:val="single" w:sz="4" w:space="0" w:color="auto"/>
              <w:right w:val="single" w:sz="4" w:space="0" w:color="auto"/>
            </w:tcBorders>
            <w:shd w:val="clear" w:color="auto" w:fill="auto"/>
            <w:vAlign w:val="center"/>
          </w:tcPr>
          <w:p w14:paraId="445A254B"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51557E1E" w14:textId="77777777" w:rsidR="00390CE4" w:rsidRPr="00321711" w:rsidRDefault="00390CE4" w:rsidP="00390CE4">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57D436DD"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0349A0B1" w14:textId="77777777" w:rsidR="00390CE4" w:rsidRPr="00321711" w:rsidRDefault="00390CE4" w:rsidP="00390CE4">
            <w:pPr>
              <w:rPr>
                <w:color w:val="000000"/>
              </w:rPr>
            </w:pPr>
          </w:p>
        </w:tc>
      </w:tr>
      <w:tr w:rsidR="00390CE4" w:rsidRPr="00321711" w14:paraId="3C15A11B"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5F5DC" w14:textId="77777777" w:rsidR="00390CE4" w:rsidRPr="00AE062A" w:rsidRDefault="00390CE4" w:rsidP="00390CE4">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single" w:sz="4" w:space="0" w:color="auto"/>
              <w:left w:val="nil"/>
              <w:bottom w:val="single" w:sz="4" w:space="0" w:color="auto"/>
              <w:right w:val="single" w:sz="4" w:space="0" w:color="auto"/>
            </w:tcBorders>
            <w:shd w:val="clear" w:color="auto" w:fill="auto"/>
          </w:tcPr>
          <w:p w14:paraId="7065D109" w14:textId="533AC678" w:rsidR="00390CE4" w:rsidRPr="00AE062A" w:rsidRDefault="00390CE4" w:rsidP="00390CE4">
            <w:pPr>
              <w:rPr>
                <w:color w:val="000000"/>
                <w:sz w:val="22"/>
                <w:szCs w:val="22"/>
              </w:rPr>
            </w:pPr>
            <w:proofErr w:type="spellStart"/>
            <w:r>
              <w:rPr>
                <w:color w:val="000000"/>
                <w:sz w:val="22"/>
                <w:szCs w:val="22"/>
              </w:rPr>
              <w:t>G</w:t>
            </w:r>
            <w:r w:rsidR="00ED6FC3">
              <w:rPr>
                <w:color w:val="000000"/>
                <w:sz w:val="22"/>
                <w:szCs w:val="22"/>
              </w:rPr>
              <w:t>ë</w:t>
            </w:r>
            <w:r>
              <w:rPr>
                <w:color w:val="000000"/>
                <w:sz w:val="22"/>
                <w:szCs w:val="22"/>
              </w:rPr>
              <w:t>rma</w:t>
            </w:r>
            <w:proofErr w:type="spellEnd"/>
            <w:r>
              <w:rPr>
                <w:color w:val="000000"/>
                <w:sz w:val="22"/>
                <w:szCs w:val="22"/>
              </w:rPr>
              <w:t xml:space="preserve"> c, </w:t>
            </w:r>
            <w:r w:rsidRPr="00AE062A">
              <w:rPr>
                <w:color w:val="000000"/>
                <w:sz w:val="22"/>
                <w:szCs w:val="22"/>
              </w:rPr>
              <w:t>Pika 5, neni 92,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tcPr>
          <w:p w14:paraId="0D11377D" w14:textId="7D45E008" w:rsidR="00390CE4" w:rsidRPr="00AE062A" w:rsidRDefault="00390CE4" w:rsidP="00390CE4">
            <w:pPr>
              <w:jc w:val="both"/>
              <w:rPr>
                <w:bCs/>
              </w:rPr>
            </w:pPr>
            <w:r w:rsidRPr="00321711">
              <w:rPr>
                <w:bCs/>
                <w:sz w:val="22"/>
                <w:szCs w:val="22"/>
              </w:rPr>
              <w:t>Këshilli i prindërve të klasës, a ka nxitur personat që ushtrojnë përgjegjësi prindërore të nxënësve të japin ndihmesën e tyre vullnetare</w:t>
            </w:r>
            <w:r>
              <w:rPr>
                <w:bCs/>
                <w:sz w:val="22"/>
                <w:szCs w:val="22"/>
              </w:rPr>
              <w:t xml:space="preserve"> </w:t>
            </w:r>
            <w:r w:rsidRPr="00321711">
              <w:rPr>
                <w:bCs/>
                <w:sz w:val="22"/>
                <w:szCs w:val="22"/>
              </w:rPr>
              <w:t xml:space="preserve">për të bashkëpunuar në projekte </w:t>
            </w:r>
            <w:proofErr w:type="spellStart"/>
            <w:r w:rsidRPr="00321711">
              <w:rPr>
                <w:bCs/>
                <w:sz w:val="22"/>
                <w:szCs w:val="22"/>
              </w:rPr>
              <w:t>kurrikulare</w:t>
            </w:r>
            <w:proofErr w:type="spellEnd"/>
            <w:r w:rsidRPr="00321711">
              <w:rPr>
                <w:bCs/>
                <w:sz w:val="22"/>
                <w:szCs w:val="22"/>
              </w:rPr>
              <w:t>?</w:t>
            </w:r>
          </w:p>
        </w:tc>
        <w:tc>
          <w:tcPr>
            <w:tcW w:w="463" w:type="dxa"/>
            <w:tcBorders>
              <w:top w:val="single" w:sz="4" w:space="0" w:color="auto"/>
              <w:left w:val="nil"/>
              <w:bottom w:val="single" w:sz="4" w:space="0" w:color="auto"/>
              <w:right w:val="single" w:sz="4" w:space="0" w:color="auto"/>
            </w:tcBorders>
            <w:shd w:val="clear" w:color="auto" w:fill="auto"/>
            <w:vAlign w:val="center"/>
          </w:tcPr>
          <w:p w14:paraId="688A7B91"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tcPr>
          <w:p w14:paraId="23B35C9E" w14:textId="77777777" w:rsidR="00390CE4" w:rsidRPr="00321711" w:rsidRDefault="00390CE4" w:rsidP="00390CE4">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tcPr>
          <w:p w14:paraId="32F4E54D"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tcPr>
          <w:p w14:paraId="780D94E2" w14:textId="77777777" w:rsidR="00390CE4" w:rsidRPr="00321711" w:rsidRDefault="00390CE4" w:rsidP="00390CE4">
            <w:pPr>
              <w:rPr>
                <w:color w:val="000000"/>
              </w:rPr>
            </w:pPr>
          </w:p>
        </w:tc>
      </w:tr>
      <w:tr w:rsidR="00390CE4" w:rsidRPr="00321711" w14:paraId="137C01C4"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815FE"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single" w:sz="4" w:space="0" w:color="auto"/>
              <w:left w:val="nil"/>
              <w:bottom w:val="single" w:sz="4" w:space="0" w:color="auto"/>
              <w:right w:val="single" w:sz="4" w:space="0" w:color="auto"/>
            </w:tcBorders>
            <w:shd w:val="clear" w:color="auto" w:fill="auto"/>
            <w:hideMark/>
          </w:tcPr>
          <w:p w14:paraId="28B09AF1" w14:textId="77777777" w:rsidR="00390CE4" w:rsidRPr="00332E39" w:rsidRDefault="00390CE4" w:rsidP="00390CE4">
            <w:pPr>
              <w:rPr>
                <w:color w:val="000000"/>
              </w:rPr>
            </w:pPr>
            <w:r w:rsidRPr="00332E39">
              <w:rPr>
                <w:color w:val="000000"/>
                <w:sz w:val="22"/>
                <w:szCs w:val="22"/>
              </w:rPr>
              <w:t>Pika 6, neni 92,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1A34E5DF" w14:textId="77777777" w:rsidR="00390CE4" w:rsidRPr="00332E39" w:rsidRDefault="00390CE4" w:rsidP="00390CE4">
            <w:pPr>
              <w:pStyle w:val="Paragrafiilists"/>
              <w:ind w:left="0"/>
              <w:contextualSpacing w:val="0"/>
              <w:jc w:val="both"/>
              <w:rPr>
                <w:rFonts w:ascii="Times New Roman" w:hAnsi="Times New Roman" w:cs="Times New Roman"/>
                <w:lang w:val="sq-AL"/>
              </w:rPr>
            </w:pPr>
            <w:r w:rsidRPr="00332E39">
              <w:rPr>
                <w:rFonts w:ascii="Times New Roman" w:hAnsi="Times New Roman" w:cs="Times New Roman"/>
                <w:bCs/>
                <w:sz w:val="22"/>
                <w:szCs w:val="22"/>
                <w:lang w:val="sq-AL"/>
              </w:rPr>
              <w:t>Këshilli i prindërve të klasës a ka ftuar në mbledhjet e tij mësues të tjerë të klasës, nxënës nga qeveria e nxënësve, anëtarë të drejtorisë, të bordit, të këshillit të mësuesve dhe të këshillit të prindërve të shkollës?</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7A635913"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505D2F87" w14:textId="77777777" w:rsidR="00390CE4" w:rsidRPr="00332E39" w:rsidRDefault="00390CE4" w:rsidP="00390CE4">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21F5312D"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66C4ABC" w14:textId="77777777" w:rsidR="00390CE4" w:rsidRPr="00332E39" w:rsidRDefault="00390CE4" w:rsidP="00390CE4">
            <w:pPr>
              <w:rPr>
                <w:color w:val="000000"/>
              </w:rPr>
            </w:pPr>
          </w:p>
        </w:tc>
      </w:tr>
      <w:tr w:rsidR="00390CE4" w:rsidRPr="00321711" w14:paraId="381B494B"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C6C29"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single" w:sz="4" w:space="0" w:color="auto"/>
              <w:left w:val="nil"/>
              <w:bottom w:val="single" w:sz="4" w:space="0" w:color="auto"/>
              <w:right w:val="single" w:sz="4" w:space="0" w:color="auto"/>
            </w:tcBorders>
            <w:shd w:val="clear" w:color="auto" w:fill="auto"/>
            <w:hideMark/>
          </w:tcPr>
          <w:p w14:paraId="4FAE1DF6" w14:textId="77777777" w:rsidR="00390CE4" w:rsidRPr="00332E39" w:rsidRDefault="00390CE4" w:rsidP="00390CE4">
            <w:pPr>
              <w:rPr>
                <w:color w:val="000000"/>
              </w:rPr>
            </w:pPr>
            <w:r w:rsidRPr="00332E39">
              <w:rPr>
                <w:color w:val="000000"/>
                <w:sz w:val="22"/>
                <w:szCs w:val="22"/>
              </w:rPr>
              <w:t>Pika 7, neni 92,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65C041A1" w14:textId="77777777" w:rsidR="00390CE4" w:rsidRPr="00332E39" w:rsidRDefault="00390CE4" w:rsidP="00390CE4">
            <w:pPr>
              <w:pStyle w:val="Paragrafiilists"/>
              <w:ind w:left="0"/>
              <w:contextualSpacing w:val="0"/>
              <w:jc w:val="both"/>
              <w:rPr>
                <w:rFonts w:ascii="Times New Roman" w:hAnsi="Times New Roman" w:cs="Times New Roman"/>
                <w:lang w:val="sq-AL"/>
              </w:rPr>
            </w:pPr>
            <w:r w:rsidRPr="00332E39">
              <w:rPr>
                <w:rFonts w:ascii="Times New Roman" w:hAnsi="Times New Roman" w:cs="Times New Roman"/>
                <w:bCs/>
                <w:sz w:val="22"/>
                <w:szCs w:val="22"/>
                <w:lang w:val="sq-AL"/>
              </w:rPr>
              <w:t>Këshillit të prindërve të klasës, a i është dhënë e drejta për t’iu drejtuar drejtorit të IA-së, kryetarit të bordit dhe kryetarit të këshillit të prindërve të shkollës, me propozime për mbarëvajtjen e shkollës?</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1BA2A079"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8F2F369" w14:textId="77777777" w:rsidR="00390CE4" w:rsidRPr="00332E39" w:rsidRDefault="00390CE4" w:rsidP="00390CE4">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2B70D87D"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32E08FB" w14:textId="77777777" w:rsidR="00390CE4" w:rsidRPr="00332E39" w:rsidRDefault="00390CE4" w:rsidP="00390CE4">
            <w:pPr>
              <w:rPr>
                <w:color w:val="000000"/>
              </w:rPr>
            </w:pPr>
          </w:p>
        </w:tc>
      </w:tr>
      <w:tr w:rsidR="00390CE4" w:rsidRPr="00321711" w14:paraId="79485153" w14:textId="77777777" w:rsidTr="00F80C01">
        <w:trPr>
          <w:trHeight w:val="557"/>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7A05C"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single" w:sz="4" w:space="0" w:color="auto"/>
              <w:left w:val="nil"/>
              <w:bottom w:val="single" w:sz="4" w:space="0" w:color="auto"/>
              <w:right w:val="single" w:sz="4" w:space="0" w:color="auto"/>
            </w:tcBorders>
            <w:shd w:val="clear" w:color="auto" w:fill="auto"/>
            <w:hideMark/>
          </w:tcPr>
          <w:p w14:paraId="302FA24B" w14:textId="77777777" w:rsidR="00390CE4" w:rsidRPr="00332E39" w:rsidRDefault="00390CE4" w:rsidP="00390CE4">
            <w:pPr>
              <w:rPr>
                <w:color w:val="000000"/>
              </w:rPr>
            </w:pPr>
            <w:r w:rsidRPr="00332E39">
              <w:rPr>
                <w:color w:val="000000"/>
                <w:sz w:val="22"/>
                <w:szCs w:val="22"/>
              </w:rPr>
              <w:t>Pika 8, neni 92,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2E71EBEB" w14:textId="77777777" w:rsidR="00390CE4" w:rsidRPr="00332E39" w:rsidRDefault="00390CE4" w:rsidP="00390CE4">
            <w:pPr>
              <w:pStyle w:val="Paragrafiilists"/>
              <w:ind w:left="0"/>
              <w:contextualSpacing w:val="0"/>
              <w:jc w:val="both"/>
              <w:rPr>
                <w:rFonts w:ascii="Times New Roman" w:hAnsi="Times New Roman" w:cs="Times New Roman"/>
                <w:lang w:val="sq-AL"/>
              </w:rPr>
            </w:pPr>
            <w:r w:rsidRPr="00332E39">
              <w:rPr>
                <w:rFonts w:ascii="Times New Roman" w:hAnsi="Times New Roman" w:cs="Times New Roman"/>
                <w:bCs/>
                <w:sz w:val="22"/>
                <w:szCs w:val="22"/>
                <w:lang w:val="sq-AL"/>
              </w:rPr>
              <w:t>Kryetari i këshillit të prindërve të klasës, a ka raportuar në mbledhjen e përgjithshme të personave që ushtrojnë përgjegjësi prindërore të nxënësve të klasës, si rregull, dy herë gjatë vitit shkollor?</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63745396"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00B78AB2" w14:textId="77777777" w:rsidR="00390CE4" w:rsidRPr="00332E39" w:rsidRDefault="00390CE4" w:rsidP="00390CE4">
            <w:pPr>
              <w:rPr>
                <w:color w:val="000000"/>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1C50830B"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7BFEF33" w14:textId="77777777" w:rsidR="00390CE4" w:rsidRPr="00332E39" w:rsidRDefault="00390CE4" w:rsidP="00390CE4">
            <w:pPr>
              <w:rPr>
                <w:color w:val="000000"/>
              </w:rPr>
            </w:pPr>
          </w:p>
        </w:tc>
      </w:tr>
      <w:tr w:rsidR="00390CE4" w:rsidRPr="00321711" w14:paraId="3E34A41B" w14:textId="77777777" w:rsidTr="00A522F7">
        <w:trPr>
          <w:trHeight w:val="132"/>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4E4EC"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sq-AL"/>
              </w:rPr>
            </w:pPr>
          </w:p>
        </w:tc>
        <w:tc>
          <w:tcPr>
            <w:tcW w:w="2015" w:type="dxa"/>
            <w:tcBorders>
              <w:top w:val="single" w:sz="4" w:space="0" w:color="auto"/>
              <w:left w:val="nil"/>
              <w:bottom w:val="single" w:sz="4" w:space="0" w:color="auto"/>
              <w:right w:val="single" w:sz="4" w:space="0" w:color="auto"/>
            </w:tcBorders>
            <w:shd w:val="clear" w:color="auto" w:fill="auto"/>
            <w:hideMark/>
          </w:tcPr>
          <w:p w14:paraId="47AF10AB" w14:textId="77777777" w:rsidR="00390CE4" w:rsidRPr="00321711" w:rsidRDefault="00390CE4" w:rsidP="00390CE4">
            <w:pPr>
              <w:rPr>
                <w:color w:val="000000"/>
                <w:lang w:val="it-IT"/>
              </w:rPr>
            </w:pPr>
            <w:r w:rsidRPr="00321711">
              <w:rPr>
                <w:color w:val="000000"/>
                <w:sz w:val="22"/>
                <w:szCs w:val="22"/>
                <w:lang w:val="it-IT"/>
              </w:rPr>
              <w:t>Germa a, pika 1, neni 93,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221F4F48" w14:textId="77777777" w:rsidR="00390CE4" w:rsidRPr="00321711" w:rsidRDefault="00390CE4" w:rsidP="00390CE4">
            <w:pPr>
              <w:jc w:val="both"/>
              <w:rPr>
                <w:bCs/>
              </w:rPr>
            </w:pPr>
            <w:r w:rsidRPr="00321711">
              <w:rPr>
                <w:bCs/>
                <w:sz w:val="22"/>
                <w:szCs w:val="22"/>
              </w:rPr>
              <w:t>Këshilli Kombëtar i Prindërve, i përbërë nga përfaqësues të këshillave rajonale të prindërve, a ka siguruar komunikimin ndërmjet ministrisë dhe personave që ushtrojnë përgjegjësi prindërore?</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26314ADC"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C119B42" w14:textId="77777777" w:rsidR="00390CE4" w:rsidRPr="00321711"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5A7E1BCD"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2FD65BC" w14:textId="77777777" w:rsidR="00390CE4" w:rsidRPr="00321711" w:rsidRDefault="00390CE4" w:rsidP="00390CE4">
            <w:pPr>
              <w:rPr>
                <w:color w:val="000000"/>
                <w:lang w:val="it-IT"/>
              </w:rPr>
            </w:pPr>
          </w:p>
        </w:tc>
      </w:tr>
      <w:tr w:rsidR="00390CE4" w:rsidRPr="00321711" w14:paraId="46D55AF8"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86C3D"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00AD1E21" w14:textId="77777777" w:rsidR="00390CE4" w:rsidRPr="00332E39" w:rsidRDefault="00390CE4" w:rsidP="00390CE4">
            <w:pPr>
              <w:rPr>
                <w:color w:val="000000"/>
                <w:lang w:val="it-IT"/>
              </w:rPr>
            </w:pPr>
            <w:r w:rsidRPr="00332E39">
              <w:rPr>
                <w:color w:val="000000"/>
                <w:sz w:val="22"/>
                <w:szCs w:val="22"/>
                <w:lang w:val="it-IT"/>
              </w:rPr>
              <w:t>Germa b, pika 1, neni 93,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0C6993C9" w14:textId="77777777" w:rsidR="00390CE4" w:rsidRPr="00321711" w:rsidRDefault="00390CE4" w:rsidP="00390CE4">
            <w:pPr>
              <w:jc w:val="both"/>
              <w:rPr>
                <w:bCs/>
              </w:rPr>
            </w:pPr>
            <w:r w:rsidRPr="00321711">
              <w:rPr>
                <w:bCs/>
                <w:sz w:val="22"/>
                <w:szCs w:val="22"/>
              </w:rPr>
              <w:t>Këshilli Kombëtar i Prindërve, a ka përcjellë në ministri mendimet e tij për përmirësimin e cilësisë së arsimit parauniversitar?</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4957378C"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31FADDAC"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0016EF8C"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AF07C18" w14:textId="77777777" w:rsidR="00390CE4" w:rsidRPr="00332E39" w:rsidRDefault="00390CE4" w:rsidP="00390CE4">
            <w:pPr>
              <w:rPr>
                <w:color w:val="000000"/>
                <w:lang w:val="it-IT"/>
              </w:rPr>
            </w:pPr>
          </w:p>
        </w:tc>
      </w:tr>
      <w:tr w:rsidR="00390CE4" w:rsidRPr="00321711" w14:paraId="4BBCFDC2"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FB0B6"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2EFAE480" w14:textId="77777777" w:rsidR="00390CE4" w:rsidRPr="00321711" w:rsidRDefault="00390CE4" w:rsidP="00390CE4">
            <w:pPr>
              <w:rPr>
                <w:color w:val="000000"/>
                <w:lang w:val="it-IT"/>
              </w:rPr>
            </w:pPr>
            <w:r w:rsidRPr="00321711">
              <w:rPr>
                <w:color w:val="000000"/>
                <w:sz w:val="22"/>
                <w:szCs w:val="22"/>
                <w:lang w:val="it-IT"/>
              </w:rPr>
              <w:t>Germa c, pika 1, neni 93,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6A1CC6AF" w14:textId="77777777" w:rsidR="00390CE4" w:rsidRPr="00321711" w:rsidRDefault="00390CE4" w:rsidP="00390CE4">
            <w:pPr>
              <w:jc w:val="both"/>
              <w:rPr>
                <w:bCs/>
              </w:rPr>
            </w:pPr>
            <w:r w:rsidRPr="00321711">
              <w:rPr>
                <w:bCs/>
                <w:sz w:val="22"/>
                <w:szCs w:val="22"/>
              </w:rPr>
              <w:t>Këshilli Kombëtar i Prindërve, a ka bashkëpunuar me ministrinë, Këshillin Rajonal të Prindërve, shoqatat e prindërve dhe me ZVA-të?</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6CFF23A7"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1307B615" w14:textId="77777777" w:rsidR="00390CE4" w:rsidRPr="00321711"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29E0F336"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35DF1F35" w14:textId="77777777" w:rsidR="00390CE4" w:rsidRPr="00321711" w:rsidRDefault="00390CE4" w:rsidP="00390CE4">
            <w:pPr>
              <w:rPr>
                <w:color w:val="000000"/>
                <w:lang w:val="it-IT"/>
              </w:rPr>
            </w:pPr>
          </w:p>
        </w:tc>
      </w:tr>
      <w:tr w:rsidR="00390CE4" w:rsidRPr="00321711" w14:paraId="21E59A6D"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FDC96"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749E298D" w14:textId="77777777" w:rsidR="00390CE4" w:rsidRPr="00321711" w:rsidRDefault="00390CE4" w:rsidP="00390CE4">
            <w:pPr>
              <w:rPr>
                <w:color w:val="000000"/>
                <w:lang w:val="it-IT"/>
              </w:rPr>
            </w:pPr>
            <w:r w:rsidRPr="00321711">
              <w:rPr>
                <w:color w:val="000000"/>
                <w:sz w:val="22"/>
                <w:szCs w:val="22"/>
                <w:lang w:val="it-IT"/>
              </w:rPr>
              <w:t>Germa a, pika 2, neni 93,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72ACF5DD" w14:textId="77777777" w:rsidR="00390CE4" w:rsidRPr="00321711" w:rsidRDefault="00390CE4" w:rsidP="00390CE4">
            <w:pPr>
              <w:jc w:val="both"/>
              <w:rPr>
                <w:bCs/>
              </w:rPr>
            </w:pPr>
            <w:r w:rsidRPr="00321711">
              <w:rPr>
                <w:bCs/>
                <w:sz w:val="22"/>
                <w:szCs w:val="22"/>
              </w:rPr>
              <w:t xml:space="preserve">Këshilli Rajonal i Prindërve, a ka përfaqësuar interesat e nxënësve dhe personave që ushtrojnë përgjegjësi prindërore të tyre në institucionet e arsimit parauniversitar në nivel DRAP-i? </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706111FF"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56FC676F" w14:textId="77777777" w:rsidR="00390CE4" w:rsidRPr="00321711"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2C18FAA5"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554664E" w14:textId="77777777" w:rsidR="00390CE4" w:rsidRPr="00321711" w:rsidRDefault="00390CE4" w:rsidP="00390CE4">
            <w:pPr>
              <w:rPr>
                <w:color w:val="000000"/>
                <w:lang w:val="it-IT"/>
              </w:rPr>
            </w:pPr>
          </w:p>
        </w:tc>
      </w:tr>
      <w:tr w:rsidR="00390CE4" w:rsidRPr="00321711" w14:paraId="25FEE582"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20425"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4B45A9ED" w14:textId="77777777" w:rsidR="00390CE4" w:rsidRPr="00332E39" w:rsidRDefault="00390CE4" w:rsidP="00390CE4">
            <w:pPr>
              <w:rPr>
                <w:color w:val="000000"/>
                <w:lang w:val="it-IT"/>
              </w:rPr>
            </w:pPr>
            <w:r w:rsidRPr="00332E39">
              <w:rPr>
                <w:color w:val="000000"/>
                <w:sz w:val="22"/>
                <w:szCs w:val="22"/>
                <w:lang w:val="it-IT"/>
              </w:rPr>
              <w:t>Germa b, pika 2, neni 93,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4A94C290" w14:textId="77777777" w:rsidR="00390CE4" w:rsidRPr="00321711" w:rsidRDefault="00390CE4" w:rsidP="00390CE4">
            <w:pPr>
              <w:jc w:val="both"/>
              <w:rPr>
                <w:bCs/>
              </w:rPr>
            </w:pPr>
            <w:r w:rsidRPr="00321711">
              <w:rPr>
                <w:bCs/>
                <w:sz w:val="22"/>
                <w:szCs w:val="22"/>
              </w:rPr>
              <w:t xml:space="preserve">Këshilli Rajonal i Prindërve a ka organizuar personat që ushtrojnë përgjegjësi prindërore për të mbështetur shkollën dhe stafin në veprimtarinë edukative-arsimore? </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47F8F1E4"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3464A107"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13826449"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C4DF6BA" w14:textId="77777777" w:rsidR="00390CE4" w:rsidRPr="00332E39" w:rsidRDefault="00390CE4" w:rsidP="00390CE4">
            <w:pPr>
              <w:rPr>
                <w:color w:val="000000"/>
                <w:lang w:val="it-IT"/>
              </w:rPr>
            </w:pPr>
          </w:p>
        </w:tc>
      </w:tr>
      <w:tr w:rsidR="00390CE4" w:rsidRPr="00321711" w14:paraId="23D24611"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77EF3"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208DF823" w14:textId="77777777" w:rsidR="00390CE4" w:rsidRPr="00321711" w:rsidRDefault="00390CE4" w:rsidP="00390CE4">
            <w:pPr>
              <w:rPr>
                <w:color w:val="000000"/>
                <w:lang w:val="it-IT"/>
              </w:rPr>
            </w:pPr>
            <w:r w:rsidRPr="00321711">
              <w:rPr>
                <w:color w:val="000000"/>
                <w:sz w:val="22"/>
                <w:szCs w:val="22"/>
                <w:lang w:val="it-IT"/>
              </w:rPr>
              <w:t>Germa c, pika 2, neni 93,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0175119D" w14:textId="77777777" w:rsidR="00390CE4" w:rsidRPr="00321711" w:rsidRDefault="00390CE4" w:rsidP="00390CE4">
            <w:pPr>
              <w:jc w:val="both"/>
              <w:rPr>
                <w:bCs/>
              </w:rPr>
            </w:pPr>
            <w:r w:rsidRPr="00321711">
              <w:rPr>
                <w:bCs/>
                <w:sz w:val="22"/>
                <w:szCs w:val="22"/>
              </w:rPr>
              <w:t xml:space="preserve">Këshilli Rajonal i Prindërve a ka krijuar mekanizmat e komunikimit ndërmjet këshillave të prindërve të IA-së dhe Këshillit Kombëtar të Prindërve? </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03315EAC"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1809AD87" w14:textId="77777777" w:rsidR="00390CE4" w:rsidRPr="00321711"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4652C621"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087C660" w14:textId="77777777" w:rsidR="00390CE4" w:rsidRPr="00321711" w:rsidRDefault="00390CE4" w:rsidP="00390CE4">
            <w:pPr>
              <w:rPr>
                <w:color w:val="000000"/>
                <w:lang w:val="it-IT"/>
              </w:rPr>
            </w:pPr>
          </w:p>
        </w:tc>
      </w:tr>
      <w:tr w:rsidR="00390CE4" w:rsidRPr="00321711" w14:paraId="0854ADCD" w14:textId="77777777" w:rsidTr="00A522F7">
        <w:trPr>
          <w:trHeight w:val="94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6B0F3" w14:textId="77777777" w:rsidR="00390CE4" w:rsidRPr="00332E39" w:rsidRDefault="00390CE4" w:rsidP="00390CE4">
            <w:pPr>
              <w:pStyle w:val="Paragrafiilists"/>
              <w:numPr>
                <w:ilvl w:val="0"/>
                <w:numId w:val="5"/>
              </w:numPr>
              <w:contextualSpacing w:val="0"/>
              <w:jc w:val="center"/>
              <w:rPr>
                <w:rFonts w:ascii="Times New Roman" w:hAnsi="Times New Roman" w:cs="Times New Roman"/>
                <w:color w:val="000000"/>
                <w:lang w:val="it-IT"/>
              </w:rPr>
            </w:pPr>
          </w:p>
        </w:tc>
        <w:tc>
          <w:tcPr>
            <w:tcW w:w="2015" w:type="dxa"/>
            <w:tcBorders>
              <w:top w:val="single" w:sz="4" w:space="0" w:color="auto"/>
              <w:left w:val="nil"/>
              <w:bottom w:val="single" w:sz="4" w:space="0" w:color="auto"/>
              <w:right w:val="single" w:sz="4" w:space="0" w:color="auto"/>
            </w:tcBorders>
            <w:shd w:val="clear" w:color="auto" w:fill="auto"/>
            <w:hideMark/>
          </w:tcPr>
          <w:p w14:paraId="4B4F2BA6" w14:textId="77777777" w:rsidR="00390CE4" w:rsidRPr="00332E39" w:rsidRDefault="00390CE4" w:rsidP="00390CE4">
            <w:pPr>
              <w:rPr>
                <w:color w:val="000000"/>
                <w:lang w:val="it-IT"/>
              </w:rPr>
            </w:pPr>
            <w:r w:rsidRPr="00332E39">
              <w:rPr>
                <w:color w:val="000000"/>
                <w:sz w:val="22"/>
                <w:szCs w:val="22"/>
                <w:lang w:val="it-IT"/>
              </w:rPr>
              <w:t>Pika 3, neni 93, kreu</w:t>
            </w:r>
            <w:r w:rsidRPr="00321711">
              <w:rPr>
                <w:sz w:val="22"/>
                <w:szCs w:val="22"/>
              </w:rPr>
              <w:t xml:space="preserve"> XV, Rregullorja e IAP-së, urdhri 31, datë 28.01.2020.</w:t>
            </w:r>
          </w:p>
        </w:tc>
        <w:tc>
          <w:tcPr>
            <w:tcW w:w="5073" w:type="dxa"/>
            <w:tcBorders>
              <w:top w:val="single" w:sz="4" w:space="0" w:color="auto"/>
              <w:left w:val="nil"/>
              <w:bottom w:val="single" w:sz="4" w:space="0" w:color="auto"/>
              <w:right w:val="single" w:sz="4" w:space="0" w:color="auto"/>
            </w:tcBorders>
            <w:shd w:val="clear" w:color="auto" w:fill="auto"/>
            <w:hideMark/>
          </w:tcPr>
          <w:p w14:paraId="374A632F" w14:textId="77777777" w:rsidR="00390CE4" w:rsidRPr="00332E39" w:rsidRDefault="00390CE4" w:rsidP="00390CE4">
            <w:pPr>
              <w:pStyle w:val="Paragrafiilists"/>
              <w:ind w:left="0"/>
              <w:contextualSpacing w:val="0"/>
              <w:jc w:val="both"/>
              <w:rPr>
                <w:rFonts w:ascii="Times New Roman" w:hAnsi="Times New Roman" w:cs="Times New Roman"/>
                <w:lang w:val="it-IT"/>
              </w:rPr>
            </w:pPr>
            <w:r w:rsidRPr="00332E39">
              <w:rPr>
                <w:rFonts w:ascii="Times New Roman" w:hAnsi="Times New Roman" w:cs="Times New Roman"/>
                <w:bCs/>
                <w:sz w:val="22"/>
                <w:szCs w:val="22"/>
                <w:lang w:val="it-IT"/>
              </w:rPr>
              <w:t>Këshilli Kombëtar i Prindërve dhe këshillat rajonalë të prindërve, a janë ngritur dhe a funksionojnë, bazuar në udhëzimin përkatës të ministrit?</w:t>
            </w:r>
          </w:p>
        </w:tc>
        <w:tc>
          <w:tcPr>
            <w:tcW w:w="463" w:type="dxa"/>
            <w:tcBorders>
              <w:top w:val="single" w:sz="4" w:space="0" w:color="auto"/>
              <w:left w:val="nil"/>
              <w:bottom w:val="single" w:sz="4" w:space="0" w:color="auto"/>
              <w:right w:val="single" w:sz="4" w:space="0" w:color="auto"/>
            </w:tcBorders>
            <w:shd w:val="clear" w:color="auto" w:fill="auto"/>
            <w:vAlign w:val="center"/>
            <w:hideMark/>
          </w:tcPr>
          <w:p w14:paraId="3BCBE0C9" w14:textId="77777777" w:rsidR="00390CE4" w:rsidRPr="00321711" w:rsidRDefault="00390CE4" w:rsidP="00390CE4">
            <w:pPr>
              <w:rPr>
                <w:color w:val="000000"/>
              </w:rPr>
            </w:pP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177B4947" w14:textId="77777777" w:rsidR="00390CE4" w:rsidRPr="00332E39" w:rsidRDefault="00390CE4" w:rsidP="00390CE4">
            <w:pPr>
              <w:rPr>
                <w:color w:val="000000"/>
                <w:lang w:val="it-IT"/>
              </w:rPr>
            </w:pPr>
          </w:p>
        </w:tc>
        <w:tc>
          <w:tcPr>
            <w:tcW w:w="534" w:type="dxa"/>
            <w:tcBorders>
              <w:top w:val="single" w:sz="4" w:space="0" w:color="auto"/>
              <w:left w:val="nil"/>
              <w:bottom w:val="single" w:sz="4" w:space="0" w:color="auto"/>
              <w:right w:val="single" w:sz="4" w:space="0" w:color="auto"/>
            </w:tcBorders>
            <w:shd w:val="clear" w:color="auto" w:fill="auto"/>
            <w:vAlign w:val="center"/>
            <w:hideMark/>
          </w:tcPr>
          <w:p w14:paraId="6FB6DC7E" w14:textId="77777777" w:rsidR="00390CE4" w:rsidRPr="00321711" w:rsidRDefault="00390CE4" w:rsidP="00390CE4">
            <w:pPr>
              <w:rPr>
                <w:color w:val="000000"/>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535B459" w14:textId="77777777" w:rsidR="00390CE4" w:rsidRPr="00332E39" w:rsidRDefault="00390CE4" w:rsidP="00390CE4">
            <w:pPr>
              <w:rPr>
                <w:color w:val="000000"/>
                <w:lang w:val="it-IT"/>
              </w:rPr>
            </w:pPr>
          </w:p>
        </w:tc>
      </w:tr>
    </w:tbl>
    <w:p w14:paraId="339C416E" w14:textId="77777777" w:rsidR="003E69E2" w:rsidRDefault="003E69E2"/>
    <w:p w14:paraId="0C86D608" w14:textId="77777777" w:rsidR="006A1D01" w:rsidRDefault="006A1D01"/>
    <w:p w14:paraId="2BCDA5CF" w14:textId="33FF50E2" w:rsidR="006A1D01" w:rsidRPr="006A1D01" w:rsidRDefault="006A1D01" w:rsidP="006A1D01">
      <w:pPr>
        <w:spacing w:before="240" w:after="240"/>
        <w:rPr>
          <w:b/>
          <w:bCs/>
        </w:rPr>
      </w:pPr>
      <w:r w:rsidRPr="006A1D01">
        <w:rPr>
          <w:b/>
          <w:bCs/>
        </w:rPr>
        <w:t xml:space="preserve">GRUPI I INSPEKTIMIT </w:t>
      </w:r>
      <w:r w:rsidRPr="006A1D01">
        <w:rPr>
          <w:b/>
          <w:bCs/>
        </w:rPr>
        <w:tab/>
      </w:r>
      <w:r w:rsidRPr="006A1D01">
        <w:rPr>
          <w:b/>
          <w:bCs/>
        </w:rPr>
        <w:tab/>
      </w:r>
      <w:r w:rsidRPr="006A1D01">
        <w:rPr>
          <w:b/>
          <w:bCs/>
        </w:rPr>
        <w:tab/>
      </w:r>
      <w:r w:rsidRPr="006A1D01">
        <w:rPr>
          <w:b/>
          <w:bCs/>
        </w:rPr>
        <w:tab/>
      </w:r>
      <w:r w:rsidRPr="006A1D01">
        <w:rPr>
          <w:b/>
          <w:bCs/>
        </w:rPr>
        <w:tab/>
        <w:t>DREJTORI</w:t>
      </w:r>
      <w:r w:rsidR="00F80C01">
        <w:rPr>
          <w:b/>
          <w:bCs/>
        </w:rPr>
        <w:t xml:space="preserve"> I IAP</w:t>
      </w:r>
    </w:p>
    <w:p w14:paraId="0B5EB2D2" w14:textId="77777777" w:rsidR="006A1D01" w:rsidRPr="006A1D01" w:rsidRDefault="006A1D01" w:rsidP="006A1D01">
      <w:pPr>
        <w:spacing w:before="240" w:after="240"/>
        <w:rPr>
          <w:b/>
          <w:bCs/>
        </w:rPr>
      </w:pPr>
      <w:r w:rsidRPr="006A1D01">
        <w:rPr>
          <w:b/>
          <w:bCs/>
        </w:rPr>
        <w:t>1.</w:t>
      </w:r>
    </w:p>
    <w:p w14:paraId="4AFED3BE" w14:textId="77777777" w:rsidR="006A1D01" w:rsidRPr="006A1D01" w:rsidRDefault="006A1D01" w:rsidP="006A1D01">
      <w:pPr>
        <w:spacing w:before="240" w:after="240"/>
        <w:rPr>
          <w:b/>
          <w:bCs/>
        </w:rPr>
      </w:pPr>
      <w:r w:rsidRPr="006A1D01">
        <w:rPr>
          <w:b/>
          <w:bCs/>
        </w:rPr>
        <w:t>2.</w:t>
      </w:r>
    </w:p>
    <w:sectPr w:rsidR="006A1D01" w:rsidRPr="006A1D01" w:rsidSect="00D51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6254"/>
    <w:multiLevelType w:val="hybridMultilevel"/>
    <w:tmpl w:val="E3E0B9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2920D4"/>
    <w:multiLevelType w:val="hybridMultilevel"/>
    <w:tmpl w:val="242E7D8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C07B5E"/>
    <w:multiLevelType w:val="hybridMultilevel"/>
    <w:tmpl w:val="E3E0B9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9916008"/>
    <w:multiLevelType w:val="hybridMultilevel"/>
    <w:tmpl w:val="D500F3AE"/>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4" w15:restartNumberingAfterBreak="0">
    <w:nsid w:val="5B406A6D"/>
    <w:multiLevelType w:val="hybridMultilevel"/>
    <w:tmpl w:val="45F8B1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876EDC"/>
    <w:multiLevelType w:val="hybridMultilevel"/>
    <w:tmpl w:val="45F8B1A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240CDA"/>
    <w:multiLevelType w:val="hybridMultilevel"/>
    <w:tmpl w:val="809661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2344191">
    <w:abstractNumId w:val="0"/>
  </w:num>
  <w:num w:numId="2" w16cid:durableId="814370714">
    <w:abstractNumId w:val="4"/>
  </w:num>
  <w:num w:numId="3" w16cid:durableId="1940479605">
    <w:abstractNumId w:val="1"/>
  </w:num>
  <w:num w:numId="4" w16cid:durableId="1398437125">
    <w:abstractNumId w:val="6"/>
  </w:num>
  <w:num w:numId="5" w16cid:durableId="1853108138">
    <w:abstractNumId w:val="3"/>
  </w:num>
  <w:num w:numId="6" w16cid:durableId="566769660">
    <w:abstractNumId w:val="2"/>
  </w:num>
  <w:num w:numId="7" w16cid:durableId="901795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7A"/>
    <w:rsid w:val="0002162A"/>
    <w:rsid w:val="00033AE0"/>
    <w:rsid w:val="00056B4D"/>
    <w:rsid w:val="0006267E"/>
    <w:rsid w:val="000B26C5"/>
    <w:rsid w:val="000C4970"/>
    <w:rsid w:val="000D7434"/>
    <w:rsid w:val="000F461B"/>
    <w:rsid w:val="0010158D"/>
    <w:rsid w:val="001155ED"/>
    <w:rsid w:val="001261ED"/>
    <w:rsid w:val="00131CE8"/>
    <w:rsid w:val="001447B9"/>
    <w:rsid w:val="00157384"/>
    <w:rsid w:val="00185F40"/>
    <w:rsid w:val="00192793"/>
    <w:rsid w:val="001D37D9"/>
    <w:rsid w:val="001E4BD1"/>
    <w:rsid w:val="0023558B"/>
    <w:rsid w:val="00275E7A"/>
    <w:rsid w:val="002779A1"/>
    <w:rsid w:val="00282906"/>
    <w:rsid w:val="002B0EE6"/>
    <w:rsid w:val="002B6EBF"/>
    <w:rsid w:val="002C2EBF"/>
    <w:rsid w:val="002F58E5"/>
    <w:rsid w:val="00321711"/>
    <w:rsid w:val="00332E39"/>
    <w:rsid w:val="0033508D"/>
    <w:rsid w:val="00342A83"/>
    <w:rsid w:val="003602FB"/>
    <w:rsid w:val="00377F88"/>
    <w:rsid w:val="00390CE4"/>
    <w:rsid w:val="003A086E"/>
    <w:rsid w:val="003B0659"/>
    <w:rsid w:val="003B6570"/>
    <w:rsid w:val="003E69E2"/>
    <w:rsid w:val="003F4846"/>
    <w:rsid w:val="0040689F"/>
    <w:rsid w:val="00421FBB"/>
    <w:rsid w:val="00442E7D"/>
    <w:rsid w:val="00447B67"/>
    <w:rsid w:val="00451DC2"/>
    <w:rsid w:val="004A44CE"/>
    <w:rsid w:val="004B774E"/>
    <w:rsid w:val="004B7F6F"/>
    <w:rsid w:val="004D060A"/>
    <w:rsid w:val="004D301C"/>
    <w:rsid w:val="004F12CA"/>
    <w:rsid w:val="005177C1"/>
    <w:rsid w:val="005346AE"/>
    <w:rsid w:val="0055305C"/>
    <w:rsid w:val="005560FC"/>
    <w:rsid w:val="00562335"/>
    <w:rsid w:val="005A23A8"/>
    <w:rsid w:val="005D58BB"/>
    <w:rsid w:val="006416C6"/>
    <w:rsid w:val="00656FD2"/>
    <w:rsid w:val="006839F0"/>
    <w:rsid w:val="006A1D01"/>
    <w:rsid w:val="006A21C8"/>
    <w:rsid w:val="006B259A"/>
    <w:rsid w:val="006B2860"/>
    <w:rsid w:val="006C448B"/>
    <w:rsid w:val="006D3A66"/>
    <w:rsid w:val="006F32A8"/>
    <w:rsid w:val="00741051"/>
    <w:rsid w:val="00741D3B"/>
    <w:rsid w:val="00776810"/>
    <w:rsid w:val="0078426B"/>
    <w:rsid w:val="00797C2E"/>
    <w:rsid w:val="007A3D1F"/>
    <w:rsid w:val="007A485B"/>
    <w:rsid w:val="007B1ECF"/>
    <w:rsid w:val="007B31CD"/>
    <w:rsid w:val="007C327F"/>
    <w:rsid w:val="007C4D89"/>
    <w:rsid w:val="007C7653"/>
    <w:rsid w:val="00801999"/>
    <w:rsid w:val="00823DA7"/>
    <w:rsid w:val="00824CBA"/>
    <w:rsid w:val="00872EFD"/>
    <w:rsid w:val="00881594"/>
    <w:rsid w:val="00883394"/>
    <w:rsid w:val="00890563"/>
    <w:rsid w:val="008A0A9A"/>
    <w:rsid w:val="008B6406"/>
    <w:rsid w:val="008D161C"/>
    <w:rsid w:val="00904C3E"/>
    <w:rsid w:val="00905B30"/>
    <w:rsid w:val="00907DEB"/>
    <w:rsid w:val="00920E7C"/>
    <w:rsid w:val="00967518"/>
    <w:rsid w:val="009711A6"/>
    <w:rsid w:val="00982D2D"/>
    <w:rsid w:val="009A312D"/>
    <w:rsid w:val="009B7FE7"/>
    <w:rsid w:val="009C1092"/>
    <w:rsid w:val="009D6102"/>
    <w:rsid w:val="00A05A28"/>
    <w:rsid w:val="00A32BD8"/>
    <w:rsid w:val="00A32FCA"/>
    <w:rsid w:val="00A40AB0"/>
    <w:rsid w:val="00A44FFB"/>
    <w:rsid w:val="00A471F5"/>
    <w:rsid w:val="00A522F7"/>
    <w:rsid w:val="00A52CBC"/>
    <w:rsid w:val="00A81572"/>
    <w:rsid w:val="00AB126C"/>
    <w:rsid w:val="00AC090B"/>
    <w:rsid w:val="00AC2DFD"/>
    <w:rsid w:val="00AD2BFE"/>
    <w:rsid w:val="00AE062A"/>
    <w:rsid w:val="00AF0018"/>
    <w:rsid w:val="00B24CE0"/>
    <w:rsid w:val="00B34509"/>
    <w:rsid w:val="00B42D54"/>
    <w:rsid w:val="00B62D08"/>
    <w:rsid w:val="00B64A16"/>
    <w:rsid w:val="00B86FAC"/>
    <w:rsid w:val="00B92E2D"/>
    <w:rsid w:val="00C0594F"/>
    <w:rsid w:val="00C2478F"/>
    <w:rsid w:val="00C24E22"/>
    <w:rsid w:val="00C32A7F"/>
    <w:rsid w:val="00C75687"/>
    <w:rsid w:val="00C93EC2"/>
    <w:rsid w:val="00CA3905"/>
    <w:rsid w:val="00CE31E1"/>
    <w:rsid w:val="00CF2C5E"/>
    <w:rsid w:val="00D0637D"/>
    <w:rsid w:val="00D07D74"/>
    <w:rsid w:val="00D37EBC"/>
    <w:rsid w:val="00D5190A"/>
    <w:rsid w:val="00D61D74"/>
    <w:rsid w:val="00D67808"/>
    <w:rsid w:val="00D8060E"/>
    <w:rsid w:val="00D80615"/>
    <w:rsid w:val="00D95D29"/>
    <w:rsid w:val="00DA657B"/>
    <w:rsid w:val="00DB6365"/>
    <w:rsid w:val="00DC7A9E"/>
    <w:rsid w:val="00DD3EDE"/>
    <w:rsid w:val="00E0108C"/>
    <w:rsid w:val="00E1306A"/>
    <w:rsid w:val="00E402A3"/>
    <w:rsid w:val="00E455D2"/>
    <w:rsid w:val="00E57798"/>
    <w:rsid w:val="00E65ABC"/>
    <w:rsid w:val="00E756B8"/>
    <w:rsid w:val="00E77B2A"/>
    <w:rsid w:val="00E81C3F"/>
    <w:rsid w:val="00E82FFD"/>
    <w:rsid w:val="00E857B2"/>
    <w:rsid w:val="00EA2AA0"/>
    <w:rsid w:val="00EA634B"/>
    <w:rsid w:val="00ED14DA"/>
    <w:rsid w:val="00ED6FC3"/>
    <w:rsid w:val="00EF084E"/>
    <w:rsid w:val="00F143B5"/>
    <w:rsid w:val="00F771AD"/>
    <w:rsid w:val="00F80C01"/>
    <w:rsid w:val="00F826D4"/>
    <w:rsid w:val="00FA6A57"/>
    <w:rsid w:val="00FC48A7"/>
    <w:rsid w:val="00FD53B8"/>
    <w:rsid w:val="00FD65BF"/>
    <w:rsid w:val="00FE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BCFC"/>
  <w15:docId w15:val="{8C4FB710-A09A-4D5E-B850-04D26405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E7A"/>
    <w:pPr>
      <w:spacing w:after="0" w:line="240" w:lineRule="auto"/>
    </w:pPr>
    <w:rPr>
      <w:rFonts w:ascii="Times New Roman" w:eastAsia="Times New Roman" w:hAnsi="Times New Roman" w:cs="Times New Roman"/>
      <w:sz w:val="24"/>
      <w:szCs w:val="24"/>
      <w:lang w:val="sq-AL"/>
    </w:rPr>
  </w:style>
  <w:style w:type="paragraph" w:styleId="Kokzimi1">
    <w:name w:val="heading 1"/>
    <w:basedOn w:val="Normal"/>
    <w:next w:val="Normal"/>
    <w:link w:val="Kokzimi1Karakter"/>
    <w:uiPriority w:val="9"/>
    <w:qFormat/>
    <w:rsid w:val="00D61D74"/>
    <w:pPr>
      <w:keepNext/>
      <w:spacing w:before="240" w:after="60" w:line="276" w:lineRule="auto"/>
      <w:outlineLvl w:val="0"/>
    </w:pPr>
    <w:rPr>
      <w:rFonts w:asciiTheme="majorHAnsi" w:eastAsiaTheme="majorEastAsia" w:hAnsiTheme="majorHAnsi" w:cstheme="majorBidi"/>
      <w:b/>
      <w:bCs/>
      <w:kern w:val="32"/>
      <w:sz w:val="32"/>
      <w:szCs w:val="32"/>
    </w:rPr>
  </w:style>
  <w:style w:type="paragraph" w:styleId="Kokzimi5">
    <w:name w:val="heading 5"/>
    <w:basedOn w:val="Normal"/>
    <w:next w:val="Normal"/>
    <w:link w:val="Kokzimi5Karakter"/>
    <w:uiPriority w:val="9"/>
    <w:semiHidden/>
    <w:unhideWhenUsed/>
    <w:qFormat/>
    <w:rsid w:val="00D80615"/>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Pandarjemehapsira">
    <w:name w:val="No Spacing"/>
    <w:link w:val="PandarjemehapsiraKarakter"/>
    <w:uiPriority w:val="1"/>
    <w:qFormat/>
    <w:rsid w:val="00275E7A"/>
    <w:pPr>
      <w:spacing w:after="0" w:line="240" w:lineRule="auto"/>
    </w:pPr>
    <w:rPr>
      <w:rFonts w:ascii="Garamond" w:eastAsia="Times New Roman" w:hAnsi="Garamond" w:cs="Times New Roman"/>
      <w:sz w:val="28"/>
      <w:szCs w:val="28"/>
    </w:rPr>
  </w:style>
  <w:style w:type="paragraph" w:customStyle="1" w:styleId="Default">
    <w:name w:val="Default"/>
    <w:uiPriority w:val="99"/>
    <w:rsid w:val="00275E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andarjemehapsiraKarakter">
    <w:name w:val="Pa ndarje me hapësira Karakter"/>
    <w:link w:val="Pandarjemehapsira"/>
    <w:uiPriority w:val="1"/>
    <w:locked/>
    <w:rsid w:val="00275E7A"/>
    <w:rPr>
      <w:rFonts w:ascii="Garamond" w:eastAsia="Times New Roman" w:hAnsi="Garamond" w:cs="Times New Roman"/>
      <w:sz w:val="28"/>
      <w:szCs w:val="28"/>
    </w:rPr>
  </w:style>
  <w:style w:type="paragraph" w:customStyle="1" w:styleId="Akti">
    <w:name w:val="Akti"/>
    <w:rsid w:val="00275E7A"/>
    <w:pPr>
      <w:keepNext/>
      <w:widowControl w:val="0"/>
      <w:spacing w:after="0" w:line="240" w:lineRule="auto"/>
      <w:jc w:val="center"/>
      <w:outlineLvl w:val="0"/>
    </w:pPr>
    <w:rPr>
      <w:rFonts w:ascii="CG Times" w:eastAsia="MS Mincho" w:hAnsi="CG Times" w:cs="CG Times"/>
      <w:b/>
      <w:bCs/>
      <w:caps/>
      <w:color w:val="000000"/>
      <w:lang w:val="en-GB"/>
    </w:rPr>
  </w:style>
  <w:style w:type="paragraph" w:styleId="Paragrafiilists">
    <w:name w:val="List Paragraph"/>
    <w:basedOn w:val="Normal"/>
    <w:uiPriority w:val="34"/>
    <w:qFormat/>
    <w:rsid w:val="00275E7A"/>
    <w:pPr>
      <w:ind w:left="720"/>
      <w:contextualSpacing/>
    </w:pPr>
    <w:rPr>
      <w:rFonts w:asciiTheme="minorHAnsi" w:eastAsiaTheme="minorHAnsi" w:hAnsiTheme="minorHAnsi" w:cstheme="minorBidi"/>
      <w:lang w:val="en-US"/>
    </w:rPr>
  </w:style>
  <w:style w:type="character" w:customStyle="1" w:styleId="apple-style-span">
    <w:name w:val="apple-style-span"/>
    <w:basedOn w:val="Fontiiparagrafittparazgjedhur"/>
    <w:uiPriority w:val="99"/>
    <w:rsid w:val="00275E7A"/>
  </w:style>
  <w:style w:type="character" w:customStyle="1" w:styleId="Kokzimi1Karakter">
    <w:name w:val="Kokëzimi 1 Karakter"/>
    <w:basedOn w:val="Fontiiparagrafittparazgjedhur"/>
    <w:link w:val="Kokzimi1"/>
    <w:uiPriority w:val="9"/>
    <w:rsid w:val="00D61D74"/>
    <w:rPr>
      <w:rFonts w:asciiTheme="majorHAnsi" w:eastAsiaTheme="majorEastAsia" w:hAnsiTheme="majorHAnsi" w:cstheme="majorBidi"/>
      <w:b/>
      <w:bCs/>
      <w:kern w:val="32"/>
      <w:sz w:val="32"/>
      <w:szCs w:val="32"/>
      <w:lang w:val="sq-AL"/>
    </w:rPr>
  </w:style>
  <w:style w:type="character" w:customStyle="1" w:styleId="Kokzimi5Karakter">
    <w:name w:val="Kokëzimi 5 Karakter"/>
    <w:basedOn w:val="Fontiiparagrafittparazgjedhur"/>
    <w:link w:val="Kokzimi5"/>
    <w:uiPriority w:val="9"/>
    <w:semiHidden/>
    <w:rsid w:val="00D80615"/>
    <w:rPr>
      <w:rFonts w:asciiTheme="majorHAnsi" w:eastAsiaTheme="majorEastAsia" w:hAnsiTheme="majorHAnsi" w:cstheme="majorBidi"/>
      <w:color w:val="243F60" w:themeColor="accent1" w:themeShade="7F"/>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28</Pages>
  <Words>9349</Words>
  <Characters>53293</Characters>
  <Application>Microsoft Office Word</Application>
  <DocSecurity>0</DocSecurity>
  <Lines>444</Lines>
  <Paragraphs>125</Paragraphs>
  <ScaleCrop>false</ScaleCrop>
  <HeadingPairs>
    <vt:vector size="6" baseType="variant">
      <vt:variant>
        <vt:lpstr>Titull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Majlinda Ucaj</cp:lastModifiedBy>
  <cp:revision>6</cp:revision>
  <dcterms:created xsi:type="dcterms:W3CDTF">2023-12-20T10:07:00Z</dcterms:created>
  <dcterms:modified xsi:type="dcterms:W3CDTF">2023-12-20T10:37:00Z</dcterms:modified>
</cp:coreProperties>
</file>