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05D2" w14:textId="2FE19A40" w:rsidR="00AC4E23" w:rsidRPr="005A0712" w:rsidRDefault="0096113C" w:rsidP="00BB6F00">
      <w:pPr>
        <w:tabs>
          <w:tab w:val="left" w:pos="2730"/>
        </w:tabs>
        <w:spacing w:after="0"/>
        <w:jc w:val="center"/>
        <w:rPr>
          <w:rFonts w:ascii="Times New Roman" w:hAnsi="Times New Roman" w:cs="Times New Roman"/>
          <w:b/>
          <w:sz w:val="24"/>
          <w:szCs w:val="24"/>
        </w:rPr>
      </w:pPr>
      <w:r w:rsidRPr="005A0712">
        <w:rPr>
          <w:rFonts w:ascii="Times New Roman" w:hAnsi="Times New Roman" w:cs="Times New Roman"/>
          <w:noProof/>
          <w:sz w:val="24"/>
          <w:szCs w:val="24"/>
          <w:lang w:eastAsia="sq-AL"/>
        </w:rPr>
        <w:drawing>
          <wp:anchor distT="0" distB="0" distL="114300" distR="114300" simplePos="0" relativeHeight="251658240" behindDoc="0" locked="0" layoutInCell="1" allowOverlap="1" wp14:anchorId="609C0DAB" wp14:editId="0BCC4E56">
            <wp:simplePos x="0" y="0"/>
            <wp:positionH relativeFrom="margin">
              <wp:posOffset>-10160</wp:posOffset>
            </wp:positionH>
            <wp:positionV relativeFrom="paragraph">
              <wp:posOffset>-853077</wp:posOffset>
            </wp:positionV>
            <wp:extent cx="6124575" cy="1028065"/>
            <wp:effectExtent l="0" t="0" r="9525" b="635"/>
            <wp:wrapNone/>
            <wp:docPr id="1571511947"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6">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F035D" w14:textId="39DE18FD" w:rsidR="00AC4E23" w:rsidRPr="005A0712" w:rsidRDefault="00AC4E23" w:rsidP="00BB6F00">
      <w:pPr>
        <w:tabs>
          <w:tab w:val="left" w:pos="2730"/>
        </w:tabs>
        <w:spacing w:after="0"/>
        <w:jc w:val="center"/>
        <w:rPr>
          <w:rFonts w:ascii="Times New Roman" w:hAnsi="Times New Roman" w:cs="Times New Roman"/>
          <w:b/>
          <w:sz w:val="24"/>
          <w:szCs w:val="24"/>
        </w:rPr>
      </w:pPr>
      <w:r w:rsidRPr="005A0712">
        <w:rPr>
          <w:rFonts w:ascii="Times New Roman" w:hAnsi="Times New Roman" w:cs="Times New Roman"/>
          <w:b/>
          <w:sz w:val="24"/>
          <w:szCs w:val="24"/>
        </w:rPr>
        <w:t>MINISTRIA E ARSIMIT DHE SPORTIT</w:t>
      </w:r>
    </w:p>
    <w:p w14:paraId="1960B17F" w14:textId="10D7948A" w:rsidR="00AC4E23" w:rsidRPr="003616A3" w:rsidRDefault="00AC4E23" w:rsidP="00BB6F00">
      <w:pPr>
        <w:tabs>
          <w:tab w:val="left" w:pos="2730"/>
        </w:tabs>
        <w:spacing w:after="0"/>
        <w:jc w:val="center"/>
        <w:rPr>
          <w:rFonts w:ascii="Times New Roman" w:hAnsi="Times New Roman" w:cs="Times New Roman"/>
          <w:b/>
        </w:rPr>
      </w:pPr>
      <w:r w:rsidRPr="003616A3">
        <w:rPr>
          <w:rFonts w:ascii="Times New Roman" w:hAnsi="Times New Roman" w:cs="Times New Roman"/>
          <w:b/>
        </w:rPr>
        <w:t>DREJTORIA E PËRGJITHSHME E ARSIMIT PARAUNIVERSITAR</w:t>
      </w:r>
    </w:p>
    <w:p w14:paraId="2D861D25" w14:textId="46C93420" w:rsidR="00AC4E23" w:rsidRPr="005A0712" w:rsidRDefault="00AC4E23" w:rsidP="00BB6F00">
      <w:pPr>
        <w:spacing w:after="0"/>
        <w:rPr>
          <w:rFonts w:ascii="Times New Roman" w:eastAsia="Times New Roman" w:hAnsi="Times New Roman" w:cs="Times New Roman"/>
          <w:b/>
          <w:bCs/>
          <w:smallCaps/>
          <w:color w:val="000000"/>
          <w:sz w:val="24"/>
          <w:szCs w:val="24"/>
        </w:rPr>
      </w:pPr>
    </w:p>
    <w:p w14:paraId="0D18DD46" w14:textId="7A844189" w:rsidR="00AC4E23" w:rsidRPr="005A0712" w:rsidRDefault="00AC4E23" w:rsidP="00BB6F00">
      <w:pPr>
        <w:tabs>
          <w:tab w:val="left" w:pos="2730"/>
        </w:tabs>
        <w:spacing w:after="0"/>
        <w:rPr>
          <w:rFonts w:ascii="Times New Roman" w:hAnsi="Times New Roman" w:cs="Times New Roman"/>
          <w:sz w:val="24"/>
          <w:szCs w:val="24"/>
        </w:rPr>
      </w:pPr>
      <w:r w:rsidRPr="005A0712">
        <w:rPr>
          <w:rFonts w:ascii="Times New Roman" w:hAnsi="Times New Roman" w:cs="Times New Roman"/>
          <w:sz w:val="24"/>
          <w:szCs w:val="24"/>
        </w:rPr>
        <w:t>Nr._____ prot.</w:t>
      </w:r>
      <w:r w:rsidR="0096113C">
        <w:rPr>
          <w:rFonts w:ascii="Times New Roman" w:hAnsi="Times New Roman" w:cs="Times New Roman"/>
          <w:sz w:val="24"/>
          <w:szCs w:val="24"/>
        </w:rPr>
        <w:tab/>
      </w:r>
      <w:r w:rsidR="0096113C">
        <w:rPr>
          <w:rFonts w:ascii="Times New Roman" w:hAnsi="Times New Roman" w:cs="Times New Roman"/>
          <w:sz w:val="24"/>
          <w:szCs w:val="24"/>
        </w:rPr>
        <w:tab/>
      </w:r>
      <w:r w:rsidR="0096113C">
        <w:rPr>
          <w:rFonts w:ascii="Times New Roman" w:hAnsi="Times New Roman" w:cs="Times New Roman"/>
          <w:sz w:val="24"/>
          <w:szCs w:val="24"/>
        </w:rPr>
        <w:tab/>
      </w:r>
      <w:r w:rsidR="0096113C">
        <w:rPr>
          <w:rFonts w:ascii="Times New Roman" w:hAnsi="Times New Roman" w:cs="Times New Roman"/>
          <w:sz w:val="24"/>
          <w:szCs w:val="24"/>
        </w:rPr>
        <w:tab/>
      </w:r>
      <w:r w:rsidR="0096113C">
        <w:rPr>
          <w:rFonts w:ascii="Times New Roman" w:hAnsi="Times New Roman" w:cs="Times New Roman"/>
          <w:sz w:val="24"/>
          <w:szCs w:val="24"/>
        </w:rPr>
        <w:tab/>
      </w:r>
      <w:r w:rsidR="0096113C">
        <w:rPr>
          <w:rFonts w:ascii="Times New Roman" w:hAnsi="Times New Roman" w:cs="Times New Roman"/>
          <w:sz w:val="24"/>
          <w:szCs w:val="24"/>
        </w:rPr>
        <w:tab/>
      </w:r>
      <w:r w:rsidR="0096113C">
        <w:rPr>
          <w:rFonts w:ascii="Times New Roman" w:hAnsi="Times New Roman" w:cs="Times New Roman"/>
          <w:sz w:val="24"/>
          <w:szCs w:val="24"/>
        </w:rPr>
        <w:tab/>
        <w:t xml:space="preserve">   </w:t>
      </w:r>
      <w:r w:rsidR="00A0596E" w:rsidRPr="005A0712">
        <w:rPr>
          <w:rFonts w:ascii="Times New Roman" w:hAnsi="Times New Roman" w:cs="Times New Roman"/>
          <w:sz w:val="24"/>
          <w:szCs w:val="24"/>
        </w:rPr>
        <w:t xml:space="preserve"> Tiranë, më ___.___.202</w:t>
      </w:r>
      <w:r w:rsidR="003616A3">
        <w:rPr>
          <w:rFonts w:ascii="Times New Roman" w:hAnsi="Times New Roman" w:cs="Times New Roman"/>
          <w:sz w:val="24"/>
          <w:szCs w:val="24"/>
        </w:rPr>
        <w:t>3</w:t>
      </w:r>
    </w:p>
    <w:p w14:paraId="0DED8F30" w14:textId="77777777" w:rsidR="00AC4E23" w:rsidRPr="005A0712" w:rsidRDefault="00AC4E23" w:rsidP="00BB6F00">
      <w:pPr>
        <w:spacing w:after="0"/>
        <w:jc w:val="center"/>
        <w:rPr>
          <w:rFonts w:ascii="Times New Roman" w:hAnsi="Times New Roman" w:cs="Times New Roman"/>
          <w:b/>
          <w:color w:val="000000" w:themeColor="text1"/>
          <w:sz w:val="24"/>
          <w:szCs w:val="24"/>
        </w:rPr>
      </w:pPr>
    </w:p>
    <w:p w14:paraId="6D9AE639" w14:textId="77777777" w:rsidR="00AC4E23" w:rsidRPr="005A0712" w:rsidRDefault="00AC4E23" w:rsidP="00BB6F00">
      <w:pPr>
        <w:pStyle w:val="Akti"/>
        <w:spacing w:line="276" w:lineRule="auto"/>
        <w:rPr>
          <w:rFonts w:ascii="Times New Roman" w:hAnsi="Times New Roman" w:cs="Times New Roman"/>
          <w:color w:val="000000" w:themeColor="text1"/>
          <w:sz w:val="24"/>
          <w:szCs w:val="24"/>
          <w:lang w:val="it-IT"/>
        </w:rPr>
      </w:pPr>
      <w:r w:rsidRPr="005A0712">
        <w:rPr>
          <w:rFonts w:ascii="Times New Roman" w:hAnsi="Times New Roman" w:cs="Times New Roman"/>
          <w:color w:val="000000" w:themeColor="text1"/>
          <w:sz w:val="24"/>
          <w:szCs w:val="24"/>
          <w:lang w:val="it-IT"/>
        </w:rPr>
        <w:t>LISTË VERIFIKIMi</w:t>
      </w:r>
    </w:p>
    <w:p w14:paraId="6A7F04FA" w14:textId="77777777" w:rsidR="00AC4E23" w:rsidRPr="005A0712" w:rsidRDefault="00AC4E23" w:rsidP="00BB6F00">
      <w:pPr>
        <w:pStyle w:val="Akti"/>
        <w:spacing w:line="276" w:lineRule="auto"/>
        <w:rPr>
          <w:rFonts w:ascii="Times New Roman" w:hAnsi="Times New Roman" w:cs="Times New Roman"/>
          <w:color w:val="000000" w:themeColor="text1"/>
          <w:sz w:val="24"/>
          <w:szCs w:val="24"/>
          <w:lang w:val="it-IT"/>
        </w:rPr>
      </w:pPr>
      <w:r w:rsidRPr="005A0712">
        <w:rPr>
          <w:rFonts w:ascii="Times New Roman" w:hAnsi="Times New Roman" w:cs="Times New Roman"/>
          <w:color w:val="000000" w:themeColor="text1"/>
          <w:sz w:val="24"/>
          <w:szCs w:val="24"/>
          <w:lang w:val="it-IT"/>
        </w:rPr>
        <w:t>pËr</w:t>
      </w:r>
    </w:p>
    <w:p w14:paraId="56B2F9C5" w14:textId="3ED31F47" w:rsidR="00AC4E23" w:rsidRPr="0096113C" w:rsidRDefault="00A0596E" w:rsidP="0096113C">
      <w:pPr>
        <w:autoSpaceDE w:val="0"/>
        <w:autoSpaceDN w:val="0"/>
        <w:adjustRightInd w:val="0"/>
        <w:jc w:val="both"/>
        <w:rPr>
          <w:rFonts w:ascii="Times New Roman" w:eastAsia="MS Mincho" w:hAnsi="Times New Roman" w:cs="Times New Roman"/>
          <w:bCs/>
          <w:iCs/>
          <w:color w:val="000000"/>
          <w:sz w:val="24"/>
          <w:szCs w:val="24"/>
        </w:rPr>
      </w:pPr>
      <w:r w:rsidRPr="003616A3">
        <w:rPr>
          <w:rFonts w:ascii="Times New Roman" w:eastAsia="MS Mincho" w:hAnsi="Times New Roman" w:cs="Times New Roman"/>
          <w:bCs/>
          <w:iCs/>
          <w:color w:val="000000"/>
          <w:sz w:val="24"/>
          <w:szCs w:val="24"/>
        </w:rPr>
        <w:t>Udhëzim</w:t>
      </w:r>
      <w:r w:rsidR="001F2503" w:rsidRPr="003616A3">
        <w:rPr>
          <w:rFonts w:ascii="Times New Roman" w:eastAsia="MS Mincho" w:hAnsi="Times New Roman" w:cs="Times New Roman"/>
          <w:bCs/>
          <w:iCs/>
          <w:color w:val="000000"/>
          <w:sz w:val="24"/>
          <w:szCs w:val="24"/>
        </w:rPr>
        <w:t>in</w:t>
      </w:r>
      <w:r w:rsidRPr="003616A3">
        <w:rPr>
          <w:rFonts w:ascii="Times New Roman" w:eastAsia="MS Mincho" w:hAnsi="Times New Roman" w:cs="Times New Roman"/>
          <w:bCs/>
          <w:iCs/>
          <w:color w:val="000000"/>
          <w:sz w:val="24"/>
          <w:szCs w:val="24"/>
        </w:rPr>
        <w:t xml:space="preserve"> nr. 22, datë 13.11.2023. “Për përcaktimin e rregullave dhe procedurave për emërimin, uljen në detyrë, pezullimin dhe shkarkimin e drejtorit dhe nëndrejtorit të institucionit publik arsimor parauniversitar”</w:t>
      </w:r>
    </w:p>
    <w:p w14:paraId="2B24D41B" w14:textId="2F1E7A43" w:rsidR="00AC4E23" w:rsidRPr="005A0712" w:rsidRDefault="00AC4E23" w:rsidP="00BB6F00">
      <w:pPr>
        <w:spacing w:after="0"/>
        <w:rPr>
          <w:rFonts w:ascii="Times New Roman" w:hAnsi="Times New Roman" w:cs="Times New Roman"/>
          <w:b/>
          <w:sz w:val="24"/>
          <w:szCs w:val="24"/>
        </w:rPr>
      </w:pPr>
      <w:r w:rsidRPr="005A0712">
        <w:rPr>
          <w:rFonts w:ascii="Times New Roman" w:hAnsi="Times New Roman" w:cs="Times New Roman"/>
          <w:b/>
          <w:sz w:val="24"/>
          <w:szCs w:val="24"/>
        </w:rPr>
        <w:t>Subjekti:_____________________________________ Nr. NIPT ______________________</w:t>
      </w:r>
    </w:p>
    <w:p w14:paraId="3EE9EBF9" w14:textId="3F4532CF" w:rsidR="00AC4E23" w:rsidRPr="005A0712" w:rsidRDefault="00AC4E23" w:rsidP="00BB6F00">
      <w:pPr>
        <w:spacing w:after="0"/>
        <w:rPr>
          <w:rFonts w:ascii="Times New Roman" w:hAnsi="Times New Roman" w:cs="Times New Roman"/>
          <w:b/>
          <w:sz w:val="24"/>
          <w:szCs w:val="24"/>
        </w:rPr>
      </w:pPr>
      <w:r w:rsidRPr="005A0712">
        <w:rPr>
          <w:rFonts w:ascii="Times New Roman" w:hAnsi="Times New Roman" w:cs="Times New Roman"/>
          <w:b/>
          <w:sz w:val="24"/>
          <w:szCs w:val="24"/>
        </w:rPr>
        <w:t>Adresa: ______________________________________________________________________</w:t>
      </w:r>
    </w:p>
    <w:p w14:paraId="2F0E72F8" w14:textId="5CBAFA33" w:rsidR="00AC4E23" w:rsidRPr="005A0712" w:rsidRDefault="00AC4E23" w:rsidP="00BB6F00">
      <w:pPr>
        <w:spacing w:after="0"/>
        <w:rPr>
          <w:rFonts w:ascii="Times New Roman" w:hAnsi="Times New Roman" w:cs="Times New Roman"/>
          <w:b/>
          <w:sz w:val="24"/>
          <w:szCs w:val="24"/>
        </w:rPr>
      </w:pPr>
      <w:r w:rsidRPr="005A0712">
        <w:rPr>
          <w:rFonts w:ascii="Times New Roman" w:hAnsi="Times New Roman" w:cs="Times New Roman"/>
          <w:b/>
          <w:sz w:val="24"/>
          <w:szCs w:val="24"/>
        </w:rPr>
        <w:t>Administratori: _______________________________________________________________</w:t>
      </w:r>
    </w:p>
    <w:p w14:paraId="585D60D2" w14:textId="4FDD6342" w:rsidR="00AC4E23" w:rsidRPr="005A0712" w:rsidRDefault="00AC4E23" w:rsidP="00BB6F00">
      <w:pPr>
        <w:spacing w:after="0"/>
        <w:rPr>
          <w:rFonts w:ascii="Times New Roman" w:hAnsi="Times New Roman" w:cs="Times New Roman"/>
          <w:b/>
          <w:sz w:val="24"/>
          <w:szCs w:val="24"/>
        </w:rPr>
      </w:pPr>
      <w:r w:rsidRPr="005A0712">
        <w:rPr>
          <w:rFonts w:ascii="Times New Roman" w:hAnsi="Times New Roman" w:cs="Times New Roman"/>
          <w:b/>
          <w:sz w:val="24"/>
          <w:szCs w:val="24"/>
        </w:rPr>
        <w:t>Drejtori i shkollës: ____________________________________________________________</w:t>
      </w:r>
    </w:p>
    <w:p w14:paraId="11583222" w14:textId="77777777" w:rsidR="00AC4E23" w:rsidRPr="005A0712" w:rsidRDefault="00AC4E23" w:rsidP="00BB6F00">
      <w:pPr>
        <w:spacing w:after="0"/>
        <w:rPr>
          <w:rFonts w:ascii="Times New Roman" w:hAnsi="Times New Roman" w:cs="Times New Roman"/>
          <w:b/>
          <w:sz w:val="24"/>
          <w:szCs w:val="24"/>
        </w:rPr>
      </w:pPr>
      <w:r w:rsidRPr="005A0712">
        <w:rPr>
          <w:rFonts w:ascii="Times New Roman" w:hAnsi="Times New Roman" w:cs="Times New Roman"/>
          <w:b/>
          <w:sz w:val="24"/>
          <w:szCs w:val="24"/>
        </w:rPr>
        <w:t>Tel/Cel: _________________________ Fax: ________________ E-mail: _________________</w:t>
      </w:r>
    </w:p>
    <w:p w14:paraId="1CB545C9" w14:textId="161F5CD5" w:rsidR="00AC4E23" w:rsidRPr="005A0712" w:rsidRDefault="00AC4E23" w:rsidP="00BB6F00">
      <w:pPr>
        <w:spacing w:after="0"/>
        <w:rPr>
          <w:rFonts w:ascii="Times New Roman" w:hAnsi="Times New Roman" w:cs="Times New Roman"/>
          <w:b/>
          <w:sz w:val="24"/>
          <w:szCs w:val="24"/>
        </w:rPr>
      </w:pPr>
      <w:r w:rsidRPr="005A0712">
        <w:rPr>
          <w:rFonts w:ascii="Times New Roman" w:hAnsi="Times New Roman" w:cs="Times New Roman"/>
          <w:b/>
          <w:sz w:val="24"/>
          <w:szCs w:val="24"/>
        </w:rPr>
        <w:t xml:space="preserve">Lloji Aktivitetit: </w:t>
      </w:r>
      <w:r w:rsidRPr="005A0712">
        <w:rPr>
          <w:rFonts w:ascii="Times New Roman" w:hAnsi="Times New Roman" w:cs="Times New Roman"/>
          <w:b/>
          <w:sz w:val="24"/>
          <w:szCs w:val="24"/>
          <w:u w:val="single"/>
        </w:rPr>
        <w:t>__(Kopsht/AB/AML)_____________________________________________</w:t>
      </w:r>
    </w:p>
    <w:p w14:paraId="32236283" w14:textId="4D4F11D3" w:rsidR="00AC4E23" w:rsidRPr="005A0712" w:rsidRDefault="00AC4E23" w:rsidP="00BB6F00">
      <w:pPr>
        <w:spacing w:after="0"/>
        <w:rPr>
          <w:rFonts w:ascii="Times New Roman" w:hAnsi="Times New Roman" w:cs="Times New Roman"/>
          <w:b/>
          <w:sz w:val="24"/>
          <w:szCs w:val="24"/>
        </w:rPr>
      </w:pPr>
      <w:r w:rsidRPr="005A0712">
        <w:rPr>
          <w:rFonts w:ascii="Times New Roman" w:hAnsi="Times New Roman" w:cs="Times New Roman"/>
          <w:b/>
          <w:sz w:val="24"/>
          <w:szCs w:val="24"/>
        </w:rPr>
        <w:t>Arsyeja e inspektimit: Inspektim i Programuar</w:t>
      </w:r>
      <w:r w:rsidR="00F0211E">
        <w:rPr>
          <w:rFonts w:ascii="Times New Roman" w:hAnsi="Times New Roman" w:cs="Times New Roman"/>
          <w:b/>
          <w:sz w:val="24"/>
          <w:szCs w:val="24"/>
        </w:rPr>
        <w:t xml:space="preserve">     </w:t>
      </w:r>
      <w:r w:rsidRPr="005A0712">
        <w:rPr>
          <w:rFonts w:ascii="Times New Roman" w:hAnsi="Times New Roman" w:cs="Times New Roman"/>
          <w:b/>
          <w:sz w:val="24"/>
          <w:szCs w:val="24"/>
        </w:rPr>
        <w:t xml:space="preserve"> Ri-Inspektim</w:t>
      </w:r>
      <w:r w:rsidR="00F0211E">
        <w:rPr>
          <w:rFonts w:ascii="Times New Roman" w:hAnsi="Times New Roman" w:cs="Times New Roman"/>
          <w:b/>
          <w:sz w:val="24"/>
          <w:szCs w:val="24"/>
        </w:rPr>
        <w:t xml:space="preserve">         </w:t>
      </w:r>
      <w:r w:rsidRPr="005A0712">
        <w:rPr>
          <w:rFonts w:ascii="Times New Roman" w:hAnsi="Times New Roman" w:cs="Times New Roman"/>
          <w:b/>
          <w:sz w:val="24"/>
          <w:szCs w:val="24"/>
        </w:rPr>
        <w:t>Inspektim i Posaçëm</w:t>
      </w:r>
      <w:r w:rsidR="00F0211E">
        <w:rPr>
          <w:rFonts w:ascii="Times New Roman" w:hAnsi="Times New Roman" w:cs="Times New Roman"/>
          <w:b/>
          <w:sz w:val="24"/>
          <w:szCs w:val="24"/>
        </w:rPr>
        <w:t xml:space="preserve"> </w:t>
      </w:r>
    </w:p>
    <w:p w14:paraId="12870373" w14:textId="77777777" w:rsidR="00AC4E23" w:rsidRPr="005A0712" w:rsidRDefault="00AC4E23" w:rsidP="00BB6F00">
      <w:pPr>
        <w:spacing w:after="0"/>
        <w:jc w:val="both"/>
        <w:rPr>
          <w:rFonts w:ascii="Times New Roman" w:hAnsi="Times New Roman" w:cs="Times New Roman"/>
          <w:color w:val="000000" w:themeColor="text1"/>
          <w:sz w:val="24"/>
          <w:szCs w:val="24"/>
        </w:rPr>
      </w:pPr>
      <w:r w:rsidRPr="005A0712">
        <w:rPr>
          <w:rFonts w:ascii="Times New Roman" w:hAnsi="Times New Roman" w:cs="Times New Roman"/>
          <w:color w:val="000000" w:themeColor="text1"/>
          <w:sz w:val="24"/>
          <w:szCs w:val="24"/>
        </w:rPr>
        <w:t xml:space="preserve">Në zbatim të ligjit/ve nr. ________, datë _______ “Për _______” , VKM/ve nr. __________, datë ____________ “Për _____________”. </w:t>
      </w:r>
    </w:p>
    <w:p w14:paraId="336A22B8" w14:textId="77777777" w:rsidR="00AC4E23" w:rsidRPr="005A0712" w:rsidRDefault="00AC4E23" w:rsidP="00EF403F">
      <w:pPr>
        <w:pStyle w:val="Default"/>
        <w:jc w:val="both"/>
        <w:rPr>
          <w:rFonts w:ascii="Times New Roman" w:hAnsi="Times New Roman" w:cs="Times New Roman"/>
          <w:b/>
          <w:bCs/>
          <w:i/>
          <w:iCs/>
          <w:color w:val="000000" w:themeColor="text1"/>
          <w:lang w:val="sq-AL"/>
        </w:rPr>
      </w:pPr>
    </w:p>
    <w:p w14:paraId="0F02681F" w14:textId="77777777" w:rsidR="00AC4E23" w:rsidRPr="005A0712" w:rsidRDefault="00AC4E23" w:rsidP="00EF403F">
      <w:pPr>
        <w:pStyle w:val="Default"/>
        <w:jc w:val="both"/>
        <w:rPr>
          <w:rFonts w:ascii="Times New Roman" w:hAnsi="Times New Roman" w:cs="Times New Roman"/>
          <w:b/>
          <w:bCs/>
          <w:i/>
          <w:iCs/>
          <w:color w:val="000000" w:themeColor="text1"/>
          <w:lang w:val="sq-AL"/>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964"/>
        <w:gridCol w:w="4819"/>
        <w:gridCol w:w="567"/>
        <w:gridCol w:w="567"/>
        <w:gridCol w:w="709"/>
        <w:gridCol w:w="1316"/>
      </w:tblGrid>
      <w:tr w:rsidR="00AC4E23" w:rsidRPr="005A0712" w14:paraId="60B12D92" w14:textId="77777777" w:rsidTr="00C53073">
        <w:trPr>
          <w:trHeight w:val="300"/>
          <w:jc w:val="center"/>
        </w:trPr>
        <w:tc>
          <w:tcPr>
            <w:tcW w:w="583" w:type="dxa"/>
            <w:vMerge w:val="restart"/>
            <w:shd w:val="clear" w:color="auto" w:fill="B4C6E7" w:themeFill="accent1" w:themeFillTint="66"/>
            <w:noWrap/>
            <w:hideMark/>
          </w:tcPr>
          <w:p w14:paraId="60FF1936" w14:textId="77777777" w:rsidR="00AC4E23" w:rsidRPr="005A0712" w:rsidRDefault="00AC4E23" w:rsidP="00E459E0">
            <w:pPr>
              <w:spacing w:after="0" w:line="240" w:lineRule="auto"/>
              <w:jc w:val="center"/>
              <w:rPr>
                <w:rFonts w:ascii="Times New Roman" w:hAnsi="Times New Roman" w:cs="Times New Roman"/>
                <w:sz w:val="24"/>
                <w:szCs w:val="24"/>
              </w:rPr>
            </w:pPr>
            <w:r w:rsidRPr="005A0712">
              <w:rPr>
                <w:rFonts w:ascii="Times New Roman" w:hAnsi="Times New Roman" w:cs="Times New Roman"/>
                <w:b/>
                <w:bCs/>
                <w:sz w:val="24"/>
                <w:szCs w:val="24"/>
              </w:rPr>
              <w:t>Nr.</w:t>
            </w:r>
          </w:p>
        </w:tc>
        <w:tc>
          <w:tcPr>
            <w:tcW w:w="1964" w:type="dxa"/>
            <w:vMerge w:val="restart"/>
            <w:shd w:val="clear" w:color="auto" w:fill="B4C6E7" w:themeFill="accent1" w:themeFillTint="66"/>
            <w:vAlign w:val="center"/>
          </w:tcPr>
          <w:p w14:paraId="35770B67" w14:textId="77777777" w:rsidR="00AC4E23" w:rsidRPr="003616A3" w:rsidRDefault="00AC4E23" w:rsidP="00E459E0">
            <w:pPr>
              <w:spacing w:after="0" w:line="240" w:lineRule="auto"/>
              <w:jc w:val="center"/>
              <w:rPr>
                <w:rFonts w:ascii="Times New Roman" w:hAnsi="Times New Roman" w:cs="Times New Roman"/>
                <w:b/>
                <w:bCs/>
                <w:sz w:val="24"/>
                <w:szCs w:val="24"/>
              </w:rPr>
            </w:pPr>
            <w:r w:rsidRPr="003616A3">
              <w:rPr>
                <w:rFonts w:ascii="Times New Roman" w:hAnsi="Times New Roman" w:cs="Times New Roman"/>
                <w:b/>
                <w:bCs/>
                <w:sz w:val="24"/>
                <w:szCs w:val="24"/>
              </w:rPr>
              <w:t>Baza Ligjore</w:t>
            </w:r>
          </w:p>
        </w:tc>
        <w:tc>
          <w:tcPr>
            <w:tcW w:w="4819" w:type="dxa"/>
            <w:vMerge w:val="restart"/>
            <w:shd w:val="clear" w:color="auto" w:fill="B4C6E7" w:themeFill="accent1" w:themeFillTint="66"/>
            <w:vAlign w:val="center"/>
            <w:hideMark/>
          </w:tcPr>
          <w:p w14:paraId="32FD3FA4" w14:textId="77777777" w:rsidR="00AC4E23" w:rsidRPr="005A0712" w:rsidRDefault="00AC4E23" w:rsidP="00E459E0">
            <w:pPr>
              <w:spacing w:after="0" w:line="240" w:lineRule="auto"/>
              <w:jc w:val="center"/>
              <w:rPr>
                <w:rFonts w:ascii="Times New Roman" w:hAnsi="Times New Roman" w:cs="Times New Roman"/>
                <w:b/>
                <w:bCs/>
                <w:sz w:val="24"/>
                <w:szCs w:val="24"/>
              </w:rPr>
            </w:pPr>
            <w:r w:rsidRPr="005A0712">
              <w:rPr>
                <w:rFonts w:ascii="Times New Roman" w:hAnsi="Times New Roman" w:cs="Times New Roman"/>
                <w:b/>
                <w:bCs/>
                <w:sz w:val="24"/>
                <w:szCs w:val="24"/>
              </w:rPr>
              <w:t xml:space="preserve">Pyetje </w:t>
            </w:r>
          </w:p>
        </w:tc>
        <w:tc>
          <w:tcPr>
            <w:tcW w:w="1843" w:type="dxa"/>
            <w:gridSpan w:val="3"/>
            <w:shd w:val="clear" w:color="auto" w:fill="B4C6E7" w:themeFill="accent1" w:themeFillTint="66"/>
            <w:vAlign w:val="center"/>
            <w:hideMark/>
          </w:tcPr>
          <w:p w14:paraId="387F4C86" w14:textId="77777777" w:rsidR="00AC4E23" w:rsidRPr="005A0712" w:rsidRDefault="00AC4E23" w:rsidP="00E459E0">
            <w:pPr>
              <w:spacing w:after="0" w:line="240" w:lineRule="auto"/>
              <w:jc w:val="center"/>
              <w:rPr>
                <w:rFonts w:ascii="Times New Roman" w:hAnsi="Times New Roman" w:cs="Times New Roman"/>
                <w:b/>
                <w:bCs/>
                <w:sz w:val="24"/>
                <w:szCs w:val="24"/>
              </w:rPr>
            </w:pPr>
            <w:r w:rsidRPr="005A0712">
              <w:rPr>
                <w:rFonts w:ascii="Times New Roman" w:hAnsi="Times New Roman" w:cs="Times New Roman"/>
                <w:b/>
                <w:bCs/>
                <w:sz w:val="24"/>
                <w:szCs w:val="24"/>
              </w:rPr>
              <w:t>Vlerësimi</w:t>
            </w:r>
          </w:p>
        </w:tc>
        <w:tc>
          <w:tcPr>
            <w:tcW w:w="1316" w:type="dxa"/>
            <w:vMerge w:val="restart"/>
            <w:shd w:val="clear" w:color="auto" w:fill="B4C6E7" w:themeFill="accent1" w:themeFillTint="66"/>
            <w:vAlign w:val="center"/>
            <w:hideMark/>
          </w:tcPr>
          <w:p w14:paraId="06A77146" w14:textId="77777777" w:rsidR="00AC4E23" w:rsidRPr="005A0712" w:rsidRDefault="00AC4E23" w:rsidP="00E459E0">
            <w:pPr>
              <w:spacing w:after="0" w:line="240" w:lineRule="auto"/>
              <w:jc w:val="center"/>
              <w:rPr>
                <w:rFonts w:ascii="Times New Roman" w:hAnsi="Times New Roman" w:cs="Times New Roman"/>
                <w:b/>
                <w:bCs/>
                <w:sz w:val="24"/>
                <w:szCs w:val="24"/>
              </w:rPr>
            </w:pPr>
            <w:r w:rsidRPr="005A0712">
              <w:rPr>
                <w:rFonts w:ascii="Times New Roman" w:hAnsi="Times New Roman" w:cs="Times New Roman"/>
                <w:b/>
                <w:bCs/>
                <w:sz w:val="24"/>
                <w:szCs w:val="24"/>
              </w:rPr>
              <w:t>Komente</w:t>
            </w:r>
          </w:p>
        </w:tc>
      </w:tr>
      <w:tr w:rsidR="00AC4E23" w:rsidRPr="005A0712" w14:paraId="358C7225" w14:textId="77777777" w:rsidTr="00C53073">
        <w:trPr>
          <w:trHeight w:val="314"/>
          <w:jc w:val="center"/>
        </w:trPr>
        <w:tc>
          <w:tcPr>
            <w:tcW w:w="583" w:type="dxa"/>
            <w:vMerge/>
            <w:shd w:val="clear" w:color="auto" w:fill="D9D9D9" w:themeFill="background1" w:themeFillShade="D9"/>
            <w:hideMark/>
          </w:tcPr>
          <w:p w14:paraId="082E1B26" w14:textId="77777777" w:rsidR="00AC4E23" w:rsidRPr="005A0712" w:rsidRDefault="00AC4E23" w:rsidP="00E459E0">
            <w:pPr>
              <w:spacing w:after="0" w:line="240" w:lineRule="auto"/>
              <w:jc w:val="center"/>
              <w:rPr>
                <w:rFonts w:ascii="Times New Roman" w:hAnsi="Times New Roman" w:cs="Times New Roman"/>
                <w:sz w:val="24"/>
                <w:szCs w:val="24"/>
              </w:rPr>
            </w:pPr>
          </w:p>
        </w:tc>
        <w:tc>
          <w:tcPr>
            <w:tcW w:w="1964" w:type="dxa"/>
            <w:vMerge/>
            <w:shd w:val="clear" w:color="auto" w:fill="D9D9D9" w:themeFill="background1" w:themeFillShade="D9"/>
          </w:tcPr>
          <w:p w14:paraId="6BD443DD" w14:textId="77777777" w:rsidR="00AC4E23" w:rsidRPr="003616A3" w:rsidRDefault="00AC4E23" w:rsidP="00E459E0">
            <w:pPr>
              <w:spacing w:after="0" w:line="240" w:lineRule="auto"/>
              <w:rPr>
                <w:rFonts w:ascii="Times New Roman" w:hAnsi="Times New Roman" w:cs="Times New Roman"/>
                <w:sz w:val="24"/>
                <w:szCs w:val="24"/>
              </w:rPr>
            </w:pPr>
          </w:p>
        </w:tc>
        <w:tc>
          <w:tcPr>
            <w:tcW w:w="4819" w:type="dxa"/>
            <w:vMerge/>
            <w:shd w:val="clear" w:color="auto" w:fill="D9D9D9" w:themeFill="background1" w:themeFillShade="D9"/>
            <w:vAlign w:val="center"/>
            <w:hideMark/>
          </w:tcPr>
          <w:p w14:paraId="493C64EE" w14:textId="77777777" w:rsidR="00AC4E23" w:rsidRPr="005A0712" w:rsidRDefault="00AC4E23" w:rsidP="00E459E0">
            <w:pPr>
              <w:spacing w:after="0" w:line="240" w:lineRule="auto"/>
              <w:rPr>
                <w:rFonts w:ascii="Times New Roman" w:hAnsi="Times New Roman" w:cs="Times New Roman"/>
                <w:b/>
                <w:bCs/>
                <w:sz w:val="24"/>
                <w:szCs w:val="24"/>
              </w:rPr>
            </w:pPr>
          </w:p>
        </w:tc>
        <w:tc>
          <w:tcPr>
            <w:tcW w:w="567" w:type="dxa"/>
            <w:shd w:val="clear" w:color="auto" w:fill="D9E2F3" w:themeFill="accent1" w:themeFillTint="33"/>
            <w:vAlign w:val="center"/>
            <w:hideMark/>
          </w:tcPr>
          <w:p w14:paraId="2CF8CAD0" w14:textId="77777777" w:rsidR="00AC4E23" w:rsidRPr="005A0712" w:rsidRDefault="00AC4E23" w:rsidP="00E459E0">
            <w:pPr>
              <w:spacing w:after="0" w:line="240" w:lineRule="auto"/>
              <w:jc w:val="center"/>
              <w:rPr>
                <w:rFonts w:ascii="Times New Roman" w:hAnsi="Times New Roman" w:cs="Times New Roman"/>
                <w:b/>
                <w:sz w:val="24"/>
                <w:szCs w:val="24"/>
              </w:rPr>
            </w:pPr>
            <w:r w:rsidRPr="005A0712">
              <w:rPr>
                <w:rFonts w:ascii="Times New Roman" w:hAnsi="Times New Roman" w:cs="Times New Roman"/>
                <w:b/>
                <w:sz w:val="24"/>
                <w:szCs w:val="24"/>
              </w:rPr>
              <w:t>Po</w:t>
            </w:r>
          </w:p>
        </w:tc>
        <w:tc>
          <w:tcPr>
            <w:tcW w:w="567" w:type="dxa"/>
            <w:shd w:val="clear" w:color="auto" w:fill="D9E2F3" w:themeFill="accent1" w:themeFillTint="33"/>
            <w:noWrap/>
            <w:vAlign w:val="center"/>
            <w:hideMark/>
          </w:tcPr>
          <w:p w14:paraId="5F896AEC" w14:textId="77777777" w:rsidR="00AC4E23" w:rsidRPr="005A0712" w:rsidRDefault="00AC4E23" w:rsidP="00E459E0">
            <w:pPr>
              <w:spacing w:after="0" w:line="240" w:lineRule="auto"/>
              <w:jc w:val="center"/>
              <w:rPr>
                <w:rFonts w:ascii="Times New Roman" w:hAnsi="Times New Roman" w:cs="Times New Roman"/>
                <w:b/>
                <w:sz w:val="24"/>
                <w:szCs w:val="24"/>
              </w:rPr>
            </w:pPr>
            <w:r w:rsidRPr="005A0712">
              <w:rPr>
                <w:rFonts w:ascii="Times New Roman" w:hAnsi="Times New Roman" w:cs="Times New Roman"/>
                <w:b/>
                <w:sz w:val="24"/>
                <w:szCs w:val="24"/>
              </w:rPr>
              <w:t>Jo</w:t>
            </w:r>
          </w:p>
        </w:tc>
        <w:tc>
          <w:tcPr>
            <w:tcW w:w="709" w:type="dxa"/>
            <w:shd w:val="clear" w:color="auto" w:fill="D9E2F3" w:themeFill="accent1" w:themeFillTint="33"/>
          </w:tcPr>
          <w:p w14:paraId="35D7C603" w14:textId="1C25A1F5" w:rsidR="00AC4E23" w:rsidRPr="005A0712" w:rsidRDefault="00C53073" w:rsidP="00E459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w:t>
            </w:r>
          </w:p>
        </w:tc>
        <w:tc>
          <w:tcPr>
            <w:tcW w:w="1316" w:type="dxa"/>
            <w:vMerge/>
            <w:shd w:val="clear" w:color="auto" w:fill="D9D9D9" w:themeFill="background1" w:themeFillShade="D9"/>
            <w:vAlign w:val="center"/>
            <w:hideMark/>
          </w:tcPr>
          <w:p w14:paraId="31D4389B" w14:textId="77777777" w:rsidR="00AC4E23" w:rsidRPr="005A0712" w:rsidRDefault="00AC4E23" w:rsidP="00E459E0">
            <w:pPr>
              <w:spacing w:after="0" w:line="240" w:lineRule="auto"/>
              <w:rPr>
                <w:rFonts w:ascii="Times New Roman" w:hAnsi="Times New Roman" w:cs="Times New Roman"/>
                <w:b/>
                <w:bCs/>
                <w:sz w:val="24"/>
                <w:szCs w:val="24"/>
              </w:rPr>
            </w:pPr>
          </w:p>
        </w:tc>
      </w:tr>
      <w:tr w:rsidR="004722B5" w:rsidRPr="00881818" w14:paraId="20B79944" w14:textId="77777777" w:rsidTr="00C53073">
        <w:trPr>
          <w:trHeight w:val="620"/>
          <w:jc w:val="center"/>
        </w:trPr>
        <w:tc>
          <w:tcPr>
            <w:tcW w:w="583" w:type="dxa"/>
            <w:shd w:val="clear" w:color="auto" w:fill="auto"/>
            <w:hideMark/>
          </w:tcPr>
          <w:p w14:paraId="6803B521" w14:textId="77777777" w:rsidR="004722B5" w:rsidRPr="00881818" w:rsidRDefault="004722B5"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w:t>
            </w:r>
          </w:p>
        </w:tc>
        <w:tc>
          <w:tcPr>
            <w:tcW w:w="1964" w:type="dxa"/>
          </w:tcPr>
          <w:p w14:paraId="09941891" w14:textId="462204E2" w:rsidR="004722B5" w:rsidRPr="003616A3" w:rsidRDefault="004722B5" w:rsidP="00E459E0">
            <w:pPr>
              <w:autoSpaceDE w:val="0"/>
              <w:autoSpaceDN w:val="0"/>
              <w:adjustRightInd w:val="0"/>
              <w:spacing w:after="0" w:line="240" w:lineRule="auto"/>
              <w:rPr>
                <w:rFonts w:ascii="Times New Roman" w:hAnsi="Times New Roman" w:cs="Times New Roman"/>
                <w:color w:val="000000" w:themeColor="text1"/>
                <w:sz w:val="24"/>
                <w:szCs w:val="24"/>
              </w:rPr>
            </w:pPr>
            <w:r w:rsidRPr="003616A3">
              <w:rPr>
                <w:rFonts w:ascii="Times New Roman" w:hAnsi="Times New Roman" w:cs="Times New Roman"/>
                <w:color w:val="000000" w:themeColor="text1"/>
                <w:sz w:val="24"/>
                <w:szCs w:val="24"/>
              </w:rPr>
              <w:t>G</w:t>
            </w:r>
            <w:r w:rsidR="00D37BF7" w:rsidRPr="003616A3">
              <w:rPr>
                <w:rFonts w:ascii="Times New Roman" w:hAnsi="Times New Roman" w:cs="Times New Roman"/>
                <w:color w:val="000000" w:themeColor="text1"/>
                <w:sz w:val="24"/>
                <w:szCs w:val="24"/>
              </w:rPr>
              <w:t>ë</w:t>
            </w:r>
            <w:r w:rsidRPr="003616A3">
              <w:rPr>
                <w:rFonts w:ascii="Times New Roman" w:hAnsi="Times New Roman" w:cs="Times New Roman"/>
                <w:color w:val="000000" w:themeColor="text1"/>
                <w:sz w:val="24"/>
                <w:szCs w:val="24"/>
              </w:rPr>
              <w:t>rma a, Pika 1, Neni 1, Kreu 1, Udhëzim</w:t>
            </w:r>
            <w:r w:rsidR="001F2503" w:rsidRPr="003616A3">
              <w:rPr>
                <w:rFonts w:ascii="Times New Roman" w:hAnsi="Times New Roman" w:cs="Times New Roman"/>
                <w:color w:val="000000" w:themeColor="text1"/>
                <w:sz w:val="24"/>
                <w:szCs w:val="24"/>
              </w:rPr>
              <w:t>i</w:t>
            </w:r>
            <w:r w:rsidRPr="003616A3">
              <w:rPr>
                <w:rFonts w:ascii="Times New Roman" w:hAnsi="Times New Roman" w:cs="Times New Roman"/>
                <w:color w:val="000000" w:themeColor="text1"/>
                <w:sz w:val="24"/>
                <w:szCs w:val="24"/>
              </w:rPr>
              <w:t xml:space="preserve"> nr. 22, </w:t>
            </w:r>
            <w:r w:rsidRPr="003616A3">
              <w:rPr>
                <w:rFonts w:ascii="Times New Roman" w:eastAsia="MS Mincho" w:hAnsi="Times New Roman" w:cs="Times New Roman"/>
                <w:color w:val="000000"/>
                <w:sz w:val="24"/>
                <w:szCs w:val="24"/>
              </w:rPr>
              <w:t xml:space="preserve">datë 13.11.2023. </w:t>
            </w:r>
          </w:p>
        </w:tc>
        <w:tc>
          <w:tcPr>
            <w:tcW w:w="4819" w:type="dxa"/>
            <w:shd w:val="clear" w:color="auto" w:fill="auto"/>
            <w:vAlign w:val="center"/>
            <w:hideMark/>
          </w:tcPr>
          <w:p w14:paraId="117F313E" w14:textId="57EC0B19" w:rsidR="004722B5" w:rsidRPr="00881818" w:rsidRDefault="004722B5"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e ka njoftuar zyrtarisht Zyra Vendore e Arsimit Parauniversitar (ZVAP), menjëherë nga krijimi i vendit të lirë për drejtor të IPAP-së që ka në juridiksion, Drejtorinë Rajonale të Arsimit Parauniversitar (DRAP) për vendin e lirë të punës dhe a</w:t>
            </w:r>
            <w:r w:rsidR="00F0211E">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e ka vënë në dijeni Drejtorinë e Përgjithshme të Arsimit Parauniversitar (DPAP)?</w:t>
            </w:r>
          </w:p>
        </w:tc>
        <w:tc>
          <w:tcPr>
            <w:tcW w:w="567" w:type="dxa"/>
            <w:shd w:val="clear" w:color="auto" w:fill="auto"/>
            <w:vAlign w:val="center"/>
            <w:hideMark/>
          </w:tcPr>
          <w:p w14:paraId="5790E4B3" w14:textId="49AE9085" w:rsidR="004722B5" w:rsidRPr="00881818" w:rsidRDefault="004722B5" w:rsidP="00E459E0">
            <w:pPr>
              <w:spacing w:after="0" w:line="240" w:lineRule="auto"/>
              <w:jc w:val="center"/>
              <w:rPr>
                <w:rFonts w:ascii="Times New Roman" w:hAnsi="Times New Roman" w:cs="Times New Roman"/>
                <w:bCs/>
                <w:sz w:val="24"/>
                <w:szCs w:val="24"/>
              </w:rPr>
            </w:pPr>
            <w:r w:rsidRPr="00881818">
              <w:rPr>
                <w:rFonts w:ascii="Times New Roman" w:hAnsi="Times New Roman" w:cs="Times New Roman"/>
                <w:bCs/>
                <w:sz w:val="24"/>
                <w:szCs w:val="24"/>
              </w:rPr>
              <w:t> </w:t>
            </w:r>
          </w:p>
        </w:tc>
        <w:tc>
          <w:tcPr>
            <w:tcW w:w="567" w:type="dxa"/>
            <w:shd w:val="clear" w:color="auto" w:fill="auto"/>
            <w:vAlign w:val="center"/>
            <w:hideMark/>
          </w:tcPr>
          <w:p w14:paraId="6CA28450" w14:textId="77777777" w:rsidR="004722B5" w:rsidRPr="00881818" w:rsidRDefault="004722B5" w:rsidP="00E459E0">
            <w:pPr>
              <w:spacing w:after="0" w:line="240" w:lineRule="auto"/>
              <w:jc w:val="center"/>
              <w:rPr>
                <w:rFonts w:ascii="Times New Roman" w:hAnsi="Times New Roman" w:cs="Times New Roman"/>
                <w:bCs/>
                <w:sz w:val="24"/>
                <w:szCs w:val="24"/>
              </w:rPr>
            </w:pPr>
            <w:r w:rsidRPr="00881818">
              <w:rPr>
                <w:rFonts w:ascii="Times New Roman" w:hAnsi="Times New Roman" w:cs="Times New Roman"/>
                <w:bCs/>
                <w:sz w:val="24"/>
                <w:szCs w:val="24"/>
              </w:rPr>
              <w:t> </w:t>
            </w:r>
          </w:p>
        </w:tc>
        <w:tc>
          <w:tcPr>
            <w:tcW w:w="709" w:type="dxa"/>
          </w:tcPr>
          <w:p w14:paraId="31BAD05F" w14:textId="77777777" w:rsidR="004722B5" w:rsidRPr="00881818" w:rsidRDefault="004722B5" w:rsidP="00E459E0">
            <w:pPr>
              <w:spacing w:after="0" w:line="240" w:lineRule="auto"/>
              <w:jc w:val="center"/>
              <w:rPr>
                <w:rFonts w:ascii="Times New Roman" w:hAnsi="Times New Roman" w:cs="Times New Roman"/>
                <w:bCs/>
                <w:sz w:val="24"/>
                <w:szCs w:val="24"/>
              </w:rPr>
            </w:pPr>
          </w:p>
        </w:tc>
        <w:tc>
          <w:tcPr>
            <w:tcW w:w="1316" w:type="dxa"/>
            <w:shd w:val="clear" w:color="auto" w:fill="auto"/>
            <w:noWrap/>
            <w:vAlign w:val="center"/>
            <w:hideMark/>
          </w:tcPr>
          <w:p w14:paraId="66D8A826" w14:textId="77777777" w:rsidR="004722B5" w:rsidRPr="00881818" w:rsidRDefault="004722B5" w:rsidP="00E459E0">
            <w:pPr>
              <w:spacing w:after="0" w:line="240" w:lineRule="auto"/>
              <w:jc w:val="center"/>
              <w:rPr>
                <w:rFonts w:ascii="Times New Roman" w:hAnsi="Times New Roman" w:cs="Times New Roman"/>
                <w:bCs/>
                <w:sz w:val="24"/>
                <w:szCs w:val="24"/>
              </w:rPr>
            </w:pPr>
            <w:r w:rsidRPr="00881818">
              <w:rPr>
                <w:rFonts w:ascii="Times New Roman" w:hAnsi="Times New Roman" w:cs="Times New Roman"/>
                <w:bCs/>
                <w:sz w:val="24"/>
                <w:szCs w:val="24"/>
              </w:rPr>
              <w:t> </w:t>
            </w:r>
          </w:p>
        </w:tc>
      </w:tr>
      <w:tr w:rsidR="004722B5" w:rsidRPr="00881818" w14:paraId="1CB3F8A4" w14:textId="77777777" w:rsidTr="00C53073">
        <w:trPr>
          <w:trHeight w:val="558"/>
          <w:jc w:val="center"/>
        </w:trPr>
        <w:tc>
          <w:tcPr>
            <w:tcW w:w="583" w:type="dxa"/>
            <w:shd w:val="clear" w:color="auto" w:fill="auto"/>
          </w:tcPr>
          <w:p w14:paraId="0DD1AE7A" w14:textId="3F567DB3" w:rsidR="004722B5" w:rsidRPr="00881818" w:rsidRDefault="004722B5"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2</w:t>
            </w:r>
          </w:p>
        </w:tc>
        <w:tc>
          <w:tcPr>
            <w:tcW w:w="1964" w:type="dxa"/>
          </w:tcPr>
          <w:p w14:paraId="401F31A6" w14:textId="2B30E41B" w:rsidR="004722B5" w:rsidRPr="00F0211E" w:rsidRDefault="004722B5"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G</w:t>
            </w:r>
            <w:r w:rsidR="00F81F43" w:rsidRPr="003616A3">
              <w:rPr>
                <w:rFonts w:ascii="Times New Roman" w:eastAsia="MS Mincho" w:hAnsi="Times New Roman" w:cs="Times New Roman"/>
                <w:color w:val="000000"/>
                <w:sz w:val="24"/>
                <w:szCs w:val="24"/>
              </w:rPr>
              <w:t>ë</w:t>
            </w:r>
            <w:r w:rsidRPr="003616A3">
              <w:rPr>
                <w:rFonts w:ascii="Times New Roman" w:eastAsia="MS Mincho" w:hAnsi="Times New Roman" w:cs="Times New Roman"/>
                <w:color w:val="000000"/>
                <w:sz w:val="24"/>
                <w:szCs w:val="24"/>
              </w:rPr>
              <w:t xml:space="preserve">rma b, Pika 1, Neni 1, Kreu I, </w:t>
            </w:r>
            <w:r w:rsidRPr="003616A3">
              <w:rPr>
                <w:rFonts w:ascii="Times New Roman" w:hAnsi="Times New Roman" w:cs="Times New Roman"/>
                <w:color w:val="000000" w:themeColor="text1"/>
                <w:sz w:val="24"/>
                <w:szCs w:val="24"/>
              </w:rPr>
              <w:t>Udhëzim</w:t>
            </w:r>
            <w:r w:rsidR="001F2503" w:rsidRPr="003616A3">
              <w:rPr>
                <w:rFonts w:ascii="Times New Roman" w:hAnsi="Times New Roman" w:cs="Times New Roman"/>
                <w:color w:val="000000" w:themeColor="text1"/>
                <w:sz w:val="24"/>
                <w:szCs w:val="24"/>
              </w:rPr>
              <w:t>i</w:t>
            </w:r>
            <w:r w:rsidRPr="003616A3">
              <w:rPr>
                <w:rFonts w:ascii="Times New Roman" w:hAnsi="Times New Roman" w:cs="Times New Roman"/>
                <w:color w:val="000000" w:themeColor="text1"/>
                <w:sz w:val="24"/>
                <w:szCs w:val="24"/>
              </w:rPr>
              <w:t xml:space="preserve">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7C0710B" w14:textId="500DC6B4" w:rsidR="004722B5" w:rsidRPr="00881818" w:rsidRDefault="004722B5"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e ka shpallur DRAP vendin e lirë të punës për drejtor, menjëherë nga njoft</w:t>
            </w:r>
            <w:r w:rsidR="00F535D3">
              <w:rPr>
                <w:rFonts w:ascii="Times New Roman" w:eastAsia="MS Mincho" w:hAnsi="Times New Roman" w:cs="Times New Roman"/>
                <w:color w:val="000000"/>
                <w:sz w:val="24"/>
                <w:szCs w:val="24"/>
              </w:rPr>
              <w:t>imi i ZVAP-së?</w:t>
            </w:r>
          </w:p>
        </w:tc>
        <w:tc>
          <w:tcPr>
            <w:tcW w:w="567" w:type="dxa"/>
            <w:shd w:val="clear" w:color="auto" w:fill="auto"/>
            <w:vAlign w:val="center"/>
          </w:tcPr>
          <w:p w14:paraId="7CBD6E43" w14:textId="77777777" w:rsidR="004722B5" w:rsidRPr="00881818" w:rsidRDefault="004722B5"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A3BF42F" w14:textId="77777777" w:rsidR="004722B5" w:rsidRPr="00881818" w:rsidRDefault="004722B5" w:rsidP="00E459E0">
            <w:pPr>
              <w:spacing w:after="0" w:line="240" w:lineRule="auto"/>
              <w:jc w:val="center"/>
              <w:rPr>
                <w:rFonts w:ascii="Times New Roman" w:hAnsi="Times New Roman" w:cs="Times New Roman"/>
                <w:bCs/>
                <w:sz w:val="24"/>
                <w:szCs w:val="24"/>
                <w:highlight w:val="yellow"/>
              </w:rPr>
            </w:pPr>
          </w:p>
        </w:tc>
        <w:tc>
          <w:tcPr>
            <w:tcW w:w="709" w:type="dxa"/>
          </w:tcPr>
          <w:p w14:paraId="39135BA8" w14:textId="77777777" w:rsidR="004722B5" w:rsidRPr="00881818" w:rsidRDefault="004722B5"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36B018CB" w14:textId="77777777" w:rsidR="004722B5" w:rsidRPr="00881818" w:rsidRDefault="004722B5" w:rsidP="00E459E0">
            <w:pPr>
              <w:spacing w:after="0" w:line="240" w:lineRule="auto"/>
              <w:jc w:val="center"/>
              <w:rPr>
                <w:rFonts w:ascii="Times New Roman" w:hAnsi="Times New Roman" w:cs="Times New Roman"/>
                <w:bCs/>
                <w:sz w:val="24"/>
                <w:szCs w:val="24"/>
                <w:highlight w:val="yellow"/>
              </w:rPr>
            </w:pPr>
          </w:p>
        </w:tc>
      </w:tr>
      <w:tr w:rsidR="00CF7357" w:rsidRPr="00881818" w14:paraId="7299FDE5" w14:textId="77777777" w:rsidTr="00C53073">
        <w:trPr>
          <w:trHeight w:val="558"/>
          <w:jc w:val="center"/>
        </w:trPr>
        <w:tc>
          <w:tcPr>
            <w:tcW w:w="583" w:type="dxa"/>
            <w:shd w:val="clear" w:color="auto" w:fill="auto"/>
          </w:tcPr>
          <w:p w14:paraId="54D8AB54" w14:textId="3AA8439E" w:rsidR="00CF7357" w:rsidRPr="00881818" w:rsidRDefault="00CF7357"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3</w:t>
            </w:r>
          </w:p>
        </w:tc>
        <w:tc>
          <w:tcPr>
            <w:tcW w:w="1964" w:type="dxa"/>
          </w:tcPr>
          <w:p w14:paraId="5D8402E1" w14:textId="77777777" w:rsidR="009F0186" w:rsidRPr="003616A3" w:rsidRDefault="00CF7357" w:rsidP="00E459E0">
            <w:pPr>
              <w:spacing w:after="0" w:line="240" w:lineRule="auto"/>
              <w:jc w:val="both"/>
              <w:rPr>
                <w:rFonts w:ascii="Times New Roman" w:hAnsi="Times New Roman" w:cs="Times New Roman"/>
                <w:color w:val="000000" w:themeColor="text1"/>
                <w:sz w:val="24"/>
                <w:szCs w:val="24"/>
              </w:rPr>
            </w:pPr>
            <w:r w:rsidRPr="003616A3">
              <w:rPr>
                <w:rFonts w:ascii="Times New Roman" w:eastAsia="MS Mincho" w:hAnsi="Times New Roman" w:cs="Times New Roman"/>
                <w:color w:val="000000"/>
                <w:sz w:val="24"/>
                <w:szCs w:val="24"/>
              </w:rPr>
              <w:t>G</w:t>
            </w:r>
            <w:r w:rsidR="00F81F43" w:rsidRPr="003616A3">
              <w:rPr>
                <w:rFonts w:ascii="Times New Roman" w:eastAsia="MS Mincho" w:hAnsi="Times New Roman" w:cs="Times New Roman"/>
                <w:color w:val="000000"/>
                <w:sz w:val="24"/>
                <w:szCs w:val="24"/>
              </w:rPr>
              <w:t>ë</w:t>
            </w:r>
            <w:r w:rsidRPr="003616A3">
              <w:rPr>
                <w:rFonts w:ascii="Times New Roman" w:eastAsia="MS Mincho" w:hAnsi="Times New Roman" w:cs="Times New Roman"/>
                <w:color w:val="000000"/>
                <w:sz w:val="24"/>
                <w:szCs w:val="24"/>
              </w:rPr>
              <w:t>rma c, Pika 1, Neni 1, Kreu I,</w:t>
            </w:r>
            <w:r w:rsidRPr="003616A3">
              <w:rPr>
                <w:rFonts w:ascii="Times New Roman" w:hAnsi="Times New Roman" w:cs="Times New Roman"/>
                <w:color w:val="000000" w:themeColor="text1"/>
                <w:sz w:val="24"/>
                <w:szCs w:val="24"/>
              </w:rPr>
              <w:t xml:space="preserve"> </w:t>
            </w:r>
          </w:p>
          <w:p w14:paraId="17319248" w14:textId="2C6F6594" w:rsidR="00CF7357" w:rsidRPr="003616A3" w:rsidRDefault="00CF7357" w:rsidP="00E459E0">
            <w:pPr>
              <w:spacing w:after="0" w:line="240" w:lineRule="auto"/>
              <w:jc w:val="both"/>
              <w:rPr>
                <w:rFonts w:ascii="Times New Roman" w:hAnsi="Times New Roman" w:cs="Times New Roman"/>
                <w:sz w:val="24"/>
                <w:szCs w:val="24"/>
              </w:rPr>
            </w:pPr>
            <w:r w:rsidRPr="003616A3">
              <w:rPr>
                <w:rFonts w:ascii="Times New Roman" w:hAnsi="Times New Roman" w:cs="Times New Roman"/>
                <w:color w:val="000000" w:themeColor="text1"/>
                <w:sz w:val="24"/>
                <w:szCs w:val="24"/>
              </w:rPr>
              <w:t>Udhëzim</w:t>
            </w:r>
            <w:r w:rsidR="001F2503" w:rsidRPr="003616A3">
              <w:rPr>
                <w:rFonts w:ascii="Times New Roman" w:hAnsi="Times New Roman" w:cs="Times New Roman"/>
                <w:color w:val="000000" w:themeColor="text1"/>
                <w:sz w:val="24"/>
                <w:szCs w:val="24"/>
              </w:rPr>
              <w:t>i</w:t>
            </w:r>
            <w:r w:rsidRPr="003616A3">
              <w:rPr>
                <w:rFonts w:ascii="Times New Roman" w:hAnsi="Times New Roman" w:cs="Times New Roman"/>
                <w:color w:val="000000" w:themeColor="text1"/>
                <w:sz w:val="24"/>
                <w:szCs w:val="24"/>
              </w:rPr>
              <w:t xml:space="preserve">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3C582AF" w14:textId="403103D0" w:rsidR="00CF7357" w:rsidRPr="00881818" w:rsidRDefault="00CF7357"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 xml:space="preserve">A është shpallur </w:t>
            </w:r>
            <w:r w:rsidR="00F81F43" w:rsidRPr="00881818">
              <w:rPr>
                <w:rFonts w:ascii="Times New Roman" w:eastAsia="MS Mincho" w:hAnsi="Times New Roman" w:cs="Times New Roman"/>
                <w:color w:val="000000"/>
                <w:sz w:val="24"/>
                <w:szCs w:val="24"/>
              </w:rPr>
              <w:t>v</w:t>
            </w:r>
            <w:r w:rsidRPr="00881818">
              <w:rPr>
                <w:rFonts w:ascii="Times New Roman" w:eastAsia="MS Mincho" w:hAnsi="Times New Roman" w:cs="Times New Roman"/>
                <w:color w:val="000000"/>
                <w:sz w:val="24"/>
                <w:szCs w:val="24"/>
              </w:rPr>
              <w:t>endi i lirë për drejtor të IPAP-së në faqen zyrtare të DRAP-së dhe të ZVAP-së, në këndin e njoftimeve të ZVAP-së dhe të IPAP-së, për të cilin bëhet shpall</w:t>
            </w:r>
            <w:r w:rsidR="00F81F43" w:rsidRPr="00881818">
              <w:rPr>
                <w:rFonts w:ascii="Times New Roman" w:eastAsia="MS Mincho" w:hAnsi="Times New Roman" w:cs="Times New Roman"/>
                <w:color w:val="000000"/>
                <w:sz w:val="24"/>
                <w:szCs w:val="24"/>
              </w:rPr>
              <w:t>ja e vendit të lirë për drejtor?</w:t>
            </w:r>
          </w:p>
        </w:tc>
        <w:tc>
          <w:tcPr>
            <w:tcW w:w="567" w:type="dxa"/>
            <w:shd w:val="clear" w:color="auto" w:fill="auto"/>
            <w:vAlign w:val="center"/>
          </w:tcPr>
          <w:p w14:paraId="2B336C0F" w14:textId="77777777" w:rsidR="00CF7357" w:rsidRPr="00881818" w:rsidRDefault="00CF7357"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EC55848" w14:textId="77777777" w:rsidR="00CF7357" w:rsidRPr="00881818" w:rsidRDefault="00CF7357" w:rsidP="00E459E0">
            <w:pPr>
              <w:spacing w:after="0" w:line="240" w:lineRule="auto"/>
              <w:jc w:val="center"/>
              <w:rPr>
                <w:rFonts w:ascii="Times New Roman" w:hAnsi="Times New Roman" w:cs="Times New Roman"/>
                <w:bCs/>
                <w:sz w:val="24"/>
                <w:szCs w:val="24"/>
                <w:highlight w:val="yellow"/>
              </w:rPr>
            </w:pPr>
          </w:p>
        </w:tc>
        <w:tc>
          <w:tcPr>
            <w:tcW w:w="709" w:type="dxa"/>
          </w:tcPr>
          <w:p w14:paraId="23D8C462" w14:textId="77777777" w:rsidR="00CF7357" w:rsidRPr="00881818" w:rsidRDefault="00CF7357"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DF2B1C0" w14:textId="77777777" w:rsidR="00CF7357" w:rsidRPr="00881818" w:rsidRDefault="00CF7357" w:rsidP="00E459E0">
            <w:pPr>
              <w:spacing w:after="0" w:line="240" w:lineRule="auto"/>
              <w:jc w:val="center"/>
              <w:rPr>
                <w:rFonts w:ascii="Times New Roman" w:hAnsi="Times New Roman" w:cs="Times New Roman"/>
                <w:bCs/>
                <w:sz w:val="24"/>
                <w:szCs w:val="24"/>
                <w:highlight w:val="yellow"/>
              </w:rPr>
            </w:pPr>
          </w:p>
        </w:tc>
      </w:tr>
      <w:tr w:rsidR="00F81F43" w:rsidRPr="00881818" w14:paraId="3F02B1EE" w14:textId="77777777" w:rsidTr="00C53073">
        <w:trPr>
          <w:trHeight w:val="552"/>
          <w:jc w:val="center"/>
        </w:trPr>
        <w:tc>
          <w:tcPr>
            <w:tcW w:w="583" w:type="dxa"/>
            <w:shd w:val="clear" w:color="auto" w:fill="auto"/>
          </w:tcPr>
          <w:p w14:paraId="5EA6055A" w14:textId="01B0D752" w:rsidR="00F81F43" w:rsidRPr="00881818" w:rsidRDefault="00F81F43"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lastRenderedPageBreak/>
              <w:t>4</w:t>
            </w:r>
          </w:p>
        </w:tc>
        <w:tc>
          <w:tcPr>
            <w:tcW w:w="1964" w:type="dxa"/>
          </w:tcPr>
          <w:p w14:paraId="22283D6A" w14:textId="0DABB17C" w:rsidR="00F81F43" w:rsidRPr="00F0211E" w:rsidRDefault="00F81F43" w:rsidP="00E459E0">
            <w:pPr>
              <w:spacing w:after="0" w:line="240" w:lineRule="auto"/>
              <w:jc w:val="both"/>
              <w:rPr>
                <w:rFonts w:ascii="Times New Roman" w:hAnsi="Times New Roman" w:cs="Times New Roman"/>
                <w:color w:val="000000" w:themeColor="text1"/>
                <w:sz w:val="24"/>
                <w:szCs w:val="24"/>
              </w:rPr>
            </w:pPr>
            <w:r w:rsidRPr="003616A3">
              <w:rPr>
                <w:rFonts w:ascii="Times New Roman" w:eastAsia="MS Mincho" w:hAnsi="Times New Roman" w:cs="Times New Roman"/>
                <w:color w:val="000000"/>
                <w:sz w:val="24"/>
                <w:szCs w:val="24"/>
              </w:rPr>
              <w:t>Gërma a, Pika 2, Neni 1, Kreu I,</w:t>
            </w:r>
            <w:r w:rsidRPr="003616A3">
              <w:rPr>
                <w:rFonts w:ascii="Times New Roman" w:hAnsi="Times New Roman" w:cs="Times New Roman"/>
                <w:color w:val="000000" w:themeColor="text1"/>
                <w:sz w:val="24"/>
                <w:szCs w:val="24"/>
              </w:rPr>
              <w:t xml:space="preserve"> Udhëzim</w:t>
            </w:r>
            <w:r w:rsidR="001F2503" w:rsidRPr="003616A3">
              <w:rPr>
                <w:rFonts w:ascii="Times New Roman" w:hAnsi="Times New Roman" w:cs="Times New Roman"/>
                <w:color w:val="000000" w:themeColor="text1"/>
                <w:sz w:val="24"/>
                <w:szCs w:val="24"/>
              </w:rPr>
              <w:t>i</w:t>
            </w:r>
            <w:r w:rsidRPr="003616A3">
              <w:rPr>
                <w:rFonts w:ascii="Times New Roman" w:hAnsi="Times New Roman" w:cs="Times New Roman"/>
                <w:color w:val="000000" w:themeColor="text1"/>
                <w:sz w:val="24"/>
                <w:szCs w:val="24"/>
              </w:rPr>
              <w:t xml:space="preserve">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CC8DEAD" w14:textId="07F7C232" w:rsidR="00F81F43" w:rsidRPr="00881818" w:rsidRDefault="00F81F43"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e ka njoftuar drejtori i IPAP-së, zyrtarisht ZVAP-në për vendin e lirë të punës, menjëherë nga krijimi i vendit të lirë për nëndrejtor?</w:t>
            </w:r>
          </w:p>
        </w:tc>
        <w:tc>
          <w:tcPr>
            <w:tcW w:w="567" w:type="dxa"/>
            <w:shd w:val="clear" w:color="auto" w:fill="auto"/>
            <w:vAlign w:val="center"/>
          </w:tcPr>
          <w:p w14:paraId="41138484" w14:textId="77777777" w:rsidR="00F81F43" w:rsidRPr="00881818" w:rsidRDefault="00F81F43"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4CF8490" w14:textId="77777777" w:rsidR="00F81F43" w:rsidRPr="00881818" w:rsidRDefault="00F81F43" w:rsidP="00E459E0">
            <w:pPr>
              <w:spacing w:after="0" w:line="240" w:lineRule="auto"/>
              <w:jc w:val="center"/>
              <w:rPr>
                <w:rFonts w:ascii="Times New Roman" w:hAnsi="Times New Roman" w:cs="Times New Roman"/>
                <w:bCs/>
                <w:sz w:val="24"/>
                <w:szCs w:val="24"/>
                <w:highlight w:val="yellow"/>
              </w:rPr>
            </w:pPr>
          </w:p>
        </w:tc>
        <w:tc>
          <w:tcPr>
            <w:tcW w:w="709" w:type="dxa"/>
          </w:tcPr>
          <w:p w14:paraId="481D3C2A" w14:textId="77777777" w:rsidR="00F81F43" w:rsidRPr="00881818" w:rsidRDefault="00F81F43"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499E569" w14:textId="77777777" w:rsidR="00F81F43" w:rsidRPr="00881818" w:rsidRDefault="00F81F43" w:rsidP="00E459E0">
            <w:pPr>
              <w:spacing w:after="0" w:line="240" w:lineRule="auto"/>
              <w:jc w:val="center"/>
              <w:rPr>
                <w:rFonts w:ascii="Times New Roman" w:hAnsi="Times New Roman" w:cs="Times New Roman"/>
                <w:bCs/>
                <w:sz w:val="24"/>
                <w:szCs w:val="24"/>
                <w:highlight w:val="yellow"/>
              </w:rPr>
            </w:pPr>
          </w:p>
        </w:tc>
      </w:tr>
      <w:tr w:rsidR="00F81F43" w:rsidRPr="00881818" w14:paraId="65296FBF" w14:textId="77777777" w:rsidTr="00C53073">
        <w:trPr>
          <w:trHeight w:val="552"/>
          <w:jc w:val="center"/>
        </w:trPr>
        <w:tc>
          <w:tcPr>
            <w:tcW w:w="583" w:type="dxa"/>
            <w:shd w:val="clear" w:color="auto" w:fill="auto"/>
          </w:tcPr>
          <w:p w14:paraId="119460E6" w14:textId="2A09F90E" w:rsidR="00F81F43" w:rsidRPr="00881818" w:rsidRDefault="00F81F43"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5</w:t>
            </w:r>
          </w:p>
        </w:tc>
        <w:tc>
          <w:tcPr>
            <w:tcW w:w="1964" w:type="dxa"/>
          </w:tcPr>
          <w:p w14:paraId="04560F9B" w14:textId="0EC49514" w:rsidR="00F81F43" w:rsidRPr="00F0211E" w:rsidRDefault="00F81F43" w:rsidP="00E459E0">
            <w:pPr>
              <w:spacing w:after="0" w:line="240" w:lineRule="auto"/>
              <w:jc w:val="both"/>
              <w:rPr>
                <w:rFonts w:ascii="Times New Roman" w:hAnsi="Times New Roman" w:cs="Times New Roman"/>
                <w:color w:val="000000" w:themeColor="text1"/>
                <w:sz w:val="24"/>
                <w:szCs w:val="24"/>
              </w:rPr>
            </w:pPr>
            <w:r w:rsidRPr="003616A3">
              <w:rPr>
                <w:rFonts w:ascii="Times New Roman" w:eastAsia="MS Mincho" w:hAnsi="Times New Roman" w:cs="Times New Roman"/>
                <w:color w:val="000000"/>
                <w:sz w:val="24"/>
                <w:szCs w:val="24"/>
              </w:rPr>
              <w:t>Gërma b, Pika 2, Neni 1, Kreu I,</w:t>
            </w:r>
            <w:r w:rsidRPr="003616A3">
              <w:rPr>
                <w:rFonts w:ascii="Times New Roman" w:hAnsi="Times New Roman" w:cs="Times New Roman"/>
                <w:color w:val="000000" w:themeColor="text1"/>
                <w:sz w:val="24"/>
                <w:szCs w:val="24"/>
              </w:rPr>
              <w:t xml:space="preserve"> Udhëzim</w:t>
            </w:r>
            <w:r w:rsidR="001F2503" w:rsidRPr="003616A3">
              <w:rPr>
                <w:rFonts w:ascii="Times New Roman" w:hAnsi="Times New Roman" w:cs="Times New Roman"/>
                <w:color w:val="000000" w:themeColor="text1"/>
                <w:sz w:val="24"/>
                <w:szCs w:val="24"/>
              </w:rPr>
              <w:t>i</w:t>
            </w:r>
            <w:r w:rsidRPr="003616A3">
              <w:rPr>
                <w:rFonts w:ascii="Times New Roman" w:hAnsi="Times New Roman" w:cs="Times New Roman"/>
                <w:color w:val="000000" w:themeColor="text1"/>
                <w:sz w:val="24"/>
                <w:szCs w:val="24"/>
              </w:rPr>
              <w:t xml:space="preserve">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4A15BB0" w14:textId="26148CB9" w:rsidR="00F81F43" w:rsidRPr="00881818" w:rsidRDefault="00F81F43"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e ka shpallur</w:t>
            </w:r>
            <w:r w:rsidR="00F0211E">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ZVAP-ja,</w:t>
            </w:r>
            <w:r w:rsidR="00F0211E">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vendin e lirë të punës për nëndrejtor, menjëherë nga njoftimi i drejtorit të IPAP-së?</w:t>
            </w:r>
          </w:p>
        </w:tc>
        <w:tc>
          <w:tcPr>
            <w:tcW w:w="567" w:type="dxa"/>
            <w:shd w:val="clear" w:color="auto" w:fill="auto"/>
            <w:vAlign w:val="center"/>
          </w:tcPr>
          <w:p w14:paraId="6D47597C" w14:textId="77777777" w:rsidR="00F81F43" w:rsidRPr="00881818" w:rsidRDefault="00F81F43"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540CF46" w14:textId="77777777" w:rsidR="00F81F43" w:rsidRPr="00881818" w:rsidRDefault="00F81F43" w:rsidP="00E459E0">
            <w:pPr>
              <w:spacing w:after="0" w:line="240" w:lineRule="auto"/>
              <w:jc w:val="center"/>
              <w:rPr>
                <w:rFonts w:ascii="Times New Roman" w:hAnsi="Times New Roman" w:cs="Times New Roman"/>
                <w:bCs/>
                <w:sz w:val="24"/>
                <w:szCs w:val="24"/>
                <w:highlight w:val="yellow"/>
              </w:rPr>
            </w:pPr>
          </w:p>
        </w:tc>
        <w:tc>
          <w:tcPr>
            <w:tcW w:w="709" w:type="dxa"/>
          </w:tcPr>
          <w:p w14:paraId="025C998F" w14:textId="77777777" w:rsidR="00F81F43" w:rsidRPr="00881818" w:rsidRDefault="00F81F43"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357BB05B" w14:textId="77777777" w:rsidR="00F81F43" w:rsidRPr="00881818" w:rsidRDefault="00F81F43" w:rsidP="00E459E0">
            <w:pPr>
              <w:spacing w:after="0" w:line="240" w:lineRule="auto"/>
              <w:jc w:val="center"/>
              <w:rPr>
                <w:rFonts w:ascii="Times New Roman" w:hAnsi="Times New Roman" w:cs="Times New Roman"/>
                <w:bCs/>
                <w:sz w:val="24"/>
                <w:szCs w:val="24"/>
                <w:highlight w:val="yellow"/>
              </w:rPr>
            </w:pPr>
          </w:p>
        </w:tc>
      </w:tr>
      <w:tr w:rsidR="00F81F43" w:rsidRPr="00881818" w14:paraId="70CE0104" w14:textId="77777777" w:rsidTr="00C53073">
        <w:trPr>
          <w:trHeight w:val="552"/>
          <w:jc w:val="center"/>
        </w:trPr>
        <w:tc>
          <w:tcPr>
            <w:tcW w:w="583" w:type="dxa"/>
            <w:shd w:val="clear" w:color="auto" w:fill="auto"/>
          </w:tcPr>
          <w:p w14:paraId="201043D4" w14:textId="5BA458A3" w:rsidR="00F81F43" w:rsidRPr="00881818" w:rsidRDefault="00F81F43"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6</w:t>
            </w:r>
          </w:p>
        </w:tc>
        <w:tc>
          <w:tcPr>
            <w:tcW w:w="1964" w:type="dxa"/>
          </w:tcPr>
          <w:p w14:paraId="2B06D9E8" w14:textId="2697C821" w:rsidR="00F81F43" w:rsidRPr="003616A3" w:rsidRDefault="00F81F43"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Gërma c,</w:t>
            </w:r>
            <w:r w:rsidRPr="003616A3">
              <w:rPr>
                <w:rFonts w:ascii="Times New Roman" w:hAnsi="Times New Roman" w:cs="Times New Roman"/>
                <w:color w:val="000000" w:themeColor="text1"/>
                <w:sz w:val="24"/>
                <w:szCs w:val="24"/>
              </w:rPr>
              <w:t xml:space="preserve"> </w:t>
            </w:r>
            <w:r w:rsidRPr="003616A3">
              <w:rPr>
                <w:rFonts w:ascii="Times New Roman" w:eastAsia="MS Mincho" w:hAnsi="Times New Roman" w:cs="Times New Roman"/>
                <w:color w:val="000000"/>
                <w:sz w:val="24"/>
                <w:szCs w:val="24"/>
              </w:rPr>
              <w:t xml:space="preserve">Pika 2, Neni 1, Kreu I, </w:t>
            </w:r>
            <w:r w:rsidR="001F2503" w:rsidRPr="003616A3">
              <w:rPr>
                <w:rFonts w:ascii="Times New Roman" w:hAnsi="Times New Roman" w:cs="Times New Roman"/>
                <w:color w:val="000000" w:themeColor="text1"/>
                <w:sz w:val="24"/>
                <w:szCs w:val="24"/>
              </w:rPr>
              <w:t xml:space="preserve">Udhëzimi nr. 22, </w:t>
            </w:r>
            <w:r w:rsidR="001F2503" w:rsidRPr="003616A3">
              <w:rPr>
                <w:rFonts w:ascii="Times New Roman" w:eastAsia="MS Mincho" w:hAnsi="Times New Roman" w:cs="Times New Roman"/>
                <w:color w:val="000000"/>
                <w:sz w:val="24"/>
                <w:szCs w:val="24"/>
              </w:rPr>
              <w:t>datë 13.11.2023</w:t>
            </w:r>
          </w:p>
        </w:tc>
        <w:tc>
          <w:tcPr>
            <w:tcW w:w="4819" w:type="dxa"/>
            <w:shd w:val="clear" w:color="auto" w:fill="auto"/>
          </w:tcPr>
          <w:p w14:paraId="40E27478" w14:textId="6FBC0E1E" w:rsidR="00F81F43" w:rsidRPr="00881818" w:rsidRDefault="008A461C"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është shpallur</w:t>
            </w:r>
            <w:r w:rsidR="00F0211E">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v</w:t>
            </w:r>
            <w:r w:rsidR="00F81F43" w:rsidRPr="00881818">
              <w:rPr>
                <w:rFonts w:ascii="Times New Roman" w:eastAsia="MS Mincho" w:hAnsi="Times New Roman" w:cs="Times New Roman"/>
                <w:color w:val="000000"/>
                <w:sz w:val="24"/>
                <w:szCs w:val="24"/>
              </w:rPr>
              <w:t>endi i lirë për nëndrejtor të IPAP-së</w:t>
            </w:r>
            <w:r w:rsidRPr="00881818">
              <w:rPr>
                <w:rFonts w:ascii="Times New Roman" w:eastAsia="MS Mincho" w:hAnsi="Times New Roman" w:cs="Times New Roman"/>
                <w:color w:val="000000"/>
                <w:sz w:val="24"/>
                <w:szCs w:val="24"/>
              </w:rPr>
              <w:t>,</w:t>
            </w:r>
            <w:r w:rsidR="00F0211E">
              <w:rPr>
                <w:rFonts w:ascii="Times New Roman" w:eastAsia="MS Mincho" w:hAnsi="Times New Roman" w:cs="Times New Roman"/>
                <w:color w:val="000000"/>
                <w:sz w:val="24"/>
                <w:szCs w:val="24"/>
              </w:rPr>
              <w:t xml:space="preserve"> </w:t>
            </w:r>
            <w:r w:rsidR="00F81F43" w:rsidRPr="00881818">
              <w:rPr>
                <w:rFonts w:ascii="Times New Roman" w:eastAsia="MS Mincho" w:hAnsi="Times New Roman" w:cs="Times New Roman"/>
                <w:color w:val="000000"/>
                <w:sz w:val="24"/>
                <w:szCs w:val="24"/>
              </w:rPr>
              <w:t xml:space="preserve">në faqen zyrtare të ZVAP-së, në këndin e njoftimeve të ZVAP-së dhe në këndin e njoftimeve të IPAP-së, për të cilin bëhet shpallja e vendit të </w:t>
            </w:r>
            <w:r w:rsidRPr="00881818">
              <w:rPr>
                <w:rFonts w:ascii="Times New Roman" w:eastAsia="MS Mincho" w:hAnsi="Times New Roman" w:cs="Times New Roman"/>
                <w:color w:val="000000"/>
                <w:sz w:val="24"/>
                <w:szCs w:val="24"/>
              </w:rPr>
              <w:t>lirë për nëndrejtor?</w:t>
            </w:r>
          </w:p>
        </w:tc>
        <w:tc>
          <w:tcPr>
            <w:tcW w:w="567" w:type="dxa"/>
            <w:shd w:val="clear" w:color="auto" w:fill="auto"/>
            <w:vAlign w:val="center"/>
          </w:tcPr>
          <w:p w14:paraId="4A9AFB9B" w14:textId="77777777" w:rsidR="00F81F43" w:rsidRPr="00881818" w:rsidRDefault="00F81F43"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36B3453F" w14:textId="77777777" w:rsidR="00F81F43" w:rsidRPr="00881818" w:rsidRDefault="00F81F43" w:rsidP="00E459E0">
            <w:pPr>
              <w:spacing w:after="0" w:line="240" w:lineRule="auto"/>
              <w:jc w:val="center"/>
              <w:rPr>
                <w:rFonts w:ascii="Times New Roman" w:hAnsi="Times New Roman" w:cs="Times New Roman"/>
                <w:bCs/>
                <w:sz w:val="24"/>
                <w:szCs w:val="24"/>
                <w:highlight w:val="yellow"/>
              </w:rPr>
            </w:pPr>
          </w:p>
        </w:tc>
        <w:tc>
          <w:tcPr>
            <w:tcW w:w="709" w:type="dxa"/>
          </w:tcPr>
          <w:p w14:paraId="167456DC" w14:textId="77777777" w:rsidR="00F81F43" w:rsidRPr="00881818" w:rsidRDefault="00F81F43"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834E8A7" w14:textId="77777777" w:rsidR="00F81F43" w:rsidRPr="00881818" w:rsidRDefault="00F81F43" w:rsidP="00E459E0">
            <w:pPr>
              <w:spacing w:after="0" w:line="240" w:lineRule="auto"/>
              <w:jc w:val="center"/>
              <w:rPr>
                <w:rFonts w:ascii="Times New Roman" w:hAnsi="Times New Roman" w:cs="Times New Roman"/>
                <w:bCs/>
                <w:sz w:val="24"/>
                <w:szCs w:val="24"/>
                <w:highlight w:val="yellow"/>
              </w:rPr>
            </w:pPr>
          </w:p>
        </w:tc>
      </w:tr>
      <w:tr w:rsidR="001F2503" w:rsidRPr="00881818" w14:paraId="7DBB9A52" w14:textId="77777777" w:rsidTr="00C53073">
        <w:trPr>
          <w:trHeight w:val="552"/>
          <w:jc w:val="center"/>
        </w:trPr>
        <w:tc>
          <w:tcPr>
            <w:tcW w:w="583" w:type="dxa"/>
            <w:shd w:val="clear" w:color="auto" w:fill="auto"/>
          </w:tcPr>
          <w:p w14:paraId="4C205EC3" w14:textId="4AE95B27" w:rsidR="001F2503" w:rsidRPr="00881818" w:rsidRDefault="001F2503"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7</w:t>
            </w:r>
          </w:p>
        </w:tc>
        <w:tc>
          <w:tcPr>
            <w:tcW w:w="1964" w:type="dxa"/>
          </w:tcPr>
          <w:p w14:paraId="10E04C9D" w14:textId="7D675E8F" w:rsidR="001F2503" w:rsidRPr="00F0211E" w:rsidRDefault="001F2503"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Gërma a,</w:t>
            </w:r>
            <w:r w:rsidRPr="003616A3">
              <w:rPr>
                <w:rFonts w:ascii="Times New Roman" w:hAnsi="Times New Roman" w:cs="Times New Roman"/>
                <w:color w:val="000000" w:themeColor="text1"/>
                <w:sz w:val="24"/>
                <w:szCs w:val="24"/>
              </w:rPr>
              <w:t xml:space="preserve"> </w:t>
            </w:r>
            <w:r w:rsidRPr="003616A3">
              <w:rPr>
                <w:rFonts w:ascii="Times New Roman" w:eastAsia="MS Mincho" w:hAnsi="Times New Roman" w:cs="Times New Roman"/>
                <w:color w:val="000000"/>
                <w:sz w:val="24"/>
                <w:szCs w:val="24"/>
              </w:rPr>
              <w:t xml:space="preserve">Pika 3, Neni 1,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7E7DA7C" w14:textId="09771879" w:rsidR="001F2503" w:rsidRPr="00881818" w:rsidRDefault="001F2503"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w:t>
            </w:r>
            <w:r w:rsidR="005A0712" w:rsidRPr="00881818">
              <w:rPr>
                <w:rFonts w:ascii="Times New Roman" w:eastAsia="MS Mincho" w:hAnsi="Times New Roman" w:cs="Times New Roman"/>
                <w:color w:val="000000"/>
                <w:sz w:val="24"/>
                <w:szCs w:val="24"/>
              </w:rPr>
              <w:t xml:space="preserve"> i</w:t>
            </w:r>
            <w:r w:rsidRPr="00881818">
              <w:rPr>
                <w:rFonts w:ascii="Times New Roman" w:eastAsia="MS Mincho" w:hAnsi="Times New Roman" w:cs="Times New Roman"/>
                <w:color w:val="000000"/>
                <w:sz w:val="24"/>
                <w:szCs w:val="24"/>
              </w:rPr>
              <w:t xml:space="preserve"> përmban shpallja e vendit të lirë të punës për drejtor apo nëndrejtor,</w:t>
            </w:r>
            <w:r w:rsidR="00F0211E">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kushtet që duhet të plotësojë kandidati për të aplikuar për vendin e lirë për drejtor apo nëndrejtor të IPAP-së?</w:t>
            </w:r>
          </w:p>
        </w:tc>
        <w:tc>
          <w:tcPr>
            <w:tcW w:w="567" w:type="dxa"/>
            <w:shd w:val="clear" w:color="auto" w:fill="auto"/>
            <w:vAlign w:val="center"/>
          </w:tcPr>
          <w:p w14:paraId="64B58A68" w14:textId="77777777" w:rsidR="001F2503" w:rsidRPr="00881818" w:rsidRDefault="001F2503"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38B9CF0" w14:textId="77777777" w:rsidR="001F2503" w:rsidRPr="00881818" w:rsidRDefault="001F2503" w:rsidP="00E459E0">
            <w:pPr>
              <w:spacing w:after="0" w:line="240" w:lineRule="auto"/>
              <w:jc w:val="center"/>
              <w:rPr>
                <w:rFonts w:ascii="Times New Roman" w:hAnsi="Times New Roman" w:cs="Times New Roman"/>
                <w:bCs/>
                <w:sz w:val="24"/>
                <w:szCs w:val="24"/>
                <w:highlight w:val="yellow"/>
              </w:rPr>
            </w:pPr>
          </w:p>
        </w:tc>
        <w:tc>
          <w:tcPr>
            <w:tcW w:w="709" w:type="dxa"/>
          </w:tcPr>
          <w:p w14:paraId="3E105EE8" w14:textId="77777777" w:rsidR="001F2503" w:rsidRPr="00881818" w:rsidRDefault="001F2503"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1515BB35" w14:textId="77777777" w:rsidR="001F2503" w:rsidRPr="00881818" w:rsidRDefault="001F2503" w:rsidP="00E459E0">
            <w:pPr>
              <w:spacing w:after="0" w:line="240" w:lineRule="auto"/>
              <w:jc w:val="center"/>
              <w:rPr>
                <w:rFonts w:ascii="Times New Roman" w:hAnsi="Times New Roman" w:cs="Times New Roman"/>
                <w:bCs/>
                <w:sz w:val="24"/>
                <w:szCs w:val="24"/>
                <w:highlight w:val="yellow"/>
              </w:rPr>
            </w:pPr>
          </w:p>
        </w:tc>
      </w:tr>
      <w:tr w:rsidR="00166C1A" w:rsidRPr="00881818" w14:paraId="7F6C3D89" w14:textId="77777777" w:rsidTr="00C53073">
        <w:trPr>
          <w:trHeight w:val="552"/>
          <w:jc w:val="center"/>
        </w:trPr>
        <w:tc>
          <w:tcPr>
            <w:tcW w:w="583" w:type="dxa"/>
            <w:shd w:val="clear" w:color="auto" w:fill="auto"/>
          </w:tcPr>
          <w:p w14:paraId="7366463C" w14:textId="755ABD42" w:rsidR="00166C1A" w:rsidRPr="00881818" w:rsidRDefault="00166C1A"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8</w:t>
            </w:r>
          </w:p>
        </w:tc>
        <w:tc>
          <w:tcPr>
            <w:tcW w:w="1964" w:type="dxa"/>
          </w:tcPr>
          <w:p w14:paraId="35A160FC" w14:textId="01A38D7D" w:rsidR="00166C1A" w:rsidRPr="00F0211E" w:rsidRDefault="00166C1A"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b, Pika 3, Neni 1,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B1280B0" w14:textId="1FDC6923" w:rsidR="00166C1A" w:rsidRPr="00881818" w:rsidRDefault="00166C1A"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përmban shpallja e vendit të lirë të punës për drejtor apo nëndrejtor, dokumentacionin, mënyrën dhe afatin e dorëzimit të tij?</w:t>
            </w:r>
          </w:p>
        </w:tc>
        <w:tc>
          <w:tcPr>
            <w:tcW w:w="567" w:type="dxa"/>
            <w:shd w:val="clear" w:color="auto" w:fill="auto"/>
            <w:vAlign w:val="center"/>
          </w:tcPr>
          <w:p w14:paraId="5FDF8AF2"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DE249CC"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709" w:type="dxa"/>
          </w:tcPr>
          <w:p w14:paraId="0D35CF75"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646485C2"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r>
      <w:tr w:rsidR="00166C1A" w:rsidRPr="00881818" w14:paraId="4B3CDC0C" w14:textId="77777777" w:rsidTr="00C53073">
        <w:trPr>
          <w:trHeight w:val="552"/>
          <w:jc w:val="center"/>
        </w:trPr>
        <w:tc>
          <w:tcPr>
            <w:tcW w:w="583" w:type="dxa"/>
            <w:shd w:val="clear" w:color="auto" w:fill="auto"/>
          </w:tcPr>
          <w:p w14:paraId="4E53774F" w14:textId="417E63D1" w:rsidR="00166C1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9</w:t>
            </w:r>
          </w:p>
        </w:tc>
        <w:tc>
          <w:tcPr>
            <w:tcW w:w="1964" w:type="dxa"/>
          </w:tcPr>
          <w:p w14:paraId="7314F919" w14:textId="7A77997F" w:rsidR="00166C1A" w:rsidRPr="00F0211E" w:rsidRDefault="00166C1A"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Gërma c,</w:t>
            </w:r>
            <w:r w:rsidRPr="003616A3">
              <w:rPr>
                <w:rFonts w:ascii="Times New Roman" w:hAnsi="Times New Roman" w:cs="Times New Roman"/>
                <w:color w:val="000000" w:themeColor="text1"/>
                <w:sz w:val="24"/>
                <w:szCs w:val="24"/>
              </w:rPr>
              <w:t xml:space="preserve"> </w:t>
            </w:r>
            <w:r w:rsidRPr="003616A3">
              <w:rPr>
                <w:rFonts w:ascii="Times New Roman" w:eastAsia="MS Mincho" w:hAnsi="Times New Roman" w:cs="Times New Roman"/>
                <w:color w:val="000000"/>
                <w:sz w:val="24"/>
                <w:szCs w:val="24"/>
              </w:rPr>
              <w:t xml:space="preserve">Pika 3, Neni 1,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6A52767" w14:textId="1B385D28" w:rsidR="00166C1A" w:rsidRPr="00881818" w:rsidRDefault="00166C1A"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përmban shpallja e vendit të lirë të punës për drejtor apo nëndrejtor, datën e shpalljes së rezultateve të verifikimit paraprak të dokumentacionit?</w:t>
            </w:r>
          </w:p>
        </w:tc>
        <w:tc>
          <w:tcPr>
            <w:tcW w:w="567" w:type="dxa"/>
            <w:shd w:val="clear" w:color="auto" w:fill="auto"/>
            <w:vAlign w:val="center"/>
          </w:tcPr>
          <w:p w14:paraId="08E53C84"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D4F39DE"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709" w:type="dxa"/>
          </w:tcPr>
          <w:p w14:paraId="436BD00A"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1A18FA09"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r>
      <w:tr w:rsidR="00166C1A" w:rsidRPr="00881818" w14:paraId="40AFBCD9" w14:textId="77777777" w:rsidTr="00C53073">
        <w:trPr>
          <w:trHeight w:val="552"/>
          <w:jc w:val="center"/>
        </w:trPr>
        <w:tc>
          <w:tcPr>
            <w:tcW w:w="583" w:type="dxa"/>
            <w:shd w:val="clear" w:color="auto" w:fill="auto"/>
          </w:tcPr>
          <w:p w14:paraId="0800F4BC" w14:textId="28C818CD" w:rsidR="00166C1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10</w:t>
            </w:r>
          </w:p>
        </w:tc>
        <w:tc>
          <w:tcPr>
            <w:tcW w:w="1964" w:type="dxa"/>
          </w:tcPr>
          <w:p w14:paraId="27B97EFB" w14:textId="594899F8" w:rsidR="00166C1A" w:rsidRPr="00F0211E" w:rsidRDefault="00166C1A"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d, Pika 3, Neni 1,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2491CE2" w14:textId="67DAFBAF" w:rsidR="00166C1A" w:rsidRPr="00881818" w:rsidRDefault="00166C1A"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përmban shpallja e vendit të lirë të punës për drejtor apo nëndrejtor, afatin e plotësimit të dokumentacionit pas verifikimit paraprak të tij?</w:t>
            </w:r>
          </w:p>
        </w:tc>
        <w:tc>
          <w:tcPr>
            <w:tcW w:w="567" w:type="dxa"/>
            <w:shd w:val="clear" w:color="auto" w:fill="auto"/>
            <w:vAlign w:val="center"/>
          </w:tcPr>
          <w:p w14:paraId="19E5B856"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CDD717E"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709" w:type="dxa"/>
          </w:tcPr>
          <w:p w14:paraId="7657B5BA"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1DE3A14D"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r>
      <w:tr w:rsidR="00166C1A" w:rsidRPr="00881818" w14:paraId="7F080874" w14:textId="77777777" w:rsidTr="00C53073">
        <w:trPr>
          <w:trHeight w:val="552"/>
          <w:jc w:val="center"/>
        </w:trPr>
        <w:tc>
          <w:tcPr>
            <w:tcW w:w="583" w:type="dxa"/>
            <w:shd w:val="clear" w:color="auto" w:fill="auto"/>
          </w:tcPr>
          <w:p w14:paraId="04B8CD30" w14:textId="1F6C3C14" w:rsidR="00166C1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11</w:t>
            </w:r>
          </w:p>
        </w:tc>
        <w:tc>
          <w:tcPr>
            <w:tcW w:w="1964" w:type="dxa"/>
          </w:tcPr>
          <w:p w14:paraId="40A45333" w14:textId="514795A3" w:rsidR="00166C1A" w:rsidRPr="003616A3" w:rsidRDefault="00166C1A"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e, Pika 3, Neni 1,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B189E2C" w14:textId="7404DD63" w:rsidR="00166C1A" w:rsidRPr="00881818" w:rsidRDefault="008A7ABD"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përmban shpallja e vendit të lirë të punës për drejtor apo nëndrejtor, fushat e njohurive dhe aftësitë mbi të cilat do të zhvillohet intervista e strukturuar?</w:t>
            </w:r>
          </w:p>
        </w:tc>
        <w:tc>
          <w:tcPr>
            <w:tcW w:w="567" w:type="dxa"/>
            <w:shd w:val="clear" w:color="auto" w:fill="auto"/>
            <w:vAlign w:val="center"/>
          </w:tcPr>
          <w:p w14:paraId="7A78E53B"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AFF1454"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709" w:type="dxa"/>
          </w:tcPr>
          <w:p w14:paraId="76BB92C9"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14FB12AC"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r>
      <w:tr w:rsidR="00166C1A" w:rsidRPr="00881818" w14:paraId="58D8DF1C" w14:textId="77777777" w:rsidTr="00C53073">
        <w:trPr>
          <w:trHeight w:val="552"/>
          <w:jc w:val="center"/>
        </w:trPr>
        <w:tc>
          <w:tcPr>
            <w:tcW w:w="583" w:type="dxa"/>
            <w:shd w:val="clear" w:color="auto" w:fill="auto"/>
          </w:tcPr>
          <w:p w14:paraId="1323E173" w14:textId="1649894F" w:rsidR="00166C1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12</w:t>
            </w:r>
          </w:p>
        </w:tc>
        <w:tc>
          <w:tcPr>
            <w:tcW w:w="1964" w:type="dxa"/>
          </w:tcPr>
          <w:p w14:paraId="628CC5BA" w14:textId="42446030" w:rsidR="00166C1A" w:rsidRPr="003616A3" w:rsidRDefault="008A7ABD"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f, Pika 3, Neni 1,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4D8A5F50" w14:textId="4C61EB74" w:rsidR="00166C1A" w:rsidRPr="00881818" w:rsidRDefault="008A7ABD"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përmban shpallja e vendit të lirë të punës për drejtor apo nëndrejtor, datën e daljes së rezultateve të konkurrimit dhe mënyrën e komunikimit të tyre?</w:t>
            </w:r>
          </w:p>
        </w:tc>
        <w:tc>
          <w:tcPr>
            <w:tcW w:w="567" w:type="dxa"/>
            <w:shd w:val="clear" w:color="auto" w:fill="auto"/>
            <w:vAlign w:val="center"/>
          </w:tcPr>
          <w:p w14:paraId="50776BBC"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06CE5D0"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709" w:type="dxa"/>
          </w:tcPr>
          <w:p w14:paraId="3CB92039"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516055F"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r>
      <w:tr w:rsidR="00166C1A" w:rsidRPr="00881818" w14:paraId="02B54A94" w14:textId="77777777" w:rsidTr="00C53073">
        <w:trPr>
          <w:trHeight w:val="552"/>
          <w:jc w:val="center"/>
        </w:trPr>
        <w:tc>
          <w:tcPr>
            <w:tcW w:w="583" w:type="dxa"/>
            <w:shd w:val="clear" w:color="auto" w:fill="auto"/>
          </w:tcPr>
          <w:p w14:paraId="48A208D0" w14:textId="1E255E76" w:rsidR="00166C1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13</w:t>
            </w:r>
          </w:p>
        </w:tc>
        <w:tc>
          <w:tcPr>
            <w:tcW w:w="1964" w:type="dxa"/>
          </w:tcPr>
          <w:p w14:paraId="0B38DF78" w14:textId="542AE056" w:rsidR="00166C1A" w:rsidRPr="00F0211E" w:rsidRDefault="008A7ABD"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g, Pika 3, Neni 1,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FE1B226" w14:textId="3928063D" w:rsidR="00166C1A" w:rsidRPr="00881818" w:rsidRDefault="008A7ABD"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përmban shpallja e vendit të lirë të punës për drejtor apo nëndrejtor të drejtën dhe afatet e ankimit për çdo fazë të konkurrimit?</w:t>
            </w:r>
          </w:p>
        </w:tc>
        <w:tc>
          <w:tcPr>
            <w:tcW w:w="567" w:type="dxa"/>
            <w:shd w:val="clear" w:color="auto" w:fill="auto"/>
            <w:vAlign w:val="center"/>
          </w:tcPr>
          <w:p w14:paraId="307C0E15"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23510E6"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709" w:type="dxa"/>
          </w:tcPr>
          <w:p w14:paraId="68D61627"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781CC4C2" w14:textId="77777777" w:rsidR="00166C1A" w:rsidRPr="00881818" w:rsidRDefault="00166C1A" w:rsidP="00E459E0">
            <w:pPr>
              <w:spacing w:after="0" w:line="240" w:lineRule="auto"/>
              <w:jc w:val="center"/>
              <w:rPr>
                <w:rFonts w:ascii="Times New Roman" w:hAnsi="Times New Roman" w:cs="Times New Roman"/>
                <w:bCs/>
                <w:sz w:val="24"/>
                <w:szCs w:val="24"/>
                <w:highlight w:val="yellow"/>
              </w:rPr>
            </w:pPr>
          </w:p>
        </w:tc>
      </w:tr>
      <w:tr w:rsidR="00742A5A" w:rsidRPr="00881818" w14:paraId="1C593EFB" w14:textId="77777777" w:rsidTr="00C53073">
        <w:trPr>
          <w:trHeight w:val="552"/>
          <w:jc w:val="center"/>
        </w:trPr>
        <w:tc>
          <w:tcPr>
            <w:tcW w:w="583" w:type="dxa"/>
            <w:shd w:val="clear" w:color="auto" w:fill="auto"/>
          </w:tcPr>
          <w:p w14:paraId="34487139" w14:textId="284B345A" w:rsidR="00742A5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14</w:t>
            </w:r>
          </w:p>
        </w:tc>
        <w:tc>
          <w:tcPr>
            <w:tcW w:w="1964" w:type="dxa"/>
          </w:tcPr>
          <w:p w14:paraId="5A2C5A51" w14:textId="0BED275A" w:rsidR="00742A5A" w:rsidRPr="00F0211E" w:rsidRDefault="00742A5A"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a, Neni 2,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291C19F" w14:textId="4CBB4666" w:rsidR="00742A5A" w:rsidRPr="00881818" w:rsidRDefault="00742A5A"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 xml:space="preserve">A </w:t>
            </w:r>
            <w:r w:rsidR="005A0712" w:rsidRPr="00881818">
              <w:rPr>
                <w:rFonts w:ascii="Times New Roman" w:eastAsia="MS Mincho" w:hAnsi="Times New Roman" w:cs="Times New Roman"/>
                <w:color w:val="000000"/>
                <w:sz w:val="24"/>
                <w:szCs w:val="24"/>
              </w:rPr>
              <w:t xml:space="preserve">e </w:t>
            </w:r>
            <w:r w:rsidRPr="00881818">
              <w:rPr>
                <w:rFonts w:ascii="Times New Roman" w:eastAsia="MS Mincho" w:hAnsi="Times New Roman" w:cs="Times New Roman"/>
                <w:color w:val="000000"/>
                <w:sz w:val="24"/>
                <w:szCs w:val="24"/>
              </w:rPr>
              <w:t>zotëron kandidati për drejtor a</w:t>
            </w:r>
            <w:r w:rsidR="00F535D3">
              <w:rPr>
                <w:rFonts w:ascii="Times New Roman" w:eastAsia="MS Mincho" w:hAnsi="Times New Roman" w:cs="Times New Roman"/>
                <w:color w:val="000000"/>
                <w:sz w:val="24"/>
                <w:szCs w:val="24"/>
              </w:rPr>
              <w:t>po nëndrejtor i IPAP-së</w:t>
            </w:r>
            <w:r w:rsidR="00F0211E">
              <w:rPr>
                <w:rFonts w:ascii="Times New Roman" w:eastAsia="MS Mincho" w:hAnsi="Times New Roman" w:cs="Times New Roman"/>
                <w:color w:val="000000"/>
                <w:sz w:val="24"/>
                <w:szCs w:val="24"/>
              </w:rPr>
              <w:t xml:space="preserve"> </w:t>
            </w:r>
            <w:r w:rsidR="00F535D3">
              <w:rPr>
                <w:rFonts w:ascii="Times New Roman" w:eastAsia="MS Mincho" w:hAnsi="Times New Roman" w:cs="Times New Roman"/>
                <w:color w:val="000000"/>
                <w:sz w:val="24"/>
                <w:szCs w:val="24"/>
              </w:rPr>
              <w:t>arsimimin</w:t>
            </w:r>
            <w:r w:rsidRPr="00881818">
              <w:rPr>
                <w:rFonts w:ascii="Times New Roman" w:eastAsia="MS Mincho" w:hAnsi="Times New Roman" w:cs="Times New Roman"/>
                <w:color w:val="000000"/>
                <w:sz w:val="24"/>
                <w:szCs w:val="24"/>
              </w:rPr>
              <w:t xml:space="preserve"> si mësues, sipas përcaktimeve në nenin 57, të ligjit nr. 69/2012, “Për sistemin arsimor parauniversitar në Republikën e Shqipërisë”, të ndryshuar?</w:t>
            </w:r>
          </w:p>
        </w:tc>
        <w:tc>
          <w:tcPr>
            <w:tcW w:w="567" w:type="dxa"/>
            <w:shd w:val="clear" w:color="auto" w:fill="auto"/>
            <w:vAlign w:val="center"/>
          </w:tcPr>
          <w:p w14:paraId="5CBDD5B0"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9BBB48C"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709" w:type="dxa"/>
          </w:tcPr>
          <w:p w14:paraId="310A697A"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777D48A8"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r>
      <w:tr w:rsidR="00742A5A" w:rsidRPr="00881818" w14:paraId="52C71F02" w14:textId="77777777" w:rsidTr="00C53073">
        <w:trPr>
          <w:trHeight w:val="552"/>
          <w:jc w:val="center"/>
        </w:trPr>
        <w:tc>
          <w:tcPr>
            <w:tcW w:w="583" w:type="dxa"/>
            <w:shd w:val="clear" w:color="auto" w:fill="auto"/>
          </w:tcPr>
          <w:p w14:paraId="6D781631" w14:textId="682437D6" w:rsidR="00742A5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lastRenderedPageBreak/>
              <w:t>15</w:t>
            </w:r>
          </w:p>
        </w:tc>
        <w:tc>
          <w:tcPr>
            <w:tcW w:w="1964" w:type="dxa"/>
          </w:tcPr>
          <w:p w14:paraId="32F83735" w14:textId="240B4E96" w:rsidR="00742A5A" w:rsidRPr="00F0211E" w:rsidRDefault="00742A5A"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b, Neni 2,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76ACB2F" w14:textId="3179C601" w:rsidR="00742A5A" w:rsidRPr="00881818" w:rsidRDefault="00742A5A"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e zotëron kandidati për drejtor apo nëndrejtor i IPAP-së, kategorinë “Mësues i kualifikuar”, me vlerësim jo më pak se “Mirë” në kualifikimin e fundit?</w:t>
            </w:r>
          </w:p>
        </w:tc>
        <w:tc>
          <w:tcPr>
            <w:tcW w:w="567" w:type="dxa"/>
            <w:shd w:val="clear" w:color="auto" w:fill="auto"/>
            <w:vAlign w:val="center"/>
          </w:tcPr>
          <w:p w14:paraId="5701CF98"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B85EE6E"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709" w:type="dxa"/>
          </w:tcPr>
          <w:p w14:paraId="5C18E799"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279B951"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r>
      <w:tr w:rsidR="00742A5A" w:rsidRPr="00881818" w14:paraId="64B33855" w14:textId="77777777" w:rsidTr="00C53073">
        <w:trPr>
          <w:trHeight w:val="826"/>
          <w:jc w:val="center"/>
        </w:trPr>
        <w:tc>
          <w:tcPr>
            <w:tcW w:w="583" w:type="dxa"/>
            <w:shd w:val="clear" w:color="auto" w:fill="auto"/>
          </w:tcPr>
          <w:p w14:paraId="582EEABC" w14:textId="507EF019" w:rsidR="00742A5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16</w:t>
            </w:r>
          </w:p>
        </w:tc>
        <w:tc>
          <w:tcPr>
            <w:tcW w:w="1964" w:type="dxa"/>
          </w:tcPr>
          <w:p w14:paraId="1AF021B0" w14:textId="60D28E62" w:rsidR="00742A5A" w:rsidRPr="003616A3" w:rsidRDefault="00742A5A"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G</w:t>
            </w:r>
            <w:r w:rsidR="00D37BF7" w:rsidRPr="003616A3">
              <w:rPr>
                <w:rFonts w:ascii="Times New Roman" w:eastAsia="MS Mincho" w:hAnsi="Times New Roman" w:cs="Times New Roman"/>
                <w:color w:val="000000"/>
                <w:sz w:val="24"/>
                <w:szCs w:val="24"/>
              </w:rPr>
              <w:t>ë</w:t>
            </w:r>
            <w:r w:rsidRPr="003616A3">
              <w:rPr>
                <w:rFonts w:ascii="Times New Roman" w:eastAsia="MS Mincho" w:hAnsi="Times New Roman" w:cs="Times New Roman"/>
                <w:color w:val="000000"/>
                <w:sz w:val="24"/>
                <w:szCs w:val="24"/>
              </w:rPr>
              <w:t xml:space="preserve">rma c, Neni 2, Kreu I, </w:t>
            </w:r>
            <w:r w:rsidRPr="003616A3">
              <w:rPr>
                <w:rFonts w:ascii="Times New Roman" w:hAnsi="Times New Roman" w:cs="Times New Roman"/>
                <w:color w:val="000000" w:themeColor="text1"/>
                <w:sz w:val="24"/>
                <w:szCs w:val="24"/>
              </w:rPr>
              <w:t xml:space="preserve">Udhëzimi nr. 22, </w:t>
            </w:r>
            <w:r w:rsidR="00CF462D" w:rsidRPr="003616A3">
              <w:rPr>
                <w:rFonts w:ascii="Times New Roman" w:eastAsia="MS Mincho" w:hAnsi="Times New Roman" w:cs="Times New Roman"/>
                <w:color w:val="000000"/>
                <w:sz w:val="24"/>
                <w:szCs w:val="24"/>
              </w:rPr>
              <w:t>datë 13.11.2023</w:t>
            </w:r>
          </w:p>
        </w:tc>
        <w:tc>
          <w:tcPr>
            <w:tcW w:w="4819" w:type="dxa"/>
            <w:shd w:val="clear" w:color="auto" w:fill="auto"/>
          </w:tcPr>
          <w:p w14:paraId="09492C4A" w14:textId="7DB3BAE4" w:rsidR="00742A5A" w:rsidRPr="00881818" w:rsidRDefault="0073195D"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 xml:space="preserve">A </w:t>
            </w:r>
            <w:r w:rsidR="00E459E0">
              <w:rPr>
                <w:rFonts w:ascii="Times New Roman" w:eastAsia="MS Mincho" w:hAnsi="Times New Roman" w:cs="Times New Roman"/>
                <w:color w:val="000000"/>
                <w:sz w:val="24"/>
                <w:szCs w:val="24"/>
              </w:rPr>
              <w:t xml:space="preserve">nuk </w:t>
            </w:r>
            <w:r w:rsidRPr="00881818">
              <w:rPr>
                <w:rFonts w:ascii="Times New Roman" w:eastAsia="MS Mincho" w:hAnsi="Times New Roman" w:cs="Times New Roman"/>
                <w:color w:val="000000"/>
                <w:sz w:val="24"/>
                <w:szCs w:val="24"/>
              </w:rPr>
              <w:t>ka pa</w:t>
            </w:r>
            <w:r w:rsidR="00B87B67">
              <w:rPr>
                <w:rFonts w:ascii="Times New Roman" w:eastAsia="MS Mincho" w:hAnsi="Times New Roman" w:cs="Times New Roman"/>
                <w:color w:val="000000"/>
                <w:sz w:val="24"/>
                <w:szCs w:val="24"/>
              </w:rPr>
              <w:t>t</w:t>
            </w:r>
            <w:r w:rsidRPr="00881818">
              <w:rPr>
                <w:rFonts w:ascii="Times New Roman" w:eastAsia="MS Mincho" w:hAnsi="Times New Roman" w:cs="Times New Roman"/>
                <w:color w:val="000000"/>
                <w:sz w:val="24"/>
                <w:szCs w:val="24"/>
              </w:rPr>
              <w:t xml:space="preserve">ur kandidati për drejtor apo nëndrejtor i IPAP-së masë disiplinore në fuqi? </w:t>
            </w:r>
          </w:p>
        </w:tc>
        <w:tc>
          <w:tcPr>
            <w:tcW w:w="567" w:type="dxa"/>
            <w:shd w:val="clear" w:color="auto" w:fill="auto"/>
            <w:vAlign w:val="center"/>
          </w:tcPr>
          <w:p w14:paraId="5734D412"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0B8916E"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709" w:type="dxa"/>
          </w:tcPr>
          <w:p w14:paraId="63AFE919"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6E8E5080"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r>
      <w:tr w:rsidR="00742A5A" w:rsidRPr="00881818" w14:paraId="79E7DCBE" w14:textId="77777777" w:rsidTr="00C53073">
        <w:trPr>
          <w:trHeight w:val="552"/>
          <w:jc w:val="center"/>
        </w:trPr>
        <w:tc>
          <w:tcPr>
            <w:tcW w:w="583" w:type="dxa"/>
            <w:shd w:val="clear" w:color="auto" w:fill="auto"/>
          </w:tcPr>
          <w:p w14:paraId="1E28F808" w14:textId="30CDC361" w:rsidR="00742A5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17</w:t>
            </w:r>
          </w:p>
        </w:tc>
        <w:tc>
          <w:tcPr>
            <w:tcW w:w="1964" w:type="dxa"/>
          </w:tcPr>
          <w:p w14:paraId="24BFFCA9" w14:textId="6D509A7B" w:rsidR="00742A5A" w:rsidRPr="00DB30EF" w:rsidRDefault="0073195D"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d, Neni 2,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44CAA3F" w14:textId="7BCF4CCE" w:rsidR="00742A5A" w:rsidRPr="00881818" w:rsidRDefault="0073195D"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është i certifikuar kandidati për drejtor apo nëndrejtor i IPAP-së, nga Shkolla e Drejtorëve pas përfundimit me sukses të trajnimit të detyrueshëm përgatitor, për drejtimin e institucionit arsimor parauniversitar, ose a është pranuar për ta kryer atë?</w:t>
            </w:r>
          </w:p>
        </w:tc>
        <w:tc>
          <w:tcPr>
            <w:tcW w:w="567" w:type="dxa"/>
            <w:shd w:val="clear" w:color="auto" w:fill="auto"/>
            <w:vAlign w:val="center"/>
          </w:tcPr>
          <w:p w14:paraId="3C2C1E56"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3948F01"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709" w:type="dxa"/>
          </w:tcPr>
          <w:p w14:paraId="753ED0F5"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5E33EAB"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r>
      <w:tr w:rsidR="00742A5A" w:rsidRPr="00881818" w14:paraId="04C9CE21" w14:textId="77777777" w:rsidTr="00C53073">
        <w:trPr>
          <w:trHeight w:val="552"/>
          <w:jc w:val="center"/>
        </w:trPr>
        <w:tc>
          <w:tcPr>
            <w:tcW w:w="583" w:type="dxa"/>
            <w:shd w:val="clear" w:color="auto" w:fill="auto"/>
          </w:tcPr>
          <w:p w14:paraId="1CBD1495" w14:textId="60CD20FA" w:rsidR="00742A5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18</w:t>
            </w:r>
          </w:p>
        </w:tc>
        <w:tc>
          <w:tcPr>
            <w:tcW w:w="1964" w:type="dxa"/>
          </w:tcPr>
          <w:p w14:paraId="1CCB64B5" w14:textId="4D75E790" w:rsidR="00742A5A" w:rsidRPr="00F0211E" w:rsidRDefault="00954F1A"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a, Pika 1, Neni 3,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41E33FA8" w14:textId="6ED41EFE" w:rsidR="00742A5A" w:rsidRPr="00881818" w:rsidRDefault="00954F1A"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 xml:space="preserve">A </w:t>
            </w:r>
            <w:r w:rsidR="005A0712" w:rsidRPr="00881818">
              <w:rPr>
                <w:rFonts w:ascii="Times New Roman" w:eastAsia="MS Mincho" w:hAnsi="Times New Roman" w:cs="Times New Roman"/>
                <w:color w:val="000000"/>
                <w:sz w:val="24"/>
                <w:szCs w:val="24"/>
              </w:rPr>
              <w:t xml:space="preserve">e </w:t>
            </w:r>
            <w:r w:rsidRPr="00881818">
              <w:rPr>
                <w:rFonts w:ascii="Times New Roman" w:eastAsia="MS Mincho" w:hAnsi="Times New Roman" w:cs="Times New Roman"/>
                <w:color w:val="000000"/>
                <w:sz w:val="24"/>
                <w:szCs w:val="24"/>
              </w:rPr>
              <w:t>përmban dokumentacioni i aplikimit për pozicionin e drejtorit apo nëndrejtorit në IPAP, jetëshkrimin (sipas modelit të përcaktuar në shtojcën nr. 1, bashkëlidhur këtij udhëzimi)?</w:t>
            </w:r>
          </w:p>
        </w:tc>
        <w:tc>
          <w:tcPr>
            <w:tcW w:w="567" w:type="dxa"/>
            <w:shd w:val="clear" w:color="auto" w:fill="auto"/>
            <w:vAlign w:val="center"/>
          </w:tcPr>
          <w:p w14:paraId="460DE9F2"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ED4C18E"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709" w:type="dxa"/>
          </w:tcPr>
          <w:p w14:paraId="631239DA"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D425528"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r>
      <w:tr w:rsidR="00742A5A" w:rsidRPr="00881818" w14:paraId="73BBD111" w14:textId="77777777" w:rsidTr="00C53073">
        <w:trPr>
          <w:trHeight w:val="552"/>
          <w:jc w:val="center"/>
        </w:trPr>
        <w:tc>
          <w:tcPr>
            <w:tcW w:w="583" w:type="dxa"/>
            <w:shd w:val="clear" w:color="auto" w:fill="auto"/>
          </w:tcPr>
          <w:p w14:paraId="4E270934" w14:textId="3876EE43" w:rsidR="00742A5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19</w:t>
            </w:r>
          </w:p>
        </w:tc>
        <w:tc>
          <w:tcPr>
            <w:tcW w:w="1964" w:type="dxa"/>
          </w:tcPr>
          <w:p w14:paraId="4A98EC6D" w14:textId="3F416238" w:rsidR="00742A5A" w:rsidRPr="00F0211E" w:rsidRDefault="00D37BF7"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b, Pika 1, Neni 3,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7B2F7F3" w14:textId="5AB5E6D0" w:rsidR="00742A5A" w:rsidRPr="00881818" w:rsidRDefault="00D37BF7"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 xml:space="preserve">A </w:t>
            </w:r>
            <w:r w:rsidR="005A0712" w:rsidRPr="00881818">
              <w:rPr>
                <w:rFonts w:ascii="Times New Roman" w:eastAsia="MS Mincho" w:hAnsi="Times New Roman" w:cs="Times New Roman"/>
                <w:color w:val="000000"/>
                <w:sz w:val="24"/>
                <w:szCs w:val="24"/>
              </w:rPr>
              <w:t xml:space="preserve">e </w:t>
            </w:r>
            <w:r w:rsidRPr="00881818">
              <w:rPr>
                <w:rFonts w:ascii="Times New Roman" w:eastAsia="MS Mincho" w:hAnsi="Times New Roman" w:cs="Times New Roman"/>
                <w:color w:val="000000"/>
                <w:sz w:val="24"/>
                <w:szCs w:val="24"/>
              </w:rPr>
              <w:t>përmban dokumentacioni i aplikimit për pozicionin e drejtorit apo nëndrejtorit në IPAP, kopjen e librezës së punës?</w:t>
            </w:r>
          </w:p>
        </w:tc>
        <w:tc>
          <w:tcPr>
            <w:tcW w:w="567" w:type="dxa"/>
            <w:shd w:val="clear" w:color="auto" w:fill="auto"/>
            <w:vAlign w:val="center"/>
          </w:tcPr>
          <w:p w14:paraId="57DF03C3"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1A02B8E"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709" w:type="dxa"/>
          </w:tcPr>
          <w:p w14:paraId="18B3A6A7"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3F0D13C2"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r>
      <w:tr w:rsidR="00742A5A" w:rsidRPr="00881818" w14:paraId="71162312" w14:textId="77777777" w:rsidTr="00C53073">
        <w:trPr>
          <w:trHeight w:val="552"/>
          <w:jc w:val="center"/>
        </w:trPr>
        <w:tc>
          <w:tcPr>
            <w:tcW w:w="583" w:type="dxa"/>
            <w:shd w:val="clear" w:color="auto" w:fill="auto"/>
          </w:tcPr>
          <w:p w14:paraId="181786B0" w14:textId="459F5934" w:rsidR="00742A5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20</w:t>
            </w:r>
          </w:p>
        </w:tc>
        <w:tc>
          <w:tcPr>
            <w:tcW w:w="1964" w:type="dxa"/>
          </w:tcPr>
          <w:p w14:paraId="5996CCCD" w14:textId="4A61CF31" w:rsidR="00742A5A" w:rsidRPr="00F0211E" w:rsidRDefault="00D37BF7"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c, Pika 1, Neni 3,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93BBD87" w14:textId="25566444" w:rsidR="00742A5A" w:rsidRPr="00881818" w:rsidRDefault="00D37BF7"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 xml:space="preserve">A </w:t>
            </w:r>
            <w:r w:rsidR="005A0712" w:rsidRPr="00881818">
              <w:rPr>
                <w:rFonts w:ascii="Times New Roman" w:eastAsia="MS Mincho" w:hAnsi="Times New Roman" w:cs="Times New Roman"/>
                <w:color w:val="000000"/>
                <w:sz w:val="24"/>
                <w:szCs w:val="24"/>
              </w:rPr>
              <w:t xml:space="preserve">e </w:t>
            </w:r>
            <w:r w:rsidRPr="00881818">
              <w:rPr>
                <w:rFonts w:ascii="Times New Roman" w:eastAsia="MS Mincho" w:hAnsi="Times New Roman" w:cs="Times New Roman"/>
                <w:color w:val="000000"/>
                <w:sz w:val="24"/>
                <w:szCs w:val="24"/>
              </w:rPr>
              <w:t>përmban dokumentacioni i aplikimit për pozicionin e drejtorit apo nëndrejtorit në IPAP,</w:t>
            </w:r>
            <w:r w:rsidR="00F0211E">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kopjen e dokumentit të identitetit (ID)?</w:t>
            </w:r>
          </w:p>
        </w:tc>
        <w:tc>
          <w:tcPr>
            <w:tcW w:w="567" w:type="dxa"/>
            <w:shd w:val="clear" w:color="auto" w:fill="auto"/>
            <w:vAlign w:val="center"/>
          </w:tcPr>
          <w:p w14:paraId="53E28A7B"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34E7717E"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709" w:type="dxa"/>
          </w:tcPr>
          <w:p w14:paraId="2DF9BC53"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60BA95EA"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r>
      <w:tr w:rsidR="00742A5A" w:rsidRPr="00881818" w14:paraId="123E706D" w14:textId="77777777" w:rsidTr="00C53073">
        <w:trPr>
          <w:trHeight w:val="552"/>
          <w:jc w:val="center"/>
        </w:trPr>
        <w:tc>
          <w:tcPr>
            <w:tcW w:w="583" w:type="dxa"/>
            <w:shd w:val="clear" w:color="auto" w:fill="auto"/>
          </w:tcPr>
          <w:p w14:paraId="489BDC67" w14:textId="0D2E0A11" w:rsidR="00742A5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21</w:t>
            </w:r>
          </w:p>
        </w:tc>
        <w:tc>
          <w:tcPr>
            <w:tcW w:w="1964" w:type="dxa"/>
          </w:tcPr>
          <w:p w14:paraId="1E632AFF" w14:textId="7E5159E5" w:rsidR="00742A5A" w:rsidRPr="00F0211E" w:rsidRDefault="00D37BF7"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d, Pika 1, Neni 3,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5D75285D" w14:textId="253A7142" w:rsidR="00742A5A" w:rsidRPr="00881818" w:rsidRDefault="00D37BF7"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 xml:space="preserve">A </w:t>
            </w:r>
            <w:r w:rsidR="005A0712" w:rsidRPr="00881818">
              <w:rPr>
                <w:rFonts w:ascii="Times New Roman" w:eastAsia="MS Mincho" w:hAnsi="Times New Roman" w:cs="Times New Roman"/>
                <w:color w:val="000000"/>
                <w:sz w:val="24"/>
                <w:szCs w:val="24"/>
              </w:rPr>
              <w:t xml:space="preserve">e </w:t>
            </w:r>
            <w:r w:rsidRPr="00881818">
              <w:rPr>
                <w:rFonts w:ascii="Times New Roman" w:eastAsia="MS Mincho" w:hAnsi="Times New Roman" w:cs="Times New Roman"/>
                <w:color w:val="000000"/>
                <w:sz w:val="24"/>
                <w:szCs w:val="24"/>
              </w:rPr>
              <w:t>përmban dokumentacioni i aplikimit për pozicionin e drejtorit apo nëndrejtorit në IPAP, tabelën me të dhënat për aplikantin (sipas modelit të përcaktuar në shtojcën nr. 5, bashkëlidhur këtij udhëzimi)?</w:t>
            </w:r>
          </w:p>
        </w:tc>
        <w:tc>
          <w:tcPr>
            <w:tcW w:w="567" w:type="dxa"/>
            <w:shd w:val="clear" w:color="auto" w:fill="auto"/>
            <w:vAlign w:val="center"/>
          </w:tcPr>
          <w:p w14:paraId="729A6CAC"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947EA1D"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709" w:type="dxa"/>
          </w:tcPr>
          <w:p w14:paraId="46ED161A"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1075CCCC"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r>
      <w:tr w:rsidR="00742A5A" w:rsidRPr="00881818" w14:paraId="0A2123FE" w14:textId="77777777" w:rsidTr="00C53073">
        <w:trPr>
          <w:trHeight w:val="552"/>
          <w:jc w:val="center"/>
        </w:trPr>
        <w:tc>
          <w:tcPr>
            <w:tcW w:w="583" w:type="dxa"/>
            <w:shd w:val="clear" w:color="auto" w:fill="auto"/>
          </w:tcPr>
          <w:p w14:paraId="755B8768" w14:textId="3A44F06A" w:rsidR="00742A5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22</w:t>
            </w:r>
          </w:p>
        </w:tc>
        <w:tc>
          <w:tcPr>
            <w:tcW w:w="1964" w:type="dxa"/>
          </w:tcPr>
          <w:p w14:paraId="53669020" w14:textId="11F29430" w:rsidR="00742A5A" w:rsidRPr="00F0211E" w:rsidRDefault="00D37BF7"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e, Pika 1, Neni 3,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20B3F278" w14:textId="7BE8B492" w:rsidR="00742A5A" w:rsidRPr="00881818" w:rsidRDefault="00D37BF7"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 xml:space="preserve">A </w:t>
            </w:r>
            <w:r w:rsidR="005A0712" w:rsidRPr="00881818">
              <w:rPr>
                <w:rFonts w:ascii="Times New Roman" w:eastAsia="MS Mincho" w:hAnsi="Times New Roman" w:cs="Times New Roman"/>
                <w:color w:val="000000"/>
                <w:sz w:val="24"/>
                <w:szCs w:val="24"/>
              </w:rPr>
              <w:t xml:space="preserve">e </w:t>
            </w:r>
            <w:r w:rsidRPr="00881818">
              <w:rPr>
                <w:rFonts w:ascii="Times New Roman" w:eastAsia="MS Mincho" w:hAnsi="Times New Roman" w:cs="Times New Roman"/>
                <w:color w:val="000000"/>
                <w:sz w:val="24"/>
                <w:szCs w:val="24"/>
              </w:rPr>
              <w:t>përmban dokumentacioni i aplikimit për pozicionin e drejtorit apo nëndrejtorit në IPAP, certifikatën e drejtuesit të IPAP-së ose vërtetimin nga Shkolla e Drejtorëve që është pranuar për të kryer trajnimin e detyrueshëm pë</w:t>
            </w:r>
            <w:r w:rsidR="005A0712" w:rsidRPr="00881818">
              <w:rPr>
                <w:rFonts w:ascii="Times New Roman" w:eastAsia="MS Mincho" w:hAnsi="Times New Roman" w:cs="Times New Roman"/>
                <w:color w:val="000000"/>
                <w:sz w:val="24"/>
                <w:szCs w:val="24"/>
              </w:rPr>
              <w:t>rgatitor, në rast se e disponon?</w:t>
            </w:r>
          </w:p>
        </w:tc>
        <w:tc>
          <w:tcPr>
            <w:tcW w:w="567" w:type="dxa"/>
            <w:shd w:val="clear" w:color="auto" w:fill="auto"/>
            <w:vAlign w:val="center"/>
          </w:tcPr>
          <w:p w14:paraId="3269AD14"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B2196AF"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709" w:type="dxa"/>
          </w:tcPr>
          <w:p w14:paraId="729E76D0"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440EF17"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r>
      <w:tr w:rsidR="00742A5A" w:rsidRPr="00881818" w14:paraId="3B643FC4" w14:textId="77777777" w:rsidTr="00C53073">
        <w:trPr>
          <w:trHeight w:val="552"/>
          <w:jc w:val="center"/>
        </w:trPr>
        <w:tc>
          <w:tcPr>
            <w:tcW w:w="583" w:type="dxa"/>
            <w:shd w:val="clear" w:color="auto" w:fill="auto"/>
          </w:tcPr>
          <w:p w14:paraId="3CCD05EE" w14:textId="01C7DBDE" w:rsidR="00742A5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23</w:t>
            </w:r>
          </w:p>
        </w:tc>
        <w:tc>
          <w:tcPr>
            <w:tcW w:w="1964" w:type="dxa"/>
          </w:tcPr>
          <w:p w14:paraId="02F953FC" w14:textId="77777777" w:rsidR="009F0186" w:rsidRPr="003616A3" w:rsidRDefault="005A0712"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f, Pika 1, Neni 3, Kreu I, </w:t>
            </w:r>
          </w:p>
          <w:p w14:paraId="20695E85" w14:textId="32178C57" w:rsidR="00742A5A" w:rsidRPr="003616A3" w:rsidRDefault="005A0712" w:rsidP="00E459E0">
            <w:pPr>
              <w:spacing w:after="0" w:line="240" w:lineRule="auto"/>
              <w:jc w:val="both"/>
              <w:rPr>
                <w:rFonts w:ascii="Times New Roman" w:hAnsi="Times New Roman" w:cs="Times New Roman"/>
                <w:sz w:val="24"/>
                <w:szCs w:val="24"/>
              </w:rPr>
            </w:pP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55BCCBE" w14:textId="27E8C64A" w:rsidR="00742A5A" w:rsidRPr="00881818" w:rsidRDefault="005A0712"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e përmban dokumentacioni i aplikimit për pozicionin e drejtorit apo nëndrejtorit në IPAP, vetëdeklarimin e gjendjes gjyqësore (sipas modelit të përcaktuar në shtojcën nr. 2, bashkëlidhur këtij udhëzimi)?</w:t>
            </w:r>
          </w:p>
        </w:tc>
        <w:tc>
          <w:tcPr>
            <w:tcW w:w="567" w:type="dxa"/>
            <w:shd w:val="clear" w:color="auto" w:fill="auto"/>
            <w:vAlign w:val="center"/>
          </w:tcPr>
          <w:p w14:paraId="2DCA3FE2"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4301970B"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709" w:type="dxa"/>
          </w:tcPr>
          <w:p w14:paraId="2F0C67F3"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9FC9EC9"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r>
      <w:tr w:rsidR="00742A5A" w:rsidRPr="00881818" w14:paraId="04218688" w14:textId="77777777" w:rsidTr="00C53073">
        <w:trPr>
          <w:trHeight w:val="552"/>
          <w:jc w:val="center"/>
        </w:trPr>
        <w:tc>
          <w:tcPr>
            <w:tcW w:w="583" w:type="dxa"/>
            <w:shd w:val="clear" w:color="auto" w:fill="auto"/>
          </w:tcPr>
          <w:p w14:paraId="6515E4D8" w14:textId="6B4A8074" w:rsidR="00742A5A"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24</w:t>
            </w:r>
          </w:p>
        </w:tc>
        <w:tc>
          <w:tcPr>
            <w:tcW w:w="1964" w:type="dxa"/>
          </w:tcPr>
          <w:p w14:paraId="13F91933" w14:textId="03B63FBF" w:rsidR="00742A5A" w:rsidRPr="00F0211E" w:rsidRDefault="005A0712"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g, Pika 1, Neni 3,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56486E20" w14:textId="40DC03E7" w:rsidR="005A0712" w:rsidRPr="00881818" w:rsidRDefault="005A0712" w:rsidP="00E459E0">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e përmban dokumentacioni i aplikimit për pozicionin e drejtorit apo nëndrejtorit në IPAP, vërtetim</w:t>
            </w:r>
            <w:r w:rsidR="00F65013">
              <w:rPr>
                <w:rFonts w:ascii="Times New Roman" w:eastAsia="MS Mincho" w:hAnsi="Times New Roman" w:cs="Times New Roman"/>
                <w:color w:val="000000"/>
                <w:sz w:val="24"/>
                <w:szCs w:val="24"/>
              </w:rPr>
              <w:t>in</w:t>
            </w:r>
            <w:r w:rsidRPr="00881818">
              <w:rPr>
                <w:rFonts w:ascii="Times New Roman" w:eastAsia="MS Mincho" w:hAnsi="Times New Roman" w:cs="Times New Roman"/>
                <w:color w:val="000000"/>
                <w:sz w:val="24"/>
                <w:szCs w:val="24"/>
              </w:rPr>
              <w:t xml:space="preserve"> nga institucioni ku punon, që nuk ka masë disiplinore në fuqi?</w:t>
            </w:r>
          </w:p>
        </w:tc>
        <w:tc>
          <w:tcPr>
            <w:tcW w:w="567" w:type="dxa"/>
            <w:shd w:val="clear" w:color="auto" w:fill="auto"/>
            <w:vAlign w:val="center"/>
          </w:tcPr>
          <w:p w14:paraId="33B5AF19"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C0B1404"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709" w:type="dxa"/>
          </w:tcPr>
          <w:p w14:paraId="300BD7AA"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515D520C"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r>
      <w:tr w:rsidR="00742A5A" w:rsidRPr="00881818" w14:paraId="32F64C95" w14:textId="77777777" w:rsidTr="00C53073">
        <w:trPr>
          <w:trHeight w:val="552"/>
          <w:jc w:val="center"/>
        </w:trPr>
        <w:tc>
          <w:tcPr>
            <w:tcW w:w="583" w:type="dxa"/>
            <w:shd w:val="clear" w:color="auto" w:fill="auto"/>
          </w:tcPr>
          <w:p w14:paraId="64E26927" w14:textId="33808BBC" w:rsidR="00742A5A" w:rsidRPr="00881818" w:rsidRDefault="00742A5A"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lastRenderedPageBreak/>
              <w:t>2</w:t>
            </w:r>
            <w:r w:rsidR="005A0712" w:rsidRPr="00881818">
              <w:rPr>
                <w:rFonts w:ascii="Times New Roman" w:hAnsi="Times New Roman" w:cs="Times New Roman"/>
                <w:sz w:val="24"/>
                <w:szCs w:val="24"/>
              </w:rPr>
              <w:t>5</w:t>
            </w:r>
          </w:p>
        </w:tc>
        <w:tc>
          <w:tcPr>
            <w:tcW w:w="1964" w:type="dxa"/>
          </w:tcPr>
          <w:p w14:paraId="5CE8F859" w14:textId="222BC1CB" w:rsidR="00742A5A" w:rsidRPr="00F0211E" w:rsidRDefault="005A0712"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h, Pika 1, Neni 3,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08C5FD9" w14:textId="645318A2" w:rsidR="00742A5A" w:rsidRPr="00881818" w:rsidRDefault="005A0712"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e përmban dokumentacioni i aplikimit për pozicionin e drejtorit apo nëndrejtorit në IPAP, deklaratën për verifikimin e vërtetësisë së dokumenteve të paraqitura nga kandidati sipa</w:t>
            </w:r>
            <w:r w:rsidR="00AD5B06" w:rsidRPr="00881818">
              <w:rPr>
                <w:rFonts w:ascii="Times New Roman" w:eastAsia="MS Mincho" w:hAnsi="Times New Roman" w:cs="Times New Roman"/>
                <w:color w:val="000000"/>
                <w:sz w:val="24"/>
                <w:szCs w:val="24"/>
              </w:rPr>
              <w:t>s shtojcës 8, të këtij udhëzimi?</w:t>
            </w:r>
          </w:p>
        </w:tc>
        <w:tc>
          <w:tcPr>
            <w:tcW w:w="567" w:type="dxa"/>
            <w:shd w:val="clear" w:color="auto" w:fill="auto"/>
            <w:vAlign w:val="center"/>
          </w:tcPr>
          <w:p w14:paraId="5445E8CA"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9006906"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709" w:type="dxa"/>
          </w:tcPr>
          <w:p w14:paraId="3FC9C446"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3A7B9B01" w14:textId="77777777" w:rsidR="00742A5A" w:rsidRPr="00881818" w:rsidRDefault="00742A5A" w:rsidP="00E459E0">
            <w:pPr>
              <w:spacing w:after="0" w:line="240" w:lineRule="auto"/>
              <w:jc w:val="center"/>
              <w:rPr>
                <w:rFonts w:ascii="Times New Roman" w:hAnsi="Times New Roman" w:cs="Times New Roman"/>
                <w:bCs/>
                <w:sz w:val="24"/>
                <w:szCs w:val="24"/>
                <w:highlight w:val="yellow"/>
              </w:rPr>
            </w:pPr>
          </w:p>
        </w:tc>
      </w:tr>
      <w:tr w:rsidR="005A0712" w:rsidRPr="00881818" w14:paraId="0C493197" w14:textId="77777777" w:rsidTr="00C53073">
        <w:trPr>
          <w:trHeight w:val="552"/>
          <w:jc w:val="center"/>
        </w:trPr>
        <w:tc>
          <w:tcPr>
            <w:tcW w:w="583" w:type="dxa"/>
            <w:shd w:val="clear" w:color="auto" w:fill="auto"/>
          </w:tcPr>
          <w:p w14:paraId="4F3EC68B" w14:textId="19109C6B" w:rsidR="005A0712"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26</w:t>
            </w:r>
          </w:p>
        </w:tc>
        <w:tc>
          <w:tcPr>
            <w:tcW w:w="1964" w:type="dxa"/>
          </w:tcPr>
          <w:p w14:paraId="399B08C3" w14:textId="77777777" w:rsidR="009F0186" w:rsidRPr="003616A3" w:rsidRDefault="00CE0E35"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i, Pika 1, Neni 3, Kreu I, </w:t>
            </w:r>
          </w:p>
          <w:p w14:paraId="36539EBC" w14:textId="0BABE2B5" w:rsidR="005A0712" w:rsidRPr="003616A3" w:rsidRDefault="00CE0E35" w:rsidP="00E459E0">
            <w:pPr>
              <w:spacing w:after="0" w:line="240" w:lineRule="auto"/>
              <w:jc w:val="both"/>
              <w:rPr>
                <w:rFonts w:ascii="Times New Roman" w:hAnsi="Times New Roman" w:cs="Times New Roman"/>
                <w:sz w:val="24"/>
                <w:szCs w:val="24"/>
              </w:rPr>
            </w:pP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40FD5CC7" w14:textId="543BD8E3" w:rsidR="005A0712" w:rsidRPr="00B87B67" w:rsidRDefault="00CE0E35" w:rsidP="00E459E0">
            <w:pPr>
              <w:spacing w:after="0" w:line="240" w:lineRule="auto"/>
              <w:jc w:val="both"/>
              <w:rPr>
                <w:rFonts w:ascii="Times New Roman" w:hAnsi="Times New Roman" w:cs="Times New Roman"/>
                <w:sz w:val="24"/>
                <w:szCs w:val="24"/>
              </w:rPr>
            </w:pPr>
            <w:r w:rsidRPr="00B87B67">
              <w:rPr>
                <w:rFonts w:ascii="Times New Roman" w:hAnsi="Times New Roman" w:cs="Times New Roman"/>
                <w:sz w:val="24"/>
                <w:szCs w:val="24"/>
              </w:rPr>
              <w:t>A e përmban dokumentacioni i aplikimit për pozicionin e drejtorit apo nëndrejtorit në IPAP, deklaratën e konfliktit të interesit me punonjësit arsimorë të IPAP-së</w:t>
            </w:r>
            <w:r w:rsidR="00B87B67" w:rsidRPr="00B87B67">
              <w:rPr>
                <w:rFonts w:ascii="Times New Roman" w:hAnsi="Times New Roman" w:cs="Times New Roman"/>
                <w:sz w:val="24"/>
                <w:szCs w:val="24"/>
              </w:rPr>
              <w:t xml:space="preserve"> </w:t>
            </w:r>
            <w:r w:rsidRPr="00B87B67">
              <w:rPr>
                <w:rFonts w:ascii="Times New Roman" w:hAnsi="Times New Roman" w:cs="Times New Roman"/>
                <w:sz w:val="24"/>
                <w:szCs w:val="24"/>
              </w:rPr>
              <w:t>(bashkëshort/bashkëshorte, prind, vëlla/motër, fëmijë në moshë madhore, prindër të bashkëshortit/bashkëshortes), sipas modelit të përcaktuar në shtojcën nr. 3, bashkëlidhur këtij udhëzimi?</w:t>
            </w:r>
          </w:p>
        </w:tc>
        <w:tc>
          <w:tcPr>
            <w:tcW w:w="567" w:type="dxa"/>
            <w:shd w:val="clear" w:color="auto" w:fill="auto"/>
            <w:vAlign w:val="center"/>
          </w:tcPr>
          <w:p w14:paraId="52DD06E6" w14:textId="77777777" w:rsidR="005A0712" w:rsidRPr="00881818" w:rsidRDefault="005A0712"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45E7FC6" w14:textId="77777777" w:rsidR="005A0712" w:rsidRPr="00881818" w:rsidRDefault="005A0712" w:rsidP="00E459E0">
            <w:pPr>
              <w:spacing w:after="0" w:line="240" w:lineRule="auto"/>
              <w:jc w:val="center"/>
              <w:rPr>
                <w:rFonts w:ascii="Times New Roman" w:hAnsi="Times New Roman" w:cs="Times New Roman"/>
                <w:bCs/>
                <w:sz w:val="24"/>
                <w:szCs w:val="24"/>
                <w:highlight w:val="yellow"/>
              </w:rPr>
            </w:pPr>
          </w:p>
        </w:tc>
        <w:tc>
          <w:tcPr>
            <w:tcW w:w="709" w:type="dxa"/>
          </w:tcPr>
          <w:p w14:paraId="385876B8" w14:textId="77777777" w:rsidR="005A0712" w:rsidRPr="00881818" w:rsidRDefault="005A0712"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34CF35A1" w14:textId="77777777" w:rsidR="005A0712" w:rsidRPr="00881818" w:rsidRDefault="005A0712" w:rsidP="00E459E0">
            <w:pPr>
              <w:spacing w:after="0" w:line="240" w:lineRule="auto"/>
              <w:jc w:val="center"/>
              <w:rPr>
                <w:rFonts w:ascii="Times New Roman" w:hAnsi="Times New Roman" w:cs="Times New Roman"/>
                <w:bCs/>
                <w:sz w:val="24"/>
                <w:szCs w:val="24"/>
                <w:highlight w:val="yellow"/>
              </w:rPr>
            </w:pPr>
          </w:p>
        </w:tc>
      </w:tr>
      <w:tr w:rsidR="005A0712" w:rsidRPr="00881818" w14:paraId="07C694A0" w14:textId="77777777" w:rsidTr="00C53073">
        <w:trPr>
          <w:trHeight w:val="552"/>
          <w:jc w:val="center"/>
        </w:trPr>
        <w:tc>
          <w:tcPr>
            <w:tcW w:w="583" w:type="dxa"/>
            <w:shd w:val="clear" w:color="auto" w:fill="auto"/>
          </w:tcPr>
          <w:p w14:paraId="53E2038A" w14:textId="102FB2E9" w:rsidR="005A0712"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27</w:t>
            </w:r>
          </w:p>
        </w:tc>
        <w:tc>
          <w:tcPr>
            <w:tcW w:w="1964" w:type="dxa"/>
          </w:tcPr>
          <w:p w14:paraId="20AEB933" w14:textId="01B8424E" w:rsidR="005A0712" w:rsidRPr="00F0211E" w:rsidRDefault="00503D07"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2, Neni 3,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A039ADD" w14:textId="7315B9BB" w:rsidR="005A0712" w:rsidRPr="00881818" w:rsidRDefault="00503D07"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është dorëzuar dokumentacioni i mësipërm nëpërmjet shërbimit postar ose në rrugë elektronike në ZVAP</w:t>
            </w:r>
            <w:r w:rsidR="00E459E0">
              <w:rPr>
                <w:rFonts w:ascii="Times New Roman" w:eastAsia="MS Mincho" w:hAnsi="Times New Roman" w:cs="Times New Roman"/>
                <w:color w:val="000000"/>
                <w:sz w:val="24"/>
                <w:szCs w:val="24"/>
              </w:rPr>
              <w:t>,</w:t>
            </w:r>
            <w:r w:rsidRPr="00881818">
              <w:rPr>
                <w:rFonts w:ascii="Times New Roman" w:eastAsia="MS Mincho" w:hAnsi="Times New Roman" w:cs="Times New Roman"/>
                <w:color w:val="000000"/>
                <w:sz w:val="24"/>
                <w:szCs w:val="24"/>
              </w:rPr>
              <w:t xml:space="preserve"> për kandidatin për drejtor dhe në IPAP për kandidatin për nëndrejtor? </w:t>
            </w:r>
          </w:p>
        </w:tc>
        <w:tc>
          <w:tcPr>
            <w:tcW w:w="567" w:type="dxa"/>
            <w:shd w:val="clear" w:color="auto" w:fill="auto"/>
            <w:vAlign w:val="center"/>
          </w:tcPr>
          <w:p w14:paraId="2758F91D" w14:textId="77777777" w:rsidR="005A0712" w:rsidRPr="00881818" w:rsidRDefault="005A0712"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B59856F" w14:textId="77777777" w:rsidR="005A0712" w:rsidRPr="00881818" w:rsidRDefault="005A0712" w:rsidP="00E459E0">
            <w:pPr>
              <w:spacing w:after="0" w:line="240" w:lineRule="auto"/>
              <w:jc w:val="center"/>
              <w:rPr>
                <w:rFonts w:ascii="Times New Roman" w:hAnsi="Times New Roman" w:cs="Times New Roman"/>
                <w:bCs/>
                <w:sz w:val="24"/>
                <w:szCs w:val="24"/>
                <w:highlight w:val="yellow"/>
              </w:rPr>
            </w:pPr>
          </w:p>
        </w:tc>
        <w:tc>
          <w:tcPr>
            <w:tcW w:w="709" w:type="dxa"/>
          </w:tcPr>
          <w:p w14:paraId="5460BA21" w14:textId="77777777" w:rsidR="005A0712" w:rsidRPr="00881818" w:rsidRDefault="005A0712"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1DD176C8" w14:textId="77777777" w:rsidR="005A0712" w:rsidRPr="00881818" w:rsidRDefault="005A0712" w:rsidP="00E459E0">
            <w:pPr>
              <w:spacing w:after="0" w:line="240" w:lineRule="auto"/>
              <w:jc w:val="center"/>
              <w:rPr>
                <w:rFonts w:ascii="Times New Roman" w:hAnsi="Times New Roman" w:cs="Times New Roman"/>
                <w:bCs/>
                <w:sz w:val="24"/>
                <w:szCs w:val="24"/>
                <w:highlight w:val="yellow"/>
              </w:rPr>
            </w:pPr>
          </w:p>
        </w:tc>
      </w:tr>
      <w:tr w:rsidR="00CF462D" w:rsidRPr="00881818" w14:paraId="73A80E02" w14:textId="77777777" w:rsidTr="00C53073">
        <w:trPr>
          <w:trHeight w:val="552"/>
          <w:jc w:val="center"/>
        </w:trPr>
        <w:tc>
          <w:tcPr>
            <w:tcW w:w="583" w:type="dxa"/>
            <w:shd w:val="clear" w:color="auto" w:fill="auto"/>
          </w:tcPr>
          <w:p w14:paraId="40F78CB2" w14:textId="6D730D26" w:rsidR="00CF462D" w:rsidRPr="00881818" w:rsidRDefault="00CF462D"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28</w:t>
            </w:r>
          </w:p>
        </w:tc>
        <w:tc>
          <w:tcPr>
            <w:tcW w:w="1964" w:type="dxa"/>
          </w:tcPr>
          <w:p w14:paraId="73DD6DBD" w14:textId="14D45B7E" w:rsidR="00CF462D" w:rsidRPr="003616A3" w:rsidRDefault="00CF462D"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2, Neni 3,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0C7ED24" w14:textId="2ABF58FE" w:rsidR="00CF462D" w:rsidRPr="00881818" w:rsidRDefault="00CF462D" w:rsidP="00E459E0">
            <w:pPr>
              <w:spacing w:after="0" w:line="240" w:lineRule="auto"/>
              <w:jc w:val="both"/>
              <w:rPr>
                <w:rFonts w:ascii="Times New Roman" w:eastAsia="MS Mincho" w:hAnsi="Times New Roman" w:cs="Times New Roman"/>
                <w:color w:val="000000"/>
                <w:sz w:val="24"/>
                <w:szCs w:val="24"/>
                <w:highlight w:val="yellow"/>
              </w:rPr>
            </w:pPr>
            <w:r w:rsidRPr="00881818">
              <w:rPr>
                <w:rFonts w:ascii="Times New Roman" w:eastAsia="MS Mincho" w:hAnsi="Times New Roman" w:cs="Times New Roman"/>
                <w:color w:val="000000"/>
                <w:sz w:val="24"/>
                <w:szCs w:val="24"/>
              </w:rPr>
              <w:t>A është kryer dorëzimi i dokumentacionit jo më vonë se dhjetë ditë pas shpalljes së njoftimit të vendit të lirë për drejtor apo nëndrejtor të IPAP-së, në faqen elektronike zyrtare të DRAP-së, për drejtorin apo ZVAP-së për nëndrejtorin?</w:t>
            </w:r>
          </w:p>
        </w:tc>
        <w:tc>
          <w:tcPr>
            <w:tcW w:w="567" w:type="dxa"/>
            <w:shd w:val="clear" w:color="auto" w:fill="auto"/>
            <w:vAlign w:val="center"/>
          </w:tcPr>
          <w:p w14:paraId="60E12CC2" w14:textId="77777777" w:rsidR="00CF462D" w:rsidRPr="00881818" w:rsidRDefault="00CF462D"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397EEE89" w14:textId="77777777" w:rsidR="00CF462D" w:rsidRPr="00881818" w:rsidRDefault="00CF462D" w:rsidP="00E459E0">
            <w:pPr>
              <w:spacing w:after="0" w:line="240" w:lineRule="auto"/>
              <w:jc w:val="center"/>
              <w:rPr>
                <w:rFonts w:ascii="Times New Roman" w:hAnsi="Times New Roman" w:cs="Times New Roman"/>
                <w:bCs/>
                <w:sz w:val="24"/>
                <w:szCs w:val="24"/>
                <w:highlight w:val="yellow"/>
              </w:rPr>
            </w:pPr>
          </w:p>
        </w:tc>
        <w:tc>
          <w:tcPr>
            <w:tcW w:w="709" w:type="dxa"/>
          </w:tcPr>
          <w:p w14:paraId="5591D25D" w14:textId="77777777" w:rsidR="00CF462D" w:rsidRPr="00881818" w:rsidRDefault="00CF462D"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56401665" w14:textId="77777777" w:rsidR="00CF462D" w:rsidRPr="00881818" w:rsidRDefault="00CF462D" w:rsidP="00E459E0">
            <w:pPr>
              <w:spacing w:after="0" w:line="240" w:lineRule="auto"/>
              <w:jc w:val="center"/>
              <w:rPr>
                <w:rFonts w:ascii="Times New Roman" w:hAnsi="Times New Roman" w:cs="Times New Roman"/>
                <w:bCs/>
                <w:sz w:val="24"/>
                <w:szCs w:val="24"/>
                <w:highlight w:val="yellow"/>
              </w:rPr>
            </w:pPr>
          </w:p>
        </w:tc>
      </w:tr>
      <w:tr w:rsidR="005A0712" w:rsidRPr="00881818" w14:paraId="0C1C07F1" w14:textId="77777777" w:rsidTr="00C53073">
        <w:trPr>
          <w:trHeight w:val="552"/>
          <w:jc w:val="center"/>
        </w:trPr>
        <w:tc>
          <w:tcPr>
            <w:tcW w:w="583" w:type="dxa"/>
            <w:shd w:val="clear" w:color="auto" w:fill="auto"/>
          </w:tcPr>
          <w:p w14:paraId="678EC777" w14:textId="4AA7D819" w:rsidR="005A0712" w:rsidRPr="00881818" w:rsidRDefault="005A0712" w:rsidP="00E459E0">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2</w:t>
            </w:r>
            <w:r w:rsidR="00CF462D" w:rsidRPr="00881818">
              <w:rPr>
                <w:rFonts w:ascii="Times New Roman" w:hAnsi="Times New Roman" w:cs="Times New Roman"/>
                <w:sz w:val="24"/>
                <w:szCs w:val="24"/>
              </w:rPr>
              <w:t>9</w:t>
            </w:r>
          </w:p>
        </w:tc>
        <w:tc>
          <w:tcPr>
            <w:tcW w:w="1964" w:type="dxa"/>
          </w:tcPr>
          <w:p w14:paraId="6B871BA3" w14:textId="53238EEF" w:rsidR="005A0712" w:rsidRPr="00F0211E" w:rsidRDefault="00503D07" w:rsidP="00E459E0">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1,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393C1C46" w14:textId="0917C48C" w:rsidR="005A0712" w:rsidRPr="00881818" w:rsidRDefault="00503D07" w:rsidP="00E459E0">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 xml:space="preserve">A është ngritur </w:t>
            </w:r>
            <w:r w:rsidR="000324C3">
              <w:rPr>
                <w:rFonts w:ascii="Times New Roman" w:eastAsia="MS Mincho" w:hAnsi="Times New Roman" w:cs="Times New Roman"/>
                <w:color w:val="000000"/>
                <w:sz w:val="24"/>
                <w:szCs w:val="24"/>
              </w:rPr>
              <w:t>K</w:t>
            </w:r>
            <w:r w:rsidRPr="00881818">
              <w:rPr>
                <w:rFonts w:ascii="Times New Roman" w:eastAsia="MS Mincho" w:hAnsi="Times New Roman" w:cs="Times New Roman"/>
                <w:color w:val="000000"/>
                <w:sz w:val="24"/>
                <w:szCs w:val="24"/>
              </w:rPr>
              <w:t>omisioni nga ZVAP-ja, në përputhje me parashikimet e pikës 1, të nenit 55, të ligjit nr. 69/2012, i ndryshuar</w:t>
            </w:r>
            <w:r w:rsidR="00E459E0">
              <w:rPr>
                <w:rFonts w:ascii="Times New Roman" w:eastAsia="MS Mincho" w:hAnsi="Times New Roman" w:cs="Times New Roman"/>
                <w:color w:val="000000"/>
                <w:sz w:val="24"/>
                <w:szCs w:val="24"/>
              </w:rPr>
              <w:t>?</w:t>
            </w:r>
          </w:p>
        </w:tc>
        <w:tc>
          <w:tcPr>
            <w:tcW w:w="567" w:type="dxa"/>
            <w:shd w:val="clear" w:color="auto" w:fill="auto"/>
            <w:vAlign w:val="center"/>
          </w:tcPr>
          <w:p w14:paraId="52157E2C" w14:textId="77777777" w:rsidR="005A0712" w:rsidRPr="00881818" w:rsidRDefault="005A0712" w:rsidP="00E459E0">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D964889" w14:textId="77777777" w:rsidR="005A0712" w:rsidRPr="00881818" w:rsidRDefault="005A0712" w:rsidP="00E459E0">
            <w:pPr>
              <w:spacing w:after="0" w:line="240" w:lineRule="auto"/>
              <w:jc w:val="center"/>
              <w:rPr>
                <w:rFonts w:ascii="Times New Roman" w:hAnsi="Times New Roman" w:cs="Times New Roman"/>
                <w:bCs/>
                <w:sz w:val="24"/>
                <w:szCs w:val="24"/>
                <w:highlight w:val="yellow"/>
              </w:rPr>
            </w:pPr>
          </w:p>
        </w:tc>
        <w:tc>
          <w:tcPr>
            <w:tcW w:w="709" w:type="dxa"/>
          </w:tcPr>
          <w:p w14:paraId="29696E7C" w14:textId="77777777" w:rsidR="005A0712" w:rsidRPr="00881818" w:rsidRDefault="005A0712" w:rsidP="00E459E0">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CC06629" w14:textId="77777777" w:rsidR="005A0712" w:rsidRPr="00881818" w:rsidRDefault="005A0712" w:rsidP="00E459E0">
            <w:pPr>
              <w:spacing w:after="0" w:line="240" w:lineRule="auto"/>
              <w:jc w:val="center"/>
              <w:rPr>
                <w:rFonts w:ascii="Times New Roman" w:hAnsi="Times New Roman" w:cs="Times New Roman"/>
                <w:bCs/>
                <w:sz w:val="24"/>
                <w:szCs w:val="24"/>
                <w:highlight w:val="yellow"/>
              </w:rPr>
            </w:pPr>
          </w:p>
        </w:tc>
      </w:tr>
      <w:tr w:rsidR="002C0403" w:rsidRPr="00881818" w14:paraId="3ACD3D07" w14:textId="77777777" w:rsidTr="00C53073">
        <w:trPr>
          <w:trHeight w:val="552"/>
          <w:jc w:val="center"/>
        </w:trPr>
        <w:tc>
          <w:tcPr>
            <w:tcW w:w="583" w:type="dxa"/>
            <w:shd w:val="clear" w:color="auto" w:fill="auto"/>
          </w:tcPr>
          <w:p w14:paraId="796EE309" w14:textId="1D04BC43"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30</w:t>
            </w:r>
          </w:p>
        </w:tc>
        <w:tc>
          <w:tcPr>
            <w:tcW w:w="1964" w:type="dxa"/>
          </w:tcPr>
          <w:p w14:paraId="2E08BF17" w14:textId="0B5F6928"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a, Pika 1,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2097A1B6" w14:textId="49737C9C"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 ka 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p</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rb</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rje Komisioni </w:t>
            </w:r>
            <w:r w:rsidRPr="00881818">
              <w:rPr>
                <w:rFonts w:ascii="Times New Roman" w:eastAsia="MS Mincho" w:hAnsi="Times New Roman" w:cs="Times New Roman"/>
                <w:color w:val="000000"/>
                <w:sz w:val="24"/>
                <w:szCs w:val="24"/>
              </w:rPr>
              <w:t xml:space="preserve">një përfaqësues </w:t>
            </w:r>
            <w:r>
              <w:rPr>
                <w:rFonts w:ascii="Times New Roman" w:eastAsia="MS Mincho" w:hAnsi="Times New Roman" w:cs="Times New Roman"/>
                <w:color w:val="000000"/>
                <w:sz w:val="24"/>
                <w:szCs w:val="24"/>
              </w:rPr>
              <w:t>t</w:t>
            </w:r>
            <w:r w:rsidR="00BA6A9D">
              <w:rPr>
                <w:rFonts w:ascii="Times New Roman" w:eastAsia="MS Mincho" w:hAnsi="Times New Roman" w:cs="Times New Roman"/>
                <w:color w:val="000000"/>
                <w:sz w:val="24"/>
                <w:szCs w:val="24"/>
              </w:rPr>
              <w:t>ë</w:t>
            </w:r>
            <w:r w:rsidRPr="00881818">
              <w:rPr>
                <w:rFonts w:ascii="Times New Roman" w:eastAsia="MS Mincho" w:hAnsi="Times New Roman" w:cs="Times New Roman"/>
                <w:color w:val="000000"/>
                <w:sz w:val="24"/>
                <w:szCs w:val="24"/>
              </w:rPr>
              <w:t xml:space="preserve"> njësisë bazë të vetëqeverisjes vendore ku ndodhet IPAP-ja?</w:t>
            </w:r>
          </w:p>
        </w:tc>
        <w:tc>
          <w:tcPr>
            <w:tcW w:w="567" w:type="dxa"/>
            <w:shd w:val="clear" w:color="auto" w:fill="auto"/>
            <w:vAlign w:val="center"/>
          </w:tcPr>
          <w:p w14:paraId="74237A1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01090D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6690532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9D2E5F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5E70742A" w14:textId="77777777" w:rsidTr="00C53073">
        <w:trPr>
          <w:trHeight w:val="552"/>
          <w:jc w:val="center"/>
        </w:trPr>
        <w:tc>
          <w:tcPr>
            <w:tcW w:w="583" w:type="dxa"/>
            <w:shd w:val="clear" w:color="auto" w:fill="auto"/>
          </w:tcPr>
          <w:p w14:paraId="16D5E3F5" w14:textId="59B71BCD"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31</w:t>
            </w:r>
          </w:p>
        </w:tc>
        <w:tc>
          <w:tcPr>
            <w:tcW w:w="1964" w:type="dxa"/>
          </w:tcPr>
          <w:p w14:paraId="2696FC15" w14:textId="2D7E0995" w:rsidR="002C0403" w:rsidRPr="00F0211E"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b, Pika 1,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9516F73" w14:textId="2BFC7D59" w:rsidR="002C0403" w:rsidRPr="00881818" w:rsidRDefault="002C0403" w:rsidP="002C0403">
            <w:pPr>
              <w:spacing w:after="0" w:line="240" w:lineRule="auto"/>
              <w:jc w:val="both"/>
              <w:rPr>
                <w:rFonts w:ascii="Times New Roman" w:hAnsi="Times New Roman" w:cs="Times New Roman"/>
                <w:sz w:val="24"/>
                <w:szCs w:val="24"/>
                <w:highlight w:val="yellow"/>
              </w:rPr>
            </w:pPr>
            <w:r>
              <w:rPr>
                <w:rFonts w:ascii="Times New Roman" w:eastAsia="MS Mincho" w:hAnsi="Times New Roman" w:cs="Times New Roman"/>
                <w:color w:val="000000"/>
                <w:sz w:val="24"/>
                <w:szCs w:val="24"/>
              </w:rPr>
              <w:t>A ka 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p</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rb</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rje Komisioni </w:t>
            </w:r>
            <w:r w:rsidRPr="00881818">
              <w:rPr>
                <w:rFonts w:ascii="Times New Roman" w:eastAsia="MS Mincho" w:hAnsi="Times New Roman" w:cs="Times New Roman"/>
                <w:color w:val="000000"/>
                <w:sz w:val="24"/>
                <w:szCs w:val="24"/>
              </w:rPr>
              <w:t>një përfaqësues i ZVAP-së që ka në juridiksion IPAP-në?</w:t>
            </w:r>
          </w:p>
        </w:tc>
        <w:tc>
          <w:tcPr>
            <w:tcW w:w="567" w:type="dxa"/>
            <w:shd w:val="clear" w:color="auto" w:fill="auto"/>
            <w:vAlign w:val="center"/>
          </w:tcPr>
          <w:p w14:paraId="142D3CA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67BF2F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7C25891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709CFA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0083B20C" w14:textId="77777777" w:rsidTr="00C53073">
        <w:trPr>
          <w:trHeight w:val="552"/>
          <w:jc w:val="center"/>
        </w:trPr>
        <w:tc>
          <w:tcPr>
            <w:tcW w:w="583" w:type="dxa"/>
            <w:shd w:val="clear" w:color="auto" w:fill="auto"/>
          </w:tcPr>
          <w:p w14:paraId="1916C209" w14:textId="60B26090"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32</w:t>
            </w:r>
          </w:p>
        </w:tc>
        <w:tc>
          <w:tcPr>
            <w:tcW w:w="1964" w:type="dxa"/>
          </w:tcPr>
          <w:p w14:paraId="191E8F11" w14:textId="574252AC" w:rsidR="002C0403" w:rsidRPr="00F0211E"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c, Pika 1,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446330B4" w14:textId="75E3422C" w:rsidR="002C0403" w:rsidRPr="00881818" w:rsidRDefault="002C0403" w:rsidP="002C0403">
            <w:pPr>
              <w:spacing w:after="0" w:line="240" w:lineRule="auto"/>
              <w:jc w:val="both"/>
              <w:rPr>
                <w:rFonts w:ascii="Times New Roman" w:hAnsi="Times New Roman" w:cs="Times New Roman"/>
                <w:sz w:val="24"/>
                <w:szCs w:val="24"/>
                <w:highlight w:val="yellow"/>
              </w:rPr>
            </w:pPr>
            <w:r>
              <w:rPr>
                <w:rFonts w:ascii="Times New Roman" w:eastAsia="MS Mincho" w:hAnsi="Times New Roman" w:cs="Times New Roman"/>
                <w:color w:val="000000"/>
                <w:sz w:val="24"/>
                <w:szCs w:val="24"/>
              </w:rPr>
              <w:t>A ka 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p</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rb</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rje Komisioni </w:t>
            </w:r>
            <w:r w:rsidRPr="00881818">
              <w:rPr>
                <w:rFonts w:ascii="Times New Roman" w:eastAsia="MS Mincho" w:hAnsi="Times New Roman" w:cs="Times New Roman"/>
                <w:color w:val="000000"/>
                <w:sz w:val="24"/>
                <w:szCs w:val="24"/>
              </w:rPr>
              <w:t>kryetari</w:t>
            </w:r>
            <w:r>
              <w:rPr>
                <w:rFonts w:ascii="Times New Roman" w:eastAsia="MS Mincho" w:hAnsi="Times New Roman" w:cs="Times New Roman"/>
                <w:color w:val="000000"/>
                <w:sz w:val="24"/>
                <w:szCs w:val="24"/>
              </w:rPr>
              <w:t>n</w:t>
            </w:r>
            <w:r w:rsidRPr="00881818">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e</w:t>
            </w:r>
            <w:r w:rsidRPr="00881818">
              <w:rPr>
                <w:rFonts w:ascii="Times New Roman" w:eastAsia="MS Mincho" w:hAnsi="Times New Roman" w:cs="Times New Roman"/>
                <w:color w:val="000000"/>
                <w:sz w:val="24"/>
                <w:szCs w:val="24"/>
              </w:rPr>
              <w:t xml:space="preserve"> bordit të IPAP-së?</w:t>
            </w:r>
          </w:p>
        </w:tc>
        <w:tc>
          <w:tcPr>
            <w:tcW w:w="567" w:type="dxa"/>
            <w:shd w:val="clear" w:color="auto" w:fill="auto"/>
            <w:vAlign w:val="center"/>
          </w:tcPr>
          <w:p w14:paraId="2C5045B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E8EDBD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69948B9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2BBFA7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39753981" w14:textId="77777777" w:rsidTr="00C53073">
        <w:trPr>
          <w:trHeight w:val="552"/>
          <w:jc w:val="center"/>
        </w:trPr>
        <w:tc>
          <w:tcPr>
            <w:tcW w:w="583" w:type="dxa"/>
            <w:shd w:val="clear" w:color="auto" w:fill="auto"/>
          </w:tcPr>
          <w:p w14:paraId="02FE542F" w14:textId="362F4D07"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33</w:t>
            </w:r>
          </w:p>
        </w:tc>
        <w:tc>
          <w:tcPr>
            <w:tcW w:w="1964" w:type="dxa"/>
          </w:tcPr>
          <w:p w14:paraId="71F04A14" w14:textId="266A7D82" w:rsidR="002C0403" w:rsidRPr="00F0211E"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d, Pika 1,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2A56CFE7" w14:textId="1C24F113" w:rsidR="002C0403" w:rsidRPr="00881818" w:rsidRDefault="002C0403" w:rsidP="002C0403">
            <w:pPr>
              <w:spacing w:after="0" w:line="240" w:lineRule="auto"/>
              <w:jc w:val="both"/>
              <w:rPr>
                <w:rFonts w:ascii="Times New Roman" w:hAnsi="Times New Roman" w:cs="Times New Roman"/>
                <w:sz w:val="24"/>
                <w:szCs w:val="24"/>
                <w:highlight w:val="yellow"/>
              </w:rPr>
            </w:pPr>
            <w:r>
              <w:rPr>
                <w:rFonts w:ascii="Times New Roman" w:eastAsia="MS Mincho" w:hAnsi="Times New Roman" w:cs="Times New Roman"/>
                <w:color w:val="000000"/>
                <w:sz w:val="24"/>
                <w:szCs w:val="24"/>
              </w:rPr>
              <w:t>A ka 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p</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rb</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rje Komisioni </w:t>
            </w:r>
            <w:r w:rsidRPr="00881818">
              <w:rPr>
                <w:rFonts w:ascii="Times New Roman" w:eastAsia="MS Mincho" w:hAnsi="Times New Roman" w:cs="Times New Roman"/>
                <w:color w:val="000000"/>
                <w:sz w:val="24"/>
                <w:szCs w:val="24"/>
              </w:rPr>
              <w:t>kryetari</w:t>
            </w:r>
            <w:r>
              <w:rPr>
                <w:rFonts w:ascii="Times New Roman" w:eastAsia="MS Mincho" w:hAnsi="Times New Roman" w:cs="Times New Roman"/>
                <w:color w:val="000000"/>
                <w:sz w:val="24"/>
                <w:szCs w:val="24"/>
              </w:rPr>
              <w:t>n e</w:t>
            </w:r>
            <w:r w:rsidRPr="00881818">
              <w:rPr>
                <w:rFonts w:ascii="Times New Roman" w:eastAsia="MS Mincho" w:hAnsi="Times New Roman" w:cs="Times New Roman"/>
                <w:color w:val="000000"/>
                <w:sz w:val="24"/>
                <w:szCs w:val="24"/>
              </w:rPr>
              <w:t xml:space="preserve"> këshillit të prindërve të IPAP-së?</w:t>
            </w:r>
          </w:p>
        </w:tc>
        <w:tc>
          <w:tcPr>
            <w:tcW w:w="567" w:type="dxa"/>
            <w:shd w:val="clear" w:color="auto" w:fill="auto"/>
            <w:vAlign w:val="center"/>
          </w:tcPr>
          <w:p w14:paraId="5F728FA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48FD14F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301A1CC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74CEB7F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75AD2D26" w14:textId="77777777" w:rsidTr="00C53073">
        <w:trPr>
          <w:trHeight w:val="552"/>
          <w:jc w:val="center"/>
        </w:trPr>
        <w:tc>
          <w:tcPr>
            <w:tcW w:w="583" w:type="dxa"/>
            <w:shd w:val="clear" w:color="auto" w:fill="auto"/>
          </w:tcPr>
          <w:p w14:paraId="343B4F18" w14:textId="4FAAE1C7"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34</w:t>
            </w:r>
          </w:p>
        </w:tc>
        <w:tc>
          <w:tcPr>
            <w:tcW w:w="1964" w:type="dxa"/>
          </w:tcPr>
          <w:p w14:paraId="62560B55" w14:textId="5E5DA2B7" w:rsidR="002C0403" w:rsidRPr="00F0211E"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e, Pika 1,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9FD9DE3" w14:textId="4616E923" w:rsidR="002C0403" w:rsidRPr="00881818" w:rsidRDefault="002C0403" w:rsidP="002C0403">
            <w:pPr>
              <w:spacing w:after="0" w:line="240" w:lineRule="auto"/>
              <w:jc w:val="both"/>
              <w:rPr>
                <w:rFonts w:ascii="Times New Roman" w:hAnsi="Times New Roman" w:cs="Times New Roman"/>
                <w:sz w:val="24"/>
                <w:szCs w:val="24"/>
                <w:highlight w:val="yellow"/>
              </w:rPr>
            </w:pPr>
            <w:r>
              <w:rPr>
                <w:rFonts w:ascii="Times New Roman" w:eastAsia="MS Mincho" w:hAnsi="Times New Roman" w:cs="Times New Roman"/>
                <w:color w:val="000000"/>
                <w:sz w:val="24"/>
                <w:szCs w:val="24"/>
              </w:rPr>
              <w:t>A ka 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p</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rb</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rje Komisioni </w:t>
            </w:r>
            <w:r w:rsidRPr="00881818">
              <w:rPr>
                <w:rFonts w:ascii="Times New Roman" w:eastAsia="MS Mincho" w:hAnsi="Times New Roman" w:cs="Times New Roman"/>
                <w:color w:val="000000"/>
                <w:sz w:val="24"/>
                <w:szCs w:val="24"/>
              </w:rPr>
              <w:t>dy mësues të IPAP-së, të zgjedhur nga këshilli i mësuesve të tij?</w:t>
            </w:r>
          </w:p>
        </w:tc>
        <w:tc>
          <w:tcPr>
            <w:tcW w:w="567" w:type="dxa"/>
            <w:shd w:val="clear" w:color="auto" w:fill="auto"/>
            <w:vAlign w:val="center"/>
          </w:tcPr>
          <w:p w14:paraId="319ED76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35BB086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633F0E4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514452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4158AE9C" w14:textId="77777777" w:rsidTr="00C53073">
        <w:trPr>
          <w:trHeight w:val="552"/>
          <w:jc w:val="center"/>
        </w:trPr>
        <w:tc>
          <w:tcPr>
            <w:tcW w:w="583" w:type="dxa"/>
            <w:shd w:val="clear" w:color="auto" w:fill="auto"/>
          </w:tcPr>
          <w:p w14:paraId="33F296C1" w14:textId="69A48022"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lastRenderedPageBreak/>
              <w:t>35</w:t>
            </w:r>
          </w:p>
        </w:tc>
        <w:tc>
          <w:tcPr>
            <w:tcW w:w="1964" w:type="dxa"/>
          </w:tcPr>
          <w:p w14:paraId="7C8E3DCE" w14:textId="0AC60543" w:rsidR="002C0403" w:rsidRPr="003616A3" w:rsidRDefault="002C0403" w:rsidP="002C0403">
            <w:pPr>
              <w:spacing w:after="0" w:line="240" w:lineRule="auto"/>
              <w:jc w:val="both"/>
              <w:rPr>
                <w:rFonts w:ascii="Times New Roman" w:hAnsi="Times New Roman" w:cs="Times New Roman"/>
                <w:sz w:val="24"/>
                <w:szCs w:val="24"/>
              </w:rPr>
            </w:pPr>
            <w:r w:rsidRPr="003616A3">
              <w:rPr>
                <w:rFonts w:ascii="Times New Roman" w:eastAsia="MS Mincho" w:hAnsi="Times New Roman" w:cs="Times New Roman"/>
                <w:color w:val="000000"/>
                <w:sz w:val="24"/>
                <w:szCs w:val="24"/>
              </w:rPr>
              <w:t xml:space="preserve">Pika 2,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7E603EA" w14:textId="33A54B13"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është zgjedhur Kryetari i Komisionit nga titullari i ZVAP-së nga njëri prej dy mësuesve, me përvojën më të gjatë në atë institucion arsimor?</w:t>
            </w:r>
          </w:p>
        </w:tc>
        <w:tc>
          <w:tcPr>
            <w:tcW w:w="567" w:type="dxa"/>
            <w:shd w:val="clear" w:color="auto" w:fill="auto"/>
            <w:vAlign w:val="center"/>
          </w:tcPr>
          <w:p w14:paraId="4E31206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4DB57ED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46CED88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855097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0F0EF963" w14:textId="77777777" w:rsidTr="00C53073">
        <w:trPr>
          <w:trHeight w:val="552"/>
          <w:jc w:val="center"/>
        </w:trPr>
        <w:tc>
          <w:tcPr>
            <w:tcW w:w="583" w:type="dxa"/>
            <w:shd w:val="clear" w:color="auto" w:fill="auto"/>
          </w:tcPr>
          <w:p w14:paraId="36C2E99F" w14:textId="66D48751"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36</w:t>
            </w:r>
          </w:p>
        </w:tc>
        <w:tc>
          <w:tcPr>
            <w:tcW w:w="1964" w:type="dxa"/>
          </w:tcPr>
          <w:p w14:paraId="6E8937D9" w14:textId="690BD23B" w:rsidR="002C0403" w:rsidRPr="003616A3" w:rsidRDefault="002C0403" w:rsidP="002C0403">
            <w:pPr>
              <w:spacing w:after="0" w:line="240" w:lineRule="auto"/>
              <w:jc w:val="both"/>
              <w:rPr>
                <w:rFonts w:ascii="Times New Roman" w:hAnsi="Times New Roman" w:cs="Times New Roman"/>
                <w:sz w:val="24"/>
                <w:szCs w:val="24"/>
              </w:rPr>
            </w:pPr>
            <w:r w:rsidRPr="003616A3">
              <w:rPr>
                <w:rFonts w:ascii="Times New Roman" w:eastAsia="MS Mincho" w:hAnsi="Times New Roman" w:cs="Times New Roman"/>
                <w:color w:val="000000"/>
                <w:sz w:val="24"/>
                <w:szCs w:val="24"/>
              </w:rPr>
              <w:t xml:space="preserve">Pika 3,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21307DCA" w14:textId="03560820"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ka zgjedhur Këshilli i mësuesve të IPAP-së,</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si anëtarë të Komisionit, dy mësues, të përzgjedhur me votim të fshehtë, me shumicë të thjeshtë votash?</w:t>
            </w:r>
          </w:p>
        </w:tc>
        <w:tc>
          <w:tcPr>
            <w:tcW w:w="567" w:type="dxa"/>
            <w:shd w:val="clear" w:color="auto" w:fill="auto"/>
            <w:vAlign w:val="center"/>
          </w:tcPr>
          <w:p w14:paraId="5C566EE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AE9301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5EE6C79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5683884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767815FE" w14:textId="77777777" w:rsidTr="00C53073">
        <w:trPr>
          <w:trHeight w:val="552"/>
          <w:jc w:val="center"/>
        </w:trPr>
        <w:tc>
          <w:tcPr>
            <w:tcW w:w="583" w:type="dxa"/>
            <w:shd w:val="clear" w:color="auto" w:fill="auto"/>
          </w:tcPr>
          <w:p w14:paraId="7BB8F3B4" w14:textId="02582F02"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37</w:t>
            </w:r>
          </w:p>
        </w:tc>
        <w:tc>
          <w:tcPr>
            <w:tcW w:w="1964" w:type="dxa"/>
          </w:tcPr>
          <w:p w14:paraId="016A46E4" w14:textId="351C2F58" w:rsidR="002C0403" w:rsidRPr="003616A3" w:rsidRDefault="002C0403" w:rsidP="002C0403">
            <w:pPr>
              <w:spacing w:after="0" w:line="240" w:lineRule="auto"/>
              <w:jc w:val="both"/>
              <w:rPr>
                <w:rFonts w:ascii="Times New Roman" w:hAnsi="Times New Roman" w:cs="Times New Roman"/>
                <w:sz w:val="24"/>
                <w:szCs w:val="24"/>
              </w:rPr>
            </w:pPr>
            <w:r w:rsidRPr="003616A3">
              <w:rPr>
                <w:rFonts w:ascii="Times New Roman" w:eastAsia="MS Mincho" w:hAnsi="Times New Roman" w:cs="Times New Roman"/>
                <w:color w:val="000000"/>
                <w:sz w:val="24"/>
                <w:szCs w:val="24"/>
              </w:rPr>
              <w:t xml:space="preserve">Pika 4,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52E4E1A" w14:textId="44960B68"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w:t>
            </w:r>
            <w:r>
              <w:rPr>
                <w:rFonts w:ascii="Times New Roman" w:eastAsia="MS Mincho" w:hAnsi="Times New Roman" w:cs="Times New Roman"/>
                <w:color w:val="000000"/>
                <w:sz w:val="24"/>
                <w:szCs w:val="24"/>
              </w:rPr>
              <w:t xml:space="preserve"> nuk</w:t>
            </w:r>
            <w:r w:rsidRPr="00881818">
              <w:rPr>
                <w:rFonts w:ascii="Times New Roman" w:eastAsia="MS Mincho" w:hAnsi="Times New Roman" w:cs="Times New Roman"/>
                <w:color w:val="000000"/>
                <w:sz w:val="24"/>
                <w:szCs w:val="24"/>
              </w:rPr>
              <w:t xml:space="preserve"> j</w:t>
            </w:r>
            <w:r>
              <w:rPr>
                <w:rFonts w:ascii="Times New Roman" w:eastAsia="MS Mincho" w:hAnsi="Times New Roman" w:cs="Times New Roman"/>
                <w:color w:val="000000"/>
                <w:sz w:val="24"/>
                <w:szCs w:val="24"/>
              </w:rPr>
              <w:t>a</w:t>
            </w:r>
            <w:r w:rsidRPr="00881818">
              <w:rPr>
                <w:rFonts w:ascii="Times New Roman" w:eastAsia="MS Mincho" w:hAnsi="Times New Roman" w:cs="Times New Roman"/>
                <w:color w:val="000000"/>
                <w:sz w:val="24"/>
                <w:szCs w:val="24"/>
              </w:rPr>
              <w:t xml:space="preserve">në anëtarët e Komisionit në konflikt interesi me aplikantin, në kuptim të legjislacionit në fuqi për parandalimin e konfliktit të interesit? </w:t>
            </w:r>
          </w:p>
        </w:tc>
        <w:tc>
          <w:tcPr>
            <w:tcW w:w="567" w:type="dxa"/>
            <w:shd w:val="clear" w:color="auto" w:fill="auto"/>
            <w:vAlign w:val="center"/>
          </w:tcPr>
          <w:p w14:paraId="3C771AE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405004F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58DAFA3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63BD768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5177F5AC" w14:textId="77777777" w:rsidTr="00C53073">
        <w:trPr>
          <w:trHeight w:val="552"/>
          <w:jc w:val="center"/>
        </w:trPr>
        <w:tc>
          <w:tcPr>
            <w:tcW w:w="583" w:type="dxa"/>
            <w:shd w:val="clear" w:color="auto" w:fill="auto"/>
          </w:tcPr>
          <w:p w14:paraId="2DE54CC8" w14:textId="0C100784"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38</w:t>
            </w:r>
          </w:p>
        </w:tc>
        <w:tc>
          <w:tcPr>
            <w:tcW w:w="1964" w:type="dxa"/>
          </w:tcPr>
          <w:p w14:paraId="50BF6833" w14:textId="26C380D4"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4,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5A0D5AAC" w14:textId="4139DC07"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kanë plotësuar anëtarët në mbledhjen e parë të Komisionit, deklaratën e konfliktit të interesit, sipas shtojcës nr. 4, bashkëlidhur këtij udhëzimi?</w:t>
            </w:r>
          </w:p>
        </w:tc>
        <w:tc>
          <w:tcPr>
            <w:tcW w:w="567" w:type="dxa"/>
            <w:shd w:val="clear" w:color="auto" w:fill="auto"/>
            <w:vAlign w:val="center"/>
          </w:tcPr>
          <w:p w14:paraId="4D5C52C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9E04B0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5CABF26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B7E907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08205A61" w14:textId="77777777" w:rsidTr="00C53073">
        <w:trPr>
          <w:trHeight w:val="552"/>
          <w:jc w:val="center"/>
        </w:trPr>
        <w:tc>
          <w:tcPr>
            <w:tcW w:w="583" w:type="dxa"/>
            <w:shd w:val="clear" w:color="auto" w:fill="auto"/>
          </w:tcPr>
          <w:p w14:paraId="2F5341AB" w14:textId="5DFD17BD"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39</w:t>
            </w:r>
          </w:p>
        </w:tc>
        <w:tc>
          <w:tcPr>
            <w:tcW w:w="1964" w:type="dxa"/>
          </w:tcPr>
          <w:p w14:paraId="280B1131" w14:textId="5FA77F2E" w:rsidR="002C0403" w:rsidRPr="003616A3" w:rsidRDefault="002C0403" w:rsidP="002C0403">
            <w:pPr>
              <w:spacing w:after="0" w:line="240" w:lineRule="auto"/>
              <w:jc w:val="both"/>
              <w:rPr>
                <w:rFonts w:ascii="Times New Roman" w:hAnsi="Times New Roman" w:cs="Times New Roman"/>
                <w:sz w:val="24"/>
                <w:szCs w:val="24"/>
              </w:rPr>
            </w:pPr>
            <w:r w:rsidRPr="003616A3">
              <w:rPr>
                <w:rFonts w:ascii="Times New Roman" w:eastAsia="MS Mincho" w:hAnsi="Times New Roman" w:cs="Times New Roman"/>
                <w:color w:val="000000"/>
                <w:sz w:val="24"/>
                <w:szCs w:val="24"/>
              </w:rPr>
              <w:t xml:space="preserve">Pika 5,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4B9F56FF" w14:textId="3967E7D3"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 xml:space="preserve">A janë ftuar të marrin pjesë në mbledhjet e </w:t>
            </w:r>
            <w:r>
              <w:rPr>
                <w:rFonts w:ascii="Times New Roman" w:eastAsia="MS Mincho" w:hAnsi="Times New Roman" w:cs="Times New Roman"/>
                <w:color w:val="000000"/>
                <w:sz w:val="24"/>
                <w:szCs w:val="24"/>
              </w:rPr>
              <w:t>K</w:t>
            </w:r>
            <w:r w:rsidRPr="00881818">
              <w:rPr>
                <w:rFonts w:ascii="Times New Roman" w:eastAsia="MS Mincho" w:hAnsi="Times New Roman" w:cs="Times New Roman"/>
                <w:color w:val="000000"/>
                <w:sz w:val="24"/>
                <w:szCs w:val="24"/>
              </w:rPr>
              <w:t>omisionit pa të drejtë vote edhe përfaqësues të sindikatave të mësuesve, të cilat kanë nënshkruar kontratën kolektive me ministrinë përgjegjëse për arsimin?</w:t>
            </w:r>
          </w:p>
        </w:tc>
        <w:tc>
          <w:tcPr>
            <w:tcW w:w="567" w:type="dxa"/>
            <w:shd w:val="clear" w:color="auto" w:fill="auto"/>
            <w:vAlign w:val="center"/>
          </w:tcPr>
          <w:p w14:paraId="3AD9587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3F22BEC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32FE401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5EEEBEF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4D37FBCD" w14:textId="77777777" w:rsidTr="00C53073">
        <w:trPr>
          <w:trHeight w:val="552"/>
          <w:jc w:val="center"/>
        </w:trPr>
        <w:tc>
          <w:tcPr>
            <w:tcW w:w="583" w:type="dxa"/>
            <w:shd w:val="clear" w:color="auto" w:fill="auto"/>
          </w:tcPr>
          <w:p w14:paraId="39C3D1B3" w14:textId="518494C0"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40</w:t>
            </w:r>
          </w:p>
        </w:tc>
        <w:tc>
          <w:tcPr>
            <w:tcW w:w="1964" w:type="dxa"/>
          </w:tcPr>
          <w:p w14:paraId="28508111" w14:textId="496DF4C5" w:rsidR="002C0403" w:rsidRPr="003616A3" w:rsidRDefault="002C0403" w:rsidP="002C0403">
            <w:pPr>
              <w:spacing w:after="0" w:line="240" w:lineRule="auto"/>
              <w:jc w:val="both"/>
              <w:rPr>
                <w:rFonts w:ascii="Times New Roman" w:hAnsi="Times New Roman" w:cs="Times New Roman"/>
                <w:sz w:val="24"/>
                <w:szCs w:val="24"/>
              </w:rPr>
            </w:pPr>
            <w:r w:rsidRPr="003616A3">
              <w:rPr>
                <w:rFonts w:ascii="Times New Roman" w:eastAsia="MS Mincho" w:hAnsi="Times New Roman" w:cs="Times New Roman"/>
                <w:color w:val="000000"/>
                <w:sz w:val="24"/>
                <w:szCs w:val="24"/>
              </w:rPr>
              <w:t xml:space="preserve">Pika 6,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33743621" w14:textId="3EE0CDC0"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 xml:space="preserve">A është mbledhur </w:t>
            </w:r>
            <w:r>
              <w:rPr>
                <w:rFonts w:ascii="Times New Roman" w:eastAsia="MS Mincho" w:hAnsi="Times New Roman" w:cs="Times New Roman"/>
                <w:color w:val="000000"/>
                <w:sz w:val="24"/>
                <w:szCs w:val="24"/>
              </w:rPr>
              <w:t>K</w:t>
            </w:r>
            <w:r w:rsidRPr="00881818">
              <w:rPr>
                <w:rFonts w:ascii="Times New Roman" w:eastAsia="MS Mincho" w:hAnsi="Times New Roman" w:cs="Times New Roman"/>
                <w:color w:val="000000"/>
                <w:sz w:val="24"/>
                <w:szCs w:val="24"/>
              </w:rPr>
              <w:t>omisioni në mjediset e IPAP-së ose të ZVAP-së, jo më vonë se tri ditë pune pas përfundimit të afatit të dorëzimit të dokumentacionit të aplikimit për drejtor të IPAP-së dhe kur kanë qenë të pranishëm shumica e anëtarëve të tij?</w:t>
            </w:r>
          </w:p>
        </w:tc>
        <w:tc>
          <w:tcPr>
            <w:tcW w:w="567" w:type="dxa"/>
            <w:shd w:val="clear" w:color="auto" w:fill="auto"/>
            <w:vAlign w:val="center"/>
          </w:tcPr>
          <w:p w14:paraId="0C4D585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E43F9D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60D3C7C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37A4ED7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20A91705" w14:textId="77777777" w:rsidTr="00C53073">
        <w:trPr>
          <w:trHeight w:val="552"/>
          <w:jc w:val="center"/>
        </w:trPr>
        <w:tc>
          <w:tcPr>
            <w:tcW w:w="583" w:type="dxa"/>
            <w:shd w:val="clear" w:color="auto" w:fill="auto"/>
          </w:tcPr>
          <w:p w14:paraId="791712B7" w14:textId="664B7844"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41</w:t>
            </w:r>
          </w:p>
        </w:tc>
        <w:tc>
          <w:tcPr>
            <w:tcW w:w="1964" w:type="dxa"/>
          </w:tcPr>
          <w:p w14:paraId="0535FABC" w14:textId="0C0B5B22"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a, Pika 7,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2E0A257" w14:textId="71C152FD"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 xml:space="preserve">A ka bërë </w:t>
            </w:r>
            <w:r>
              <w:rPr>
                <w:rFonts w:ascii="Times New Roman" w:eastAsia="MS Mincho" w:hAnsi="Times New Roman" w:cs="Times New Roman"/>
                <w:color w:val="000000"/>
                <w:sz w:val="24"/>
                <w:szCs w:val="24"/>
              </w:rPr>
              <w:t>K</w:t>
            </w:r>
            <w:r w:rsidRPr="00881818">
              <w:rPr>
                <w:rFonts w:ascii="Times New Roman" w:eastAsia="MS Mincho" w:hAnsi="Times New Roman" w:cs="Times New Roman"/>
                <w:color w:val="000000"/>
                <w:sz w:val="24"/>
                <w:szCs w:val="24"/>
              </w:rPr>
              <w:t>omisioni shqyrtimin paraprak të dokumentacionit të paraqitur në dosjen e aplikimit, brenda dy ditëve pune, sipas shtojcave nr. 1 dhe nr. 5, bashkëlidhur këtij udhëzimi?</w:t>
            </w:r>
          </w:p>
        </w:tc>
        <w:tc>
          <w:tcPr>
            <w:tcW w:w="567" w:type="dxa"/>
            <w:shd w:val="clear" w:color="auto" w:fill="auto"/>
            <w:vAlign w:val="center"/>
          </w:tcPr>
          <w:p w14:paraId="7EC0A53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3F9019D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163CF1B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3B1145A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51A727C1" w14:textId="77777777" w:rsidTr="00C53073">
        <w:trPr>
          <w:trHeight w:val="1125"/>
          <w:jc w:val="center"/>
        </w:trPr>
        <w:tc>
          <w:tcPr>
            <w:tcW w:w="583" w:type="dxa"/>
            <w:shd w:val="clear" w:color="auto" w:fill="auto"/>
          </w:tcPr>
          <w:p w14:paraId="6C89ECAE" w14:textId="7851C5D5"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42</w:t>
            </w:r>
          </w:p>
        </w:tc>
        <w:tc>
          <w:tcPr>
            <w:tcW w:w="1964" w:type="dxa"/>
          </w:tcPr>
          <w:p w14:paraId="0249B544" w14:textId="2AB3DFED"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b, Pika 7,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0BBB476" w14:textId="601AC0D5"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ka njoftuar Komisioni me shkrim/</w:t>
            </w:r>
            <w:r w:rsidRPr="00881818">
              <w:rPr>
                <w:rFonts w:ascii="Times New Roman" w:eastAsia="MS Mincho" w:hAnsi="Times New Roman" w:cs="Times New Roman"/>
                <w:iCs/>
                <w:color w:val="000000"/>
                <w:sz w:val="24"/>
                <w:szCs w:val="24"/>
              </w:rPr>
              <w:t>e-mail,</w:t>
            </w:r>
            <w:r w:rsidRPr="00881818">
              <w:rPr>
                <w:rFonts w:ascii="Times New Roman" w:eastAsia="MS Mincho" w:hAnsi="Times New Roman" w:cs="Times New Roman"/>
                <w:color w:val="000000"/>
                <w:sz w:val="24"/>
                <w:szCs w:val="24"/>
              </w:rPr>
              <w:t xml:space="preserve"> aplikantët për mangësitë e konstatuara në dokumentacion? </w:t>
            </w:r>
          </w:p>
        </w:tc>
        <w:tc>
          <w:tcPr>
            <w:tcW w:w="567" w:type="dxa"/>
            <w:shd w:val="clear" w:color="auto" w:fill="auto"/>
            <w:vAlign w:val="center"/>
          </w:tcPr>
          <w:p w14:paraId="1C070D0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58AACB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440FC72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C5846F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72C59B28" w14:textId="77777777" w:rsidTr="00C53073">
        <w:trPr>
          <w:trHeight w:val="552"/>
          <w:jc w:val="center"/>
        </w:trPr>
        <w:tc>
          <w:tcPr>
            <w:tcW w:w="583" w:type="dxa"/>
            <w:shd w:val="clear" w:color="auto" w:fill="auto"/>
          </w:tcPr>
          <w:p w14:paraId="78A95C35" w14:textId="741F6341"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43</w:t>
            </w:r>
          </w:p>
        </w:tc>
        <w:tc>
          <w:tcPr>
            <w:tcW w:w="1964" w:type="dxa"/>
          </w:tcPr>
          <w:p w14:paraId="14435E6F" w14:textId="51A23FE4"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b, Pika 7,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78A817E" w14:textId="7D6499E5"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bërë aplikanti plotësimin e dokumentacionit brenda tri ditëve pune nga data e njoftimit?</w:t>
            </w:r>
          </w:p>
        </w:tc>
        <w:tc>
          <w:tcPr>
            <w:tcW w:w="567" w:type="dxa"/>
            <w:shd w:val="clear" w:color="auto" w:fill="auto"/>
            <w:vAlign w:val="center"/>
          </w:tcPr>
          <w:p w14:paraId="1796AF5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AD089A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7D3E5DC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5C9F9FE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684F2A5C" w14:textId="77777777" w:rsidTr="00C53073">
        <w:trPr>
          <w:trHeight w:val="552"/>
          <w:jc w:val="center"/>
        </w:trPr>
        <w:tc>
          <w:tcPr>
            <w:tcW w:w="583" w:type="dxa"/>
            <w:shd w:val="clear" w:color="auto" w:fill="auto"/>
          </w:tcPr>
          <w:p w14:paraId="0EB9CCB8" w14:textId="732F9D96"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44</w:t>
            </w:r>
          </w:p>
        </w:tc>
        <w:tc>
          <w:tcPr>
            <w:tcW w:w="1964" w:type="dxa"/>
          </w:tcPr>
          <w:p w14:paraId="08EF56DC" w14:textId="5BA76F87"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c, Pika 7,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0E3E93F" w14:textId="23838494"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ka listuar Komisioni</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pas përfundimit të afatit të përcaktuar në shkronjën “b” të kësaj pike, aplikantët me dokumentacionin e plotë dhe të saktë, të cilët do të vlerësohen nga Komisioni?</w:t>
            </w:r>
          </w:p>
        </w:tc>
        <w:tc>
          <w:tcPr>
            <w:tcW w:w="567" w:type="dxa"/>
            <w:shd w:val="clear" w:color="auto" w:fill="auto"/>
            <w:vAlign w:val="center"/>
          </w:tcPr>
          <w:p w14:paraId="2277FFF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0A4482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6971DA2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FCC366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45C51B6F" w14:textId="77777777" w:rsidTr="00C53073">
        <w:trPr>
          <w:trHeight w:val="552"/>
          <w:jc w:val="center"/>
        </w:trPr>
        <w:tc>
          <w:tcPr>
            <w:tcW w:w="583" w:type="dxa"/>
            <w:shd w:val="clear" w:color="auto" w:fill="auto"/>
          </w:tcPr>
          <w:p w14:paraId="17B7D25F" w14:textId="04BD6FC4"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45</w:t>
            </w:r>
          </w:p>
        </w:tc>
        <w:tc>
          <w:tcPr>
            <w:tcW w:w="1964" w:type="dxa"/>
          </w:tcPr>
          <w:p w14:paraId="020E471B" w14:textId="416E76DE"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d, Pika 7, Neni 4, Kreu I, </w:t>
            </w:r>
            <w:r w:rsidRPr="003616A3">
              <w:rPr>
                <w:rFonts w:ascii="Times New Roman" w:hAnsi="Times New Roman" w:cs="Times New Roman"/>
                <w:color w:val="000000" w:themeColor="text1"/>
                <w:sz w:val="24"/>
                <w:szCs w:val="24"/>
              </w:rPr>
              <w:lastRenderedPageBreak/>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8CA79F2" w14:textId="3EE315BB"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lastRenderedPageBreak/>
              <w:t xml:space="preserve">A ka vlerësuar Komisioni me pikë aplikantët e pranuar, kandidatë për drejtor të IPAP-së, sipas </w:t>
            </w:r>
            <w:r w:rsidRPr="00881818">
              <w:rPr>
                <w:rFonts w:ascii="Times New Roman" w:eastAsia="MS Mincho" w:hAnsi="Times New Roman" w:cs="Times New Roman"/>
                <w:color w:val="000000"/>
                <w:sz w:val="24"/>
                <w:szCs w:val="24"/>
              </w:rPr>
              <w:lastRenderedPageBreak/>
              <w:t>modelit të përcaktuar në shtojcën nr. 6, bashkëlidhur këtij udhëzimi?</w:t>
            </w:r>
          </w:p>
        </w:tc>
        <w:tc>
          <w:tcPr>
            <w:tcW w:w="567" w:type="dxa"/>
            <w:shd w:val="clear" w:color="auto" w:fill="auto"/>
            <w:vAlign w:val="center"/>
          </w:tcPr>
          <w:p w14:paraId="0AB5406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673F01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08CF02F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8B2932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129EA6B4" w14:textId="77777777" w:rsidTr="00C53073">
        <w:trPr>
          <w:trHeight w:val="552"/>
          <w:jc w:val="center"/>
        </w:trPr>
        <w:tc>
          <w:tcPr>
            <w:tcW w:w="583" w:type="dxa"/>
            <w:shd w:val="clear" w:color="auto" w:fill="auto"/>
          </w:tcPr>
          <w:p w14:paraId="14D1ED26" w14:textId="727577CF"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46</w:t>
            </w:r>
          </w:p>
        </w:tc>
        <w:tc>
          <w:tcPr>
            <w:tcW w:w="1964" w:type="dxa"/>
          </w:tcPr>
          <w:p w14:paraId="548382DA" w14:textId="4AD6B174"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e, Pika 7,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543FB9F0" w14:textId="1B099B42"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ka realizuar Komisioni</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 xml:space="preserve">intervistën e strukturuar me secilin kandidat për fushat e njohurive dhe aftësitë për drejtimin e institucionit? </w:t>
            </w:r>
          </w:p>
        </w:tc>
        <w:tc>
          <w:tcPr>
            <w:tcW w:w="567" w:type="dxa"/>
            <w:shd w:val="clear" w:color="auto" w:fill="auto"/>
            <w:vAlign w:val="center"/>
          </w:tcPr>
          <w:p w14:paraId="2BCD16B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5EE0F5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48D0B0F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922AEF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365C4174" w14:textId="77777777" w:rsidTr="00C53073">
        <w:trPr>
          <w:trHeight w:val="552"/>
          <w:jc w:val="center"/>
        </w:trPr>
        <w:tc>
          <w:tcPr>
            <w:tcW w:w="583" w:type="dxa"/>
            <w:shd w:val="clear" w:color="auto" w:fill="auto"/>
          </w:tcPr>
          <w:p w14:paraId="13ABB543" w14:textId="1F823697"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47</w:t>
            </w:r>
          </w:p>
        </w:tc>
        <w:tc>
          <w:tcPr>
            <w:tcW w:w="1964" w:type="dxa"/>
          </w:tcPr>
          <w:p w14:paraId="3D55821D" w14:textId="422B4E01"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e, Pika 7,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46D63E9" w14:textId="45E188DA"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ka</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vlerësuar çdo anëtar i Komisionit intervistën me pikë nga 1 në 10, brenda një dite pune?</w:t>
            </w:r>
          </w:p>
        </w:tc>
        <w:tc>
          <w:tcPr>
            <w:tcW w:w="567" w:type="dxa"/>
            <w:shd w:val="clear" w:color="auto" w:fill="auto"/>
            <w:vAlign w:val="center"/>
          </w:tcPr>
          <w:p w14:paraId="439E9F2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374CC69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176BF29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345586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19D1011D" w14:textId="77777777" w:rsidTr="00C53073">
        <w:trPr>
          <w:trHeight w:val="552"/>
          <w:jc w:val="center"/>
        </w:trPr>
        <w:tc>
          <w:tcPr>
            <w:tcW w:w="583" w:type="dxa"/>
            <w:shd w:val="clear" w:color="auto" w:fill="auto"/>
          </w:tcPr>
          <w:p w14:paraId="7E0E2770" w14:textId="6174F208"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48</w:t>
            </w:r>
          </w:p>
        </w:tc>
        <w:tc>
          <w:tcPr>
            <w:tcW w:w="1964" w:type="dxa"/>
          </w:tcPr>
          <w:p w14:paraId="000C01E8" w14:textId="125C5E86"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f, Pika 7,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7B1CB77" w14:textId="1549D301"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ka hartuar Komisioni,</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tabelat e pikëve dhe renditur kandidatët sipas shumës së përgjithshme të pikëve, në rendin zbritës?</w:t>
            </w:r>
          </w:p>
        </w:tc>
        <w:tc>
          <w:tcPr>
            <w:tcW w:w="567" w:type="dxa"/>
            <w:shd w:val="clear" w:color="auto" w:fill="auto"/>
            <w:vAlign w:val="center"/>
          </w:tcPr>
          <w:p w14:paraId="2AD7783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72A966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27D842B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E84056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23C497C9" w14:textId="77777777" w:rsidTr="00C53073">
        <w:trPr>
          <w:trHeight w:val="552"/>
          <w:jc w:val="center"/>
        </w:trPr>
        <w:tc>
          <w:tcPr>
            <w:tcW w:w="583" w:type="dxa"/>
            <w:shd w:val="clear" w:color="auto" w:fill="auto"/>
          </w:tcPr>
          <w:p w14:paraId="48F419B7" w14:textId="5E75F911"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49</w:t>
            </w:r>
          </w:p>
        </w:tc>
        <w:tc>
          <w:tcPr>
            <w:tcW w:w="1964" w:type="dxa"/>
          </w:tcPr>
          <w:p w14:paraId="578B5DA4" w14:textId="114C8992"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g, Pika 7,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8944674" w14:textId="72778F5B"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ka shpallur Komisioni</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brenda tri ditëve pune, në këndin e njoftimeve të IPAP-së,</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tabelat e pikëve totale të secilit kandidat, sipas shtojcës nr. 7, bashkëlidhur këtij udhëzimi?</w:t>
            </w:r>
          </w:p>
        </w:tc>
        <w:tc>
          <w:tcPr>
            <w:tcW w:w="567" w:type="dxa"/>
            <w:shd w:val="clear" w:color="auto" w:fill="auto"/>
            <w:vAlign w:val="center"/>
          </w:tcPr>
          <w:p w14:paraId="0B5F9CD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E11CA7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3B91EF1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688DD22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7BEEA868" w14:textId="77777777" w:rsidTr="00C53073">
        <w:trPr>
          <w:trHeight w:val="552"/>
          <w:jc w:val="center"/>
        </w:trPr>
        <w:tc>
          <w:tcPr>
            <w:tcW w:w="583" w:type="dxa"/>
            <w:shd w:val="clear" w:color="auto" w:fill="auto"/>
          </w:tcPr>
          <w:p w14:paraId="359F25C5" w14:textId="6EE0EB0C"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50</w:t>
            </w:r>
          </w:p>
        </w:tc>
        <w:tc>
          <w:tcPr>
            <w:tcW w:w="1964" w:type="dxa"/>
          </w:tcPr>
          <w:p w14:paraId="3578CB76" w14:textId="5E8EB6C2"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8,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6223FFC" w14:textId="1AA06ABB" w:rsidR="002C0403" w:rsidRPr="00881818" w:rsidRDefault="002C0403" w:rsidP="002C0403">
            <w:pPr>
              <w:autoSpaceDE w:val="0"/>
              <w:autoSpaceDN w:val="0"/>
              <w:adjustRightInd w:val="0"/>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w:t>
            </w:r>
            <w:r>
              <w:rPr>
                <w:rFonts w:ascii="Times New Roman" w:eastAsia="MS Mincho" w:hAnsi="Times New Roman" w:cs="Times New Roman"/>
                <w:color w:val="000000"/>
                <w:sz w:val="24"/>
                <w:szCs w:val="24"/>
              </w:rPr>
              <w:t xml:space="preserve">iu </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sht</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dh</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e drejta </w:t>
            </w:r>
            <w:r w:rsidRPr="00881818">
              <w:rPr>
                <w:rFonts w:ascii="Times New Roman" w:eastAsia="MS Mincho" w:hAnsi="Times New Roman" w:cs="Times New Roman"/>
                <w:color w:val="000000"/>
                <w:sz w:val="24"/>
                <w:szCs w:val="24"/>
              </w:rPr>
              <w:t>kandidatë</w:t>
            </w:r>
            <w:r>
              <w:rPr>
                <w:rFonts w:ascii="Times New Roman" w:eastAsia="MS Mincho" w:hAnsi="Times New Roman" w:cs="Times New Roman"/>
                <w:color w:val="000000"/>
                <w:sz w:val="24"/>
                <w:szCs w:val="24"/>
              </w:rPr>
              <w:t xml:space="preserve">ve </w:t>
            </w:r>
            <w:r w:rsidRPr="00881818">
              <w:rPr>
                <w:rFonts w:ascii="Times New Roman" w:eastAsia="MS Mincho" w:hAnsi="Times New Roman" w:cs="Times New Roman"/>
                <w:color w:val="000000"/>
                <w:sz w:val="24"/>
                <w:szCs w:val="24"/>
              </w:rPr>
              <w:t>të paraqesin ankim me shkrim para Komisionit</w:t>
            </w:r>
            <w:r>
              <w:rPr>
                <w:rFonts w:ascii="Times New Roman" w:eastAsia="MS Mincho" w:hAnsi="Times New Roman" w:cs="Times New Roman"/>
                <w:color w:val="000000"/>
                <w:sz w:val="24"/>
                <w:szCs w:val="24"/>
              </w:rPr>
              <w:t>,</w:t>
            </w:r>
            <w:r w:rsidRPr="00881818">
              <w:rPr>
                <w:rFonts w:ascii="Times New Roman" w:eastAsia="MS Mincho" w:hAnsi="Times New Roman" w:cs="Times New Roman"/>
                <w:color w:val="000000"/>
                <w:sz w:val="24"/>
                <w:szCs w:val="24"/>
              </w:rPr>
              <w:t xml:space="preserve"> brenda tri ditëve pune nga shpallja e rezultateve të konkurrimit? </w:t>
            </w:r>
          </w:p>
        </w:tc>
        <w:tc>
          <w:tcPr>
            <w:tcW w:w="567" w:type="dxa"/>
            <w:shd w:val="clear" w:color="auto" w:fill="auto"/>
            <w:vAlign w:val="center"/>
          </w:tcPr>
          <w:p w14:paraId="1AFDA9C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065E05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2F5BA51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69DA6F5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5933F88B" w14:textId="77777777" w:rsidTr="00C53073">
        <w:trPr>
          <w:trHeight w:val="552"/>
          <w:jc w:val="center"/>
        </w:trPr>
        <w:tc>
          <w:tcPr>
            <w:tcW w:w="583" w:type="dxa"/>
            <w:shd w:val="clear" w:color="auto" w:fill="auto"/>
          </w:tcPr>
          <w:p w14:paraId="4E679C1E" w14:textId="45A61E73"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51</w:t>
            </w:r>
          </w:p>
        </w:tc>
        <w:tc>
          <w:tcPr>
            <w:tcW w:w="1964" w:type="dxa"/>
          </w:tcPr>
          <w:p w14:paraId="77DD112C" w14:textId="178EA56E"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8,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6E8C2DC" w14:textId="6E57E853"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ka shqyrtuar Komisioni ankesat brenda një dite pune?</w:t>
            </w:r>
          </w:p>
        </w:tc>
        <w:tc>
          <w:tcPr>
            <w:tcW w:w="567" w:type="dxa"/>
            <w:shd w:val="clear" w:color="auto" w:fill="auto"/>
            <w:vAlign w:val="center"/>
          </w:tcPr>
          <w:p w14:paraId="5A88781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4074FD0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631BBF1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3A7FF05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3C166E22" w14:textId="77777777" w:rsidTr="00C53073">
        <w:trPr>
          <w:trHeight w:val="552"/>
          <w:jc w:val="center"/>
        </w:trPr>
        <w:tc>
          <w:tcPr>
            <w:tcW w:w="583" w:type="dxa"/>
            <w:shd w:val="clear" w:color="auto" w:fill="auto"/>
          </w:tcPr>
          <w:p w14:paraId="7A867844" w14:textId="10EAFB9F"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52</w:t>
            </w:r>
          </w:p>
        </w:tc>
        <w:tc>
          <w:tcPr>
            <w:tcW w:w="1964" w:type="dxa"/>
          </w:tcPr>
          <w:p w14:paraId="53493493" w14:textId="43F7B474"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9,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p w14:paraId="13C0CB02" w14:textId="77777777" w:rsidR="002C0403" w:rsidRPr="003616A3" w:rsidRDefault="002C0403" w:rsidP="002C0403">
            <w:pPr>
              <w:spacing w:after="0" w:line="240" w:lineRule="auto"/>
              <w:jc w:val="both"/>
              <w:rPr>
                <w:rFonts w:ascii="Times New Roman" w:eastAsia="MS Mincho" w:hAnsi="Times New Roman" w:cs="Times New Roman"/>
                <w:color w:val="000000"/>
                <w:sz w:val="24"/>
                <w:szCs w:val="24"/>
              </w:rPr>
            </w:pPr>
          </w:p>
        </w:tc>
        <w:tc>
          <w:tcPr>
            <w:tcW w:w="4819" w:type="dxa"/>
            <w:shd w:val="clear" w:color="auto" w:fill="auto"/>
          </w:tcPr>
          <w:p w14:paraId="6638BA68" w14:textId="6ADA6D88"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 xml:space="preserve">A i ka dorëzuar Kryetari i Komisionit, drejtorit të institucionit arsimor vendor përgjegjës për arsimin parauniversitar, dosjet e aplikimit dhe vlerësimet me pikë për dy kandidatët me më shumë pikë? </w:t>
            </w:r>
          </w:p>
        </w:tc>
        <w:tc>
          <w:tcPr>
            <w:tcW w:w="567" w:type="dxa"/>
            <w:shd w:val="clear" w:color="auto" w:fill="auto"/>
            <w:vAlign w:val="center"/>
          </w:tcPr>
          <w:p w14:paraId="295407D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7BD97B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5F718AA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1E07C8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06F31318" w14:textId="77777777" w:rsidTr="00C53073">
        <w:trPr>
          <w:trHeight w:val="552"/>
          <w:jc w:val="center"/>
        </w:trPr>
        <w:tc>
          <w:tcPr>
            <w:tcW w:w="583" w:type="dxa"/>
            <w:shd w:val="clear" w:color="auto" w:fill="auto"/>
          </w:tcPr>
          <w:p w14:paraId="10C60F40" w14:textId="21C3AE13"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53</w:t>
            </w:r>
          </w:p>
        </w:tc>
        <w:tc>
          <w:tcPr>
            <w:tcW w:w="1964" w:type="dxa"/>
          </w:tcPr>
          <w:p w14:paraId="1943CF09" w14:textId="40465120"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9, Neni 4,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596A5C5E" w14:textId="14820CAB" w:rsidR="002C0403" w:rsidRPr="00881818" w:rsidRDefault="002C0403" w:rsidP="002C0403">
            <w:pPr>
              <w:spacing w:after="0" w:line="240" w:lineRule="auto"/>
              <w:jc w:val="both"/>
              <w:rPr>
                <w:rFonts w:ascii="Times New Roman" w:hAnsi="Times New Roman" w:cs="Times New Roman"/>
                <w:sz w:val="24"/>
                <w:szCs w:val="24"/>
                <w:highlight w:val="yellow"/>
              </w:rPr>
            </w:pPr>
            <w:r w:rsidRPr="00881818">
              <w:rPr>
                <w:rFonts w:ascii="Times New Roman" w:eastAsia="MS Mincho" w:hAnsi="Times New Roman" w:cs="Times New Roman"/>
                <w:color w:val="000000"/>
                <w:sz w:val="24"/>
                <w:szCs w:val="24"/>
              </w:rPr>
              <w:t>A janë ruajtur në arkivin e institucionit, kopjet e këtyre dokumenteve dhe dosjet e aplikantëve të tjerë në përputhje me afatet kohore të parashikuara në legjislacionin në fuqi për arkivat?</w:t>
            </w:r>
          </w:p>
        </w:tc>
        <w:tc>
          <w:tcPr>
            <w:tcW w:w="567" w:type="dxa"/>
            <w:shd w:val="clear" w:color="auto" w:fill="auto"/>
            <w:vAlign w:val="center"/>
          </w:tcPr>
          <w:p w14:paraId="606662A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2E39F1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015A5FC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319919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091BE021" w14:textId="77777777" w:rsidTr="00C53073">
        <w:trPr>
          <w:trHeight w:val="552"/>
          <w:jc w:val="center"/>
        </w:trPr>
        <w:tc>
          <w:tcPr>
            <w:tcW w:w="583" w:type="dxa"/>
            <w:shd w:val="clear" w:color="auto" w:fill="auto"/>
          </w:tcPr>
          <w:p w14:paraId="467637FD" w14:textId="33B6F46E"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54</w:t>
            </w:r>
          </w:p>
        </w:tc>
        <w:tc>
          <w:tcPr>
            <w:tcW w:w="1964" w:type="dxa"/>
          </w:tcPr>
          <w:p w14:paraId="404ECE56" w14:textId="68FD22D2"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1,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2A4E8286" w14:textId="7AA28F4F"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është ngritur Komisioni i shqyrtimit dhe i vlerësimit të dokumentacionit të aplikimit të kandidatëve për pozicionin e nëndrejtorit të IPAP-së, në vijim “Komisioni”, nga drejtori i IPAP-së, në përputhje me parashikimet e pikës 2, të nenit 55, të ligjit nr. 69/2012, të ndryshuar</w:t>
            </w:r>
            <w:r w:rsidR="00C53073">
              <w:rPr>
                <w:rFonts w:ascii="Times New Roman" w:eastAsia="MS Mincho" w:hAnsi="Times New Roman" w:cs="Times New Roman"/>
                <w:color w:val="000000"/>
                <w:sz w:val="24"/>
                <w:szCs w:val="24"/>
              </w:rPr>
              <w:t>?</w:t>
            </w:r>
          </w:p>
        </w:tc>
        <w:tc>
          <w:tcPr>
            <w:tcW w:w="567" w:type="dxa"/>
            <w:shd w:val="clear" w:color="auto" w:fill="auto"/>
            <w:vAlign w:val="center"/>
          </w:tcPr>
          <w:p w14:paraId="20F21AE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2FE1F8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6A0C463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73EDE94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4DD5930D" w14:textId="77777777" w:rsidTr="00C53073">
        <w:trPr>
          <w:trHeight w:val="552"/>
          <w:jc w:val="center"/>
        </w:trPr>
        <w:tc>
          <w:tcPr>
            <w:tcW w:w="583" w:type="dxa"/>
            <w:shd w:val="clear" w:color="auto" w:fill="auto"/>
          </w:tcPr>
          <w:p w14:paraId="050C5B41" w14:textId="0CCBF1A3"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55</w:t>
            </w:r>
          </w:p>
        </w:tc>
        <w:tc>
          <w:tcPr>
            <w:tcW w:w="1964" w:type="dxa"/>
          </w:tcPr>
          <w:p w14:paraId="46158C01" w14:textId="20CB03A6"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a, Pika 1,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43A8CF77" w14:textId="506D3FCF"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 ka 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p</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rb</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rje Komisioni</w:t>
            </w:r>
            <w:r w:rsidRPr="00881818">
              <w:rPr>
                <w:rFonts w:ascii="Times New Roman" w:eastAsia="MS Mincho" w:hAnsi="Times New Roman" w:cs="Times New Roman"/>
                <w:color w:val="000000"/>
                <w:sz w:val="24"/>
                <w:szCs w:val="24"/>
              </w:rPr>
              <w:t xml:space="preserve"> kryetari</w:t>
            </w:r>
            <w:r>
              <w:rPr>
                <w:rFonts w:ascii="Times New Roman" w:eastAsia="MS Mincho" w:hAnsi="Times New Roman" w:cs="Times New Roman"/>
                <w:color w:val="000000"/>
                <w:sz w:val="24"/>
                <w:szCs w:val="24"/>
              </w:rPr>
              <w:t>n e</w:t>
            </w:r>
            <w:r w:rsidRPr="00881818">
              <w:rPr>
                <w:rFonts w:ascii="Times New Roman" w:eastAsia="MS Mincho" w:hAnsi="Times New Roman" w:cs="Times New Roman"/>
                <w:color w:val="000000"/>
                <w:sz w:val="24"/>
                <w:szCs w:val="24"/>
              </w:rPr>
              <w:t xml:space="preserve"> bordit të IPAP-së?</w:t>
            </w:r>
          </w:p>
        </w:tc>
        <w:tc>
          <w:tcPr>
            <w:tcW w:w="567" w:type="dxa"/>
            <w:shd w:val="clear" w:color="auto" w:fill="auto"/>
            <w:vAlign w:val="center"/>
          </w:tcPr>
          <w:p w14:paraId="3E2BDE8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3405844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52B0E62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6779FC6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1C7FE435" w14:textId="77777777" w:rsidTr="00C53073">
        <w:trPr>
          <w:trHeight w:val="552"/>
          <w:jc w:val="center"/>
        </w:trPr>
        <w:tc>
          <w:tcPr>
            <w:tcW w:w="583" w:type="dxa"/>
            <w:shd w:val="clear" w:color="auto" w:fill="auto"/>
          </w:tcPr>
          <w:p w14:paraId="27A9704C" w14:textId="0701AD3F"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lastRenderedPageBreak/>
              <w:t>56</w:t>
            </w:r>
          </w:p>
        </w:tc>
        <w:tc>
          <w:tcPr>
            <w:tcW w:w="1964" w:type="dxa"/>
          </w:tcPr>
          <w:p w14:paraId="2A45CC55" w14:textId="518ABBE5"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b, Pika 1,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52BC9F9C" w14:textId="734DF3B9"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 ka 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p</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rb</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rje Komisioni</w:t>
            </w:r>
            <w:r w:rsidRPr="00881818">
              <w:rPr>
                <w:rFonts w:ascii="Times New Roman" w:eastAsia="MS Mincho" w:hAnsi="Times New Roman" w:cs="Times New Roman"/>
                <w:color w:val="000000"/>
                <w:sz w:val="24"/>
                <w:szCs w:val="24"/>
              </w:rPr>
              <w:t xml:space="preserve"> kryetari</w:t>
            </w:r>
            <w:r>
              <w:rPr>
                <w:rFonts w:ascii="Times New Roman" w:eastAsia="MS Mincho" w:hAnsi="Times New Roman" w:cs="Times New Roman"/>
                <w:color w:val="000000"/>
                <w:sz w:val="24"/>
                <w:szCs w:val="24"/>
              </w:rPr>
              <w:t>n e</w:t>
            </w:r>
            <w:r w:rsidRPr="00881818">
              <w:rPr>
                <w:rFonts w:ascii="Times New Roman" w:eastAsia="MS Mincho" w:hAnsi="Times New Roman" w:cs="Times New Roman"/>
                <w:color w:val="000000"/>
                <w:sz w:val="24"/>
                <w:szCs w:val="24"/>
              </w:rPr>
              <w:t xml:space="preserve"> këshillit të prindërve të IPAP-së?</w:t>
            </w:r>
          </w:p>
        </w:tc>
        <w:tc>
          <w:tcPr>
            <w:tcW w:w="567" w:type="dxa"/>
            <w:shd w:val="clear" w:color="auto" w:fill="auto"/>
            <w:vAlign w:val="center"/>
          </w:tcPr>
          <w:p w14:paraId="29440F7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33133D3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0420957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7113B7D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01AA038B" w14:textId="77777777" w:rsidTr="00C53073">
        <w:trPr>
          <w:trHeight w:val="552"/>
          <w:jc w:val="center"/>
        </w:trPr>
        <w:tc>
          <w:tcPr>
            <w:tcW w:w="583" w:type="dxa"/>
            <w:shd w:val="clear" w:color="auto" w:fill="auto"/>
          </w:tcPr>
          <w:p w14:paraId="53189BF6" w14:textId="665FF1BF"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57</w:t>
            </w:r>
          </w:p>
        </w:tc>
        <w:tc>
          <w:tcPr>
            <w:tcW w:w="1964" w:type="dxa"/>
          </w:tcPr>
          <w:p w14:paraId="7223FE90" w14:textId="72DEF2F4"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c, Pika 1,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9E9BE1D" w14:textId="0479524E"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 ka 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p</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rb</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rje Komisioni</w:t>
            </w:r>
            <w:r w:rsidRPr="00881818">
              <w:rPr>
                <w:rFonts w:ascii="Times New Roman" w:eastAsia="MS Mincho" w:hAnsi="Times New Roman" w:cs="Times New Roman"/>
                <w:color w:val="000000"/>
                <w:sz w:val="24"/>
                <w:szCs w:val="24"/>
              </w:rPr>
              <w:t xml:space="preserve"> dy mësues të IPAP-së?</w:t>
            </w:r>
          </w:p>
        </w:tc>
        <w:tc>
          <w:tcPr>
            <w:tcW w:w="567" w:type="dxa"/>
            <w:shd w:val="clear" w:color="auto" w:fill="auto"/>
            <w:vAlign w:val="center"/>
          </w:tcPr>
          <w:p w14:paraId="472F5CA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F01CDF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0346E35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518BF7B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3993D2C9" w14:textId="77777777" w:rsidTr="00C53073">
        <w:trPr>
          <w:trHeight w:val="552"/>
          <w:jc w:val="center"/>
        </w:trPr>
        <w:tc>
          <w:tcPr>
            <w:tcW w:w="583" w:type="dxa"/>
            <w:shd w:val="clear" w:color="auto" w:fill="auto"/>
          </w:tcPr>
          <w:p w14:paraId="2ED8750D" w14:textId="09CA1E82"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58</w:t>
            </w:r>
          </w:p>
        </w:tc>
        <w:tc>
          <w:tcPr>
            <w:tcW w:w="1964" w:type="dxa"/>
          </w:tcPr>
          <w:p w14:paraId="410F4CF7" w14:textId="2F27C383"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d, Pika 1,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3087707" w14:textId="1AE1F2EA"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 ka 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p</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rb</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rje Komisioni</w:t>
            </w:r>
            <w:r w:rsidRPr="00881818">
              <w:rPr>
                <w:rFonts w:ascii="Times New Roman" w:eastAsia="MS Mincho" w:hAnsi="Times New Roman" w:cs="Times New Roman"/>
                <w:color w:val="000000"/>
                <w:sz w:val="24"/>
                <w:szCs w:val="24"/>
              </w:rPr>
              <w:t xml:space="preserve"> një përfaqësues i ZVAP-së?</w:t>
            </w:r>
          </w:p>
        </w:tc>
        <w:tc>
          <w:tcPr>
            <w:tcW w:w="567" w:type="dxa"/>
            <w:shd w:val="clear" w:color="auto" w:fill="auto"/>
            <w:vAlign w:val="center"/>
          </w:tcPr>
          <w:p w14:paraId="76CAEC1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1D0BA3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1F851B9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507F2AA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0DE99E60" w14:textId="77777777" w:rsidTr="00C53073">
        <w:trPr>
          <w:trHeight w:val="552"/>
          <w:jc w:val="center"/>
        </w:trPr>
        <w:tc>
          <w:tcPr>
            <w:tcW w:w="583" w:type="dxa"/>
            <w:shd w:val="clear" w:color="auto" w:fill="auto"/>
          </w:tcPr>
          <w:p w14:paraId="08C1FCB9" w14:textId="2A0106D8"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59</w:t>
            </w:r>
          </w:p>
        </w:tc>
        <w:tc>
          <w:tcPr>
            <w:tcW w:w="1964" w:type="dxa"/>
          </w:tcPr>
          <w:p w14:paraId="150906C6" w14:textId="47AECA81"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2,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6558AF0" w14:textId="4334C19E"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w:t>
            </w:r>
            <w:r>
              <w:rPr>
                <w:rFonts w:ascii="Times New Roman" w:eastAsia="MS Mincho" w:hAnsi="Times New Roman" w:cs="Times New Roman"/>
                <w:color w:val="000000"/>
                <w:sz w:val="24"/>
                <w:szCs w:val="24"/>
              </w:rPr>
              <w:t xml:space="preserve">e </w:t>
            </w:r>
            <w:r w:rsidRPr="00881818">
              <w:rPr>
                <w:rFonts w:ascii="Times New Roman" w:eastAsia="MS Mincho" w:hAnsi="Times New Roman" w:cs="Times New Roman"/>
                <w:color w:val="000000"/>
                <w:sz w:val="24"/>
                <w:szCs w:val="24"/>
              </w:rPr>
              <w:t>ka drejtuar Komisionin e Vlerësimit njëri prej 2 (dy) mësuesve, me përvojën më të gjatë në atë IPAP?</w:t>
            </w:r>
          </w:p>
        </w:tc>
        <w:tc>
          <w:tcPr>
            <w:tcW w:w="567" w:type="dxa"/>
            <w:shd w:val="clear" w:color="auto" w:fill="auto"/>
            <w:vAlign w:val="center"/>
          </w:tcPr>
          <w:p w14:paraId="6ABFC4B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9EAB52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1C33E7F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E55D56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321788FA" w14:textId="77777777" w:rsidTr="00C53073">
        <w:trPr>
          <w:trHeight w:val="552"/>
          <w:jc w:val="center"/>
        </w:trPr>
        <w:tc>
          <w:tcPr>
            <w:tcW w:w="583" w:type="dxa"/>
            <w:shd w:val="clear" w:color="auto" w:fill="auto"/>
          </w:tcPr>
          <w:p w14:paraId="3F528AC6" w14:textId="047046FE"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60</w:t>
            </w:r>
          </w:p>
        </w:tc>
        <w:tc>
          <w:tcPr>
            <w:tcW w:w="1964" w:type="dxa"/>
          </w:tcPr>
          <w:p w14:paraId="5CA2AEE3" w14:textId="23843582"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3,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81C15F3" w14:textId="3BDD104B"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është caktuar përfaqësuesi i ZVAP-së, nga drejtori i institucionit vendor përgjegjës për arsimin parauniversitar që ka në juridiksion IPAP-në për të cilën zhvillohet procedura e konkurrimit?</w:t>
            </w:r>
          </w:p>
        </w:tc>
        <w:tc>
          <w:tcPr>
            <w:tcW w:w="567" w:type="dxa"/>
            <w:shd w:val="clear" w:color="auto" w:fill="auto"/>
            <w:vAlign w:val="center"/>
          </w:tcPr>
          <w:p w14:paraId="1883032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51D2DB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7B6F759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7DFEC6A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4E152D36" w14:textId="77777777" w:rsidTr="00C53073">
        <w:trPr>
          <w:trHeight w:val="552"/>
          <w:jc w:val="center"/>
        </w:trPr>
        <w:tc>
          <w:tcPr>
            <w:tcW w:w="583" w:type="dxa"/>
            <w:shd w:val="clear" w:color="auto" w:fill="auto"/>
          </w:tcPr>
          <w:p w14:paraId="137F50A0" w14:textId="62602C6D"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61</w:t>
            </w:r>
          </w:p>
        </w:tc>
        <w:tc>
          <w:tcPr>
            <w:tcW w:w="1964" w:type="dxa"/>
          </w:tcPr>
          <w:p w14:paraId="1644BE0E" w14:textId="2205898E"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4,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63BCDD7" w14:textId="239BD862"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zgjedhur Këshilli i mësuesve të IPAP-së si anëtarë të Komisionit, dy mësues, të përzgjedhur me votim të fshehtë, me shumicë të thjeshtë votash?</w:t>
            </w:r>
          </w:p>
        </w:tc>
        <w:tc>
          <w:tcPr>
            <w:tcW w:w="567" w:type="dxa"/>
            <w:shd w:val="clear" w:color="auto" w:fill="auto"/>
            <w:vAlign w:val="center"/>
          </w:tcPr>
          <w:p w14:paraId="1F54982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B5D20D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0EC11BA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14E260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11EBF467" w14:textId="77777777" w:rsidTr="00C53073">
        <w:trPr>
          <w:trHeight w:val="552"/>
          <w:jc w:val="center"/>
        </w:trPr>
        <w:tc>
          <w:tcPr>
            <w:tcW w:w="583" w:type="dxa"/>
            <w:shd w:val="clear" w:color="auto" w:fill="auto"/>
          </w:tcPr>
          <w:p w14:paraId="6D4D8A96" w14:textId="1E954D9B"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62</w:t>
            </w:r>
          </w:p>
        </w:tc>
        <w:tc>
          <w:tcPr>
            <w:tcW w:w="1964" w:type="dxa"/>
          </w:tcPr>
          <w:p w14:paraId="52CA865D" w14:textId="526623FA"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5,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3E9190F3" w14:textId="14B69340"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w:t>
            </w:r>
            <w:r>
              <w:rPr>
                <w:rFonts w:ascii="Times New Roman" w:eastAsia="MS Mincho" w:hAnsi="Times New Roman" w:cs="Times New Roman"/>
                <w:color w:val="000000"/>
                <w:sz w:val="24"/>
                <w:szCs w:val="24"/>
              </w:rPr>
              <w:t xml:space="preserve"> nuk</w:t>
            </w:r>
            <w:r w:rsidRPr="00881818">
              <w:rPr>
                <w:rFonts w:ascii="Times New Roman" w:eastAsia="MS Mincho" w:hAnsi="Times New Roman" w:cs="Times New Roman"/>
                <w:color w:val="000000"/>
                <w:sz w:val="24"/>
                <w:szCs w:val="24"/>
              </w:rPr>
              <w:t xml:space="preserve"> janë anëtarët e Komisionit në konflikt interesi me aplikantin, në kuptim të legjislacionit në fuqi për parandalimin e konfliktit të interesit</w:t>
            </w:r>
            <w:r w:rsidR="00C53073">
              <w:rPr>
                <w:rFonts w:ascii="Times New Roman" w:eastAsia="MS Mincho" w:hAnsi="Times New Roman" w:cs="Times New Roman"/>
                <w:color w:val="000000"/>
                <w:sz w:val="24"/>
                <w:szCs w:val="24"/>
              </w:rPr>
              <w:t>?</w:t>
            </w:r>
          </w:p>
        </w:tc>
        <w:tc>
          <w:tcPr>
            <w:tcW w:w="567" w:type="dxa"/>
            <w:shd w:val="clear" w:color="auto" w:fill="auto"/>
            <w:vAlign w:val="center"/>
          </w:tcPr>
          <w:p w14:paraId="71729B1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4B4688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281B765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09792E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63DA101E" w14:textId="77777777" w:rsidTr="00C53073">
        <w:trPr>
          <w:trHeight w:val="552"/>
          <w:jc w:val="center"/>
        </w:trPr>
        <w:tc>
          <w:tcPr>
            <w:tcW w:w="583" w:type="dxa"/>
            <w:shd w:val="clear" w:color="auto" w:fill="auto"/>
          </w:tcPr>
          <w:p w14:paraId="4E7F0BE6" w14:textId="60CEFE63"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63</w:t>
            </w:r>
          </w:p>
        </w:tc>
        <w:tc>
          <w:tcPr>
            <w:tcW w:w="1964" w:type="dxa"/>
          </w:tcPr>
          <w:p w14:paraId="7AF86333" w14:textId="497AD172"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5,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260283E8" w14:textId="3FEE2A9D"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kanë plotësuar anëtarët, në mbledhjen e parë të Komisionit, deklaratën e konfliktit të interesit, sipas shtojcës 4, bashkëlidhur këtij udhëzimi?</w:t>
            </w:r>
          </w:p>
        </w:tc>
        <w:tc>
          <w:tcPr>
            <w:tcW w:w="567" w:type="dxa"/>
            <w:shd w:val="clear" w:color="auto" w:fill="auto"/>
            <w:vAlign w:val="center"/>
          </w:tcPr>
          <w:p w14:paraId="498B0FC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6EA385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128027A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597E784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5D41295A" w14:textId="77777777" w:rsidTr="00C53073">
        <w:trPr>
          <w:trHeight w:val="552"/>
          <w:jc w:val="center"/>
        </w:trPr>
        <w:tc>
          <w:tcPr>
            <w:tcW w:w="583" w:type="dxa"/>
            <w:shd w:val="clear" w:color="auto" w:fill="auto"/>
          </w:tcPr>
          <w:p w14:paraId="65A4264B" w14:textId="0001F5F5"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64</w:t>
            </w:r>
          </w:p>
        </w:tc>
        <w:tc>
          <w:tcPr>
            <w:tcW w:w="1964" w:type="dxa"/>
          </w:tcPr>
          <w:p w14:paraId="655E0048" w14:textId="49133825"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6,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23DBFB8" w14:textId="251D1EA2"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njoftuar drejtori i IPAP-së, zyrtarisht anëtarët e Komisionit për kohën dhe vendin e zhvillimit të mbledhjes së tij?</w:t>
            </w:r>
          </w:p>
        </w:tc>
        <w:tc>
          <w:tcPr>
            <w:tcW w:w="567" w:type="dxa"/>
            <w:shd w:val="clear" w:color="auto" w:fill="auto"/>
            <w:vAlign w:val="center"/>
          </w:tcPr>
          <w:p w14:paraId="75F0CF7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32539EA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4CF992A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1D7CF14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25F23B90" w14:textId="77777777" w:rsidTr="00C53073">
        <w:trPr>
          <w:trHeight w:val="552"/>
          <w:jc w:val="center"/>
        </w:trPr>
        <w:tc>
          <w:tcPr>
            <w:tcW w:w="583" w:type="dxa"/>
            <w:shd w:val="clear" w:color="auto" w:fill="auto"/>
          </w:tcPr>
          <w:p w14:paraId="4DA27933" w14:textId="6645713F"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65</w:t>
            </w:r>
          </w:p>
        </w:tc>
        <w:tc>
          <w:tcPr>
            <w:tcW w:w="1964" w:type="dxa"/>
          </w:tcPr>
          <w:p w14:paraId="56CA9802" w14:textId="426A6E88"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7,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p w14:paraId="6D107AB5" w14:textId="77777777" w:rsidR="002C0403" w:rsidRPr="003616A3" w:rsidRDefault="002C0403" w:rsidP="002C0403">
            <w:pPr>
              <w:spacing w:after="0" w:line="240" w:lineRule="auto"/>
              <w:jc w:val="both"/>
              <w:rPr>
                <w:rFonts w:ascii="Times New Roman" w:eastAsia="MS Mincho" w:hAnsi="Times New Roman" w:cs="Times New Roman"/>
                <w:color w:val="000000"/>
                <w:sz w:val="24"/>
                <w:szCs w:val="24"/>
              </w:rPr>
            </w:pPr>
          </w:p>
        </w:tc>
        <w:tc>
          <w:tcPr>
            <w:tcW w:w="4819" w:type="dxa"/>
            <w:shd w:val="clear" w:color="auto" w:fill="auto"/>
          </w:tcPr>
          <w:p w14:paraId="2C406226" w14:textId="41A3924F"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janë ftuar të marrin pjesë në mbledhjet e Komisionit pa të drejtë vote edhe përfaqësues të sindikatave të mësuesve, të cilat kanë nënshkruar kontratën kolektive me ministrinë përgjegjëse për arsimin?</w:t>
            </w:r>
          </w:p>
        </w:tc>
        <w:tc>
          <w:tcPr>
            <w:tcW w:w="567" w:type="dxa"/>
            <w:shd w:val="clear" w:color="auto" w:fill="auto"/>
            <w:vAlign w:val="center"/>
          </w:tcPr>
          <w:p w14:paraId="3D0210F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351A04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3D7FC29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695967D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389F8C94" w14:textId="77777777" w:rsidTr="00C53073">
        <w:trPr>
          <w:trHeight w:val="552"/>
          <w:jc w:val="center"/>
        </w:trPr>
        <w:tc>
          <w:tcPr>
            <w:tcW w:w="583" w:type="dxa"/>
            <w:shd w:val="clear" w:color="auto" w:fill="auto"/>
          </w:tcPr>
          <w:p w14:paraId="2C40E573" w14:textId="11167567"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66</w:t>
            </w:r>
          </w:p>
        </w:tc>
        <w:tc>
          <w:tcPr>
            <w:tcW w:w="1964" w:type="dxa"/>
          </w:tcPr>
          <w:p w14:paraId="50AF3E39" w14:textId="07C1D97C"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8,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DF2FB8D" w14:textId="56F47756"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është mbledhur Komisioni në mjediset e IPAP-së, jo më vonë se tri ditë pune pas përfundimit të afatit të dorëzimit të dokumentacionit të aplikimit për nëndrejtor të </w:t>
            </w:r>
            <w:r w:rsidRPr="00881818">
              <w:rPr>
                <w:rFonts w:ascii="Times New Roman" w:eastAsia="MS Mincho" w:hAnsi="Times New Roman" w:cs="Times New Roman"/>
                <w:color w:val="000000"/>
                <w:sz w:val="24"/>
                <w:szCs w:val="24"/>
              </w:rPr>
              <w:lastRenderedPageBreak/>
              <w:t>IPAP-së dhe kur kanë qenë të pranishëm shumica e anëtarëve të tij?</w:t>
            </w:r>
          </w:p>
        </w:tc>
        <w:tc>
          <w:tcPr>
            <w:tcW w:w="567" w:type="dxa"/>
            <w:shd w:val="clear" w:color="auto" w:fill="auto"/>
            <w:vAlign w:val="center"/>
          </w:tcPr>
          <w:p w14:paraId="1DA9512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39BF60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113B2E3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66981A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0A6091CF" w14:textId="77777777" w:rsidTr="00C53073">
        <w:trPr>
          <w:trHeight w:val="552"/>
          <w:jc w:val="center"/>
        </w:trPr>
        <w:tc>
          <w:tcPr>
            <w:tcW w:w="583" w:type="dxa"/>
            <w:shd w:val="clear" w:color="auto" w:fill="auto"/>
          </w:tcPr>
          <w:p w14:paraId="62BC4D3F" w14:textId="25A2A6E5"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67</w:t>
            </w:r>
          </w:p>
        </w:tc>
        <w:tc>
          <w:tcPr>
            <w:tcW w:w="1964" w:type="dxa"/>
          </w:tcPr>
          <w:p w14:paraId="6CEC521C" w14:textId="35F82AF5"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a, Pika 9,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4116EF69" w14:textId="337F2123"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bërë Komision</w:t>
            </w:r>
            <w:r>
              <w:rPr>
                <w:rFonts w:ascii="Times New Roman" w:eastAsia="MS Mincho" w:hAnsi="Times New Roman" w:cs="Times New Roman"/>
                <w:color w:val="000000"/>
                <w:sz w:val="24"/>
                <w:szCs w:val="24"/>
              </w:rPr>
              <w:t>i</w:t>
            </w:r>
            <w:r w:rsidRPr="00881818">
              <w:rPr>
                <w:rFonts w:ascii="Times New Roman" w:eastAsia="MS Mincho" w:hAnsi="Times New Roman" w:cs="Times New Roman"/>
                <w:color w:val="000000"/>
                <w:sz w:val="24"/>
                <w:szCs w:val="24"/>
              </w:rPr>
              <w:t xml:space="preserve"> shqyrtimin paraprak të dokumentacionit të paraqitur në dosjen e aplikimit, brenda 2 (dy) ditëve pune nga mbledhja e Komisionit, sipas shtojcave 1 dhe 5, bashkëlidhur këtij udhëzimi?</w:t>
            </w:r>
          </w:p>
        </w:tc>
        <w:tc>
          <w:tcPr>
            <w:tcW w:w="567" w:type="dxa"/>
            <w:shd w:val="clear" w:color="auto" w:fill="auto"/>
            <w:vAlign w:val="center"/>
          </w:tcPr>
          <w:p w14:paraId="27EB771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F43C4E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35E5CA2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B8A0EA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17161C00" w14:textId="77777777" w:rsidTr="00C53073">
        <w:trPr>
          <w:trHeight w:val="552"/>
          <w:jc w:val="center"/>
        </w:trPr>
        <w:tc>
          <w:tcPr>
            <w:tcW w:w="583" w:type="dxa"/>
            <w:shd w:val="clear" w:color="auto" w:fill="auto"/>
          </w:tcPr>
          <w:p w14:paraId="14CD4F8C" w14:textId="6BE954B0"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68</w:t>
            </w:r>
          </w:p>
        </w:tc>
        <w:tc>
          <w:tcPr>
            <w:tcW w:w="1964" w:type="dxa"/>
          </w:tcPr>
          <w:p w14:paraId="237179C4" w14:textId="0C94B95F"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b, Pika 9,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535907C1" w14:textId="2F270419"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njoftuar Komision</w:t>
            </w:r>
            <w:r>
              <w:rPr>
                <w:rFonts w:ascii="Times New Roman" w:eastAsia="MS Mincho" w:hAnsi="Times New Roman" w:cs="Times New Roman"/>
                <w:color w:val="000000"/>
                <w:sz w:val="24"/>
                <w:szCs w:val="24"/>
              </w:rPr>
              <w:t>i</w:t>
            </w:r>
            <w:r w:rsidRPr="00881818">
              <w:rPr>
                <w:rFonts w:ascii="Times New Roman" w:eastAsia="MS Mincho" w:hAnsi="Times New Roman" w:cs="Times New Roman"/>
                <w:color w:val="000000"/>
                <w:sz w:val="24"/>
                <w:szCs w:val="24"/>
              </w:rPr>
              <w:t xml:space="preserve"> me shkrim/</w:t>
            </w:r>
            <w:r w:rsidRPr="00881818">
              <w:rPr>
                <w:rFonts w:ascii="Times New Roman" w:eastAsia="MS Mincho" w:hAnsi="Times New Roman" w:cs="Times New Roman"/>
                <w:iCs/>
                <w:color w:val="000000"/>
                <w:sz w:val="24"/>
                <w:szCs w:val="24"/>
              </w:rPr>
              <w:t>e-mail</w:t>
            </w:r>
            <w:r w:rsidRPr="00881818">
              <w:rPr>
                <w:rFonts w:ascii="Times New Roman" w:eastAsia="MS Mincho" w:hAnsi="Times New Roman" w:cs="Times New Roman"/>
                <w:color w:val="000000"/>
                <w:sz w:val="24"/>
                <w:szCs w:val="24"/>
              </w:rPr>
              <w:t xml:space="preserve"> aplikantët për mangësitë</w:t>
            </w:r>
            <w:r>
              <w:rPr>
                <w:rFonts w:ascii="Times New Roman" w:eastAsia="MS Mincho" w:hAnsi="Times New Roman" w:cs="Times New Roman"/>
                <w:color w:val="000000"/>
                <w:sz w:val="24"/>
                <w:szCs w:val="24"/>
              </w:rPr>
              <w:t xml:space="preserve"> e konstatuara në dokumentacion?</w:t>
            </w:r>
            <w:r w:rsidRPr="00881818">
              <w:rPr>
                <w:rFonts w:ascii="Times New Roman" w:eastAsia="MS Mincho" w:hAnsi="Times New Roman" w:cs="Times New Roman"/>
                <w:color w:val="000000"/>
                <w:sz w:val="24"/>
                <w:szCs w:val="24"/>
              </w:rPr>
              <w:t xml:space="preserve"> </w:t>
            </w:r>
          </w:p>
        </w:tc>
        <w:tc>
          <w:tcPr>
            <w:tcW w:w="567" w:type="dxa"/>
            <w:shd w:val="clear" w:color="auto" w:fill="auto"/>
            <w:vAlign w:val="center"/>
          </w:tcPr>
          <w:p w14:paraId="198B4FC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07F746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04A0A23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17B6D2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27387C15" w14:textId="77777777" w:rsidTr="00C53073">
        <w:trPr>
          <w:trHeight w:val="552"/>
          <w:jc w:val="center"/>
        </w:trPr>
        <w:tc>
          <w:tcPr>
            <w:tcW w:w="583" w:type="dxa"/>
            <w:shd w:val="clear" w:color="auto" w:fill="auto"/>
          </w:tcPr>
          <w:p w14:paraId="3A0B9289" w14:textId="7162D84C"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69</w:t>
            </w:r>
          </w:p>
        </w:tc>
        <w:tc>
          <w:tcPr>
            <w:tcW w:w="1964" w:type="dxa"/>
          </w:tcPr>
          <w:p w14:paraId="69017413" w14:textId="4098261D"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b, Pika 9,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7CEE2BA" w14:textId="0B47E65A"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bërë aplikanti plotësimin e dokumentacionit brenda tri ditëve pune nga data e njoftimit?</w:t>
            </w:r>
          </w:p>
        </w:tc>
        <w:tc>
          <w:tcPr>
            <w:tcW w:w="567" w:type="dxa"/>
            <w:shd w:val="clear" w:color="auto" w:fill="auto"/>
            <w:vAlign w:val="center"/>
          </w:tcPr>
          <w:p w14:paraId="56DCF40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5899CB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3B4DBD7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306B80C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1D44749E" w14:textId="77777777" w:rsidTr="00C53073">
        <w:trPr>
          <w:trHeight w:val="552"/>
          <w:jc w:val="center"/>
        </w:trPr>
        <w:tc>
          <w:tcPr>
            <w:tcW w:w="583" w:type="dxa"/>
            <w:shd w:val="clear" w:color="auto" w:fill="auto"/>
          </w:tcPr>
          <w:p w14:paraId="1F7D6875" w14:textId="7810DF41"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70</w:t>
            </w:r>
          </w:p>
        </w:tc>
        <w:tc>
          <w:tcPr>
            <w:tcW w:w="1964" w:type="dxa"/>
          </w:tcPr>
          <w:p w14:paraId="291D04E1" w14:textId="607B94E0"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c, Pika 9,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5951044D" w14:textId="2D012BE2"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listuar Komision</w:t>
            </w:r>
            <w:r>
              <w:rPr>
                <w:rFonts w:ascii="Times New Roman" w:eastAsia="MS Mincho" w:hAnsi="Times New Roman" w:cs="Times New Roman"/>
                <w:color w:val="000000"/>
                <w:sz w:val="24"/>
                <w:szCs w:val="24"/>
              </w:rPr>
              <w:t>i</w:t>
            </w:r>
            <w:r w:rsidRPr="00881818">
              <w:rPr>
                <w:rFonts w:ascii="Times New Roman" w:eastAsia="MS Mincho" w:hAnsi="Times New Roman" w:cs="Times New Roman"/>
                <w:color w:val="000000"/>
                <w:sz w:val="24"/>
                <w:szCs w:val="24"/>
              </w:rPr>
              <w:t xml:space="preserve"> pas përfundimit të afatit, sipas shkronjës “b” të kësaj pike, aplikantët të cilët kanë dokumentacionin e plotë dhe të saktë dhe </w:t>
            </w:r>
            <w:r>
              <w:rPr>
                <w:rFonts w:ascii="Times New Roman" w:eastAsia="MS Mincho" w:hAnsi="Times New Roman" w:cs="Times New Roman"/>
                <w:color w:val="000000"/>
                <w:sz w:val="24"/>
                <w:szCs w:val="24"/>
              </w:rPr>
              <w:t xml:space="preserve">a </w:t>
            </w:r>
            <w:r w:rsidRPr="00881818">
              <w:rPr>
                <w:rFonts w:ascii="Times New Roman" w:eastAsia="MS Mincho" w:hAnsi="Times New Roman" w:cs="Times New Roman"/>
                <w:color w:val="000000"/>
                <w:sz w:val="24"/>
                <w:szCs w:val="24"/>
              </w:rPr>
              <w:t>ka vlerësuar me pikë aplikantët e pranuar, kandidatë për nëndrejtor të IPAP-së, sipas modelit të përcaktuar në shtojcën 6, bashkëlidhur këtij udhëzimi, brenda dy ditëve pune nga listimi i aplikantëve?</w:t>
            </w:r>
          </w:p>
        </w:tc>
        <w:tc>
          <w:tcPr>
            <w:tcW w:w="567" w:type="dxa"/>
            <w:shd w:val="clear" w:color="auto" w:fill="auto"/>
            <w:vAlign w:val="center"/>
          </w:tcPr>
          <w:p w14:paraId="141EF2A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24F29F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3208A40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108A1B4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6EC39F25" w14:textId="77777777" w:rsidTr="00C53073">
        <w:trPr>
          <w:trHeight w:val="552"/>
          <w:jc w:val="center"/>
        </w:trPr>
        <w:tc>
          <w:tcPr>
            <w:tcW w:w="583" w:type="dxa"/>
            <w:shd w:val="clear" w:color="auto" w:fill="auto"/>
          </w:tcPr>
          <w:p w14:paraId="37F244DD" w14:textId="3A51C65C"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71</w:t>
            </w:r>
          </w:p>
        </w:tc>
        <w:tc>
          <w:tcPr>
            <w:tcW w:w="1964" w:type="dxa"/>
          </w:tcPr>
          <w:p w14:paraId="6448A06F" w14:textId="000B4F96"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d, Pika 9,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513FAD79" w14:textId="6DBAA963"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realizuar Komision</w:t>
            </w:r>
            <w:r>
              <w:rPr>
                <w:rFonts w:ascii="Times New Roman" w:eastAsia="MS Mincho" w:hAnsi="Times New Roman" w:cs="Times New Roman"/>
                <w:color w:val="000000"/>
                <w:sz w:val="24"/>
                <w:szCs w:val="24"/>
              </w:rPr>
              <w:t>i</w:t>
            </w:r>
            <w:r w:rsidRPr="00881818">
              <w:rPr>
                <w:rFonts w:ascii="Times New Roman" w:eastAsia="MS Mincho" w:hAnsi="Times New Roman" w:cs="Times New Roman"/>
                <w:color w:val="000000"/>
                <w:sz w:val="24"/>
                <w:szCs w:val="24"/>
              </w:rPr>
              <w:t xml:space="preserve"> intervistën e strukturuar me secilin kandidat për fushat e njohurive dhe aftësitë për drejtimin e institucionit? </w:t>
            </w:r>
          </w:p>
        </w:tc>
        <w:tc>
          <w:tcPr>
            <w:tcW w:w="567" w:type="dxa"/>
            <w:shd w:val="clear" w:color="auto" w:fill="auto"/>
            <w:vAlign w:val="center"/>
          </w:tcPr>
          <w:p w14:paraId="12EECB0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DF0B89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46E6774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127A094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5C5B6399" w14:textId="77777777" w:rsidTr="00C53073">
        <w:trPr>
          <w:trHeight w:val="552"/>
          <w:jc w:val="center"/>
        </w:trPr>
        <w:tc>
          <w:tcPr>
            <w:tcW w:w="583" w:type="dxa"/>
            <w:shd w:val="clear" w:color="auto" w:fill="auto"/>
          </w:tcPr>
          <w:p w14:paraId="421C6379" w14:textId="6E339A1A"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72</w:t>
            </w:r>
          </w:p>
        </w:tc>
        <w:tc>
          <w:tcPr>
            <w:tcW w:w="1964" w:type="dxa"/>
          </w:tcPr>
          <w:p w14:paraId="5620E5E8" w14:textId="4CF8EAC8"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d, Pika 9,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4720E406" w14:textId="3B829005"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e ka vlerësuar</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çdo anëtar i Komisionit intervistën me pikë nga 1 në 10, brenda një dite pune?</w:t>
            </w:r>
          </w:p>
        </w:tc>
        <w:tc>
          <w:tcPr>
            <w:tcW w:w="567" w:type="dxa"/>
            <w:shd w:val="clear" w:color="auto" w:fill="auto"/>
            <w:vAlign w:val="center"/>
          </w:tcPr>
          <w:p w14:paraId="53D8A5D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395F76B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1E59E7C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7A1D97F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55A55B4C" w14:textId="77777777" w:rsidTr="00C53073">
        <w:trPr>
          <w:trHeight w:val="552"/>
          <w:jc w:val="center"/>
        </w:trPr>
        <w:tc>
          <w:tcPr>
            <w:tcW w:w="583" w:type="dxa"/>
            <w:shd w:val="clear" w:color="auto" w:fill="auto"/>
          </w:tcPr>
          <w:p w14:paraId="112E8A44" w14:textId="4CABB9C0"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73</w:t>
            </w:r>
          </w:p>
        </w:tc>
        <w:tc>
          <w:tcPr>
            <w:tcW w:w="1964" w:type="dxa"/>
          </w:tcPr>
          <w:p w14:paraId="417B1218" w14:textId="0453EAD4"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e, Pika 9,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2971EFD2" w14:textId="564BDEFF"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hartuar Komision</w:t>
            </w:r>
            <w:r>
              <w:rPr>
                <w:rFonts w:ascii="Times New Roman" w:eastAsia="MS Mincho" w:hAnsi="Times New Roman" w:cs="Times New Roman"/>
                <w:color w:val="000000"/>
                <w:sz w:val="24"/>
                <w:szCs w:val="24"/>
              </w:rPr>
              <w:t>i</w:t>
            </w:r>
            <w:r w:rsidRPr="00881818">
              <w:rPr>
                <w:rFonts w:ascii="Times New Roman" w:eastAsia="MS Mincho" w:hAnsi="Times New Roman" w:cs="Times New Roman"/>
                <w:color w:val="000000"/>
                <w:sz w:val="24"/>
                <w:szCs w:val="24"/>
              </w:rPr>
              <w:t xml:space="preserve"> tabelat e pikëve dhe a</w:t>
            </w:r>
            <w:r>
              <w:rPr>
                <w:rFonts w:ascii="Times New Roman" w:eastAsia="MS Mincho" w:hAnsi="Times New Roman" w:cs="Times New Roman"/>
                <w:color w:val="000000"/>
                <w:sz w:val="24"/>
                <w:szCs w:val="24"/>
              </w:rPr>
              <w:t xml:space="preserve"> i</w:t>
            </w:r>
            <w:r w:rsidRPr="00881818">
              <w:rPr>
                <w:rFonts w:ascii="Times New Roman" w:eastAsia="MS Mincho" w:hAnsi="Times New Roman" w:cs="Times New Roman"/>
                <w:color w:val="000000"/>
                <w:sz w:val="24"/>
                <w:szCs w:val="24"/>
              </w:rPr>
              <w:t xml:space="preserve"> ka renditur kandidatët sipas shumës së përgjithshme të pikëve, në rendin zbritës?</w:t>
            </w:r>
          </w:p>
        </w:tc>
        <w:tc>
          <w:tcPr>
            <w:tcW w:w="567" w:type="dxa"/>
            <w:shd w:val="clear" w:color="auto" w:fill="auto"/>
            <w:vAlign w:val="center"/>
          </w:tcPr>
          <w:p w14:paraId="130A219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6B81AB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5FE69FE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D9203B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55D1E815" w14:textId="77777777" w:rsidTr="00C53073">
        <w:trPr>
          <w:trHeight w:val="552"/>
          <w:jc w:val="center"/>
        </w:trPr>
        <w:tc>
          <w:tcPr>
            <w:tcW w:w="583" w:type="dxa"/>
            <w:shd w:val="clear" w:color="auto" w:fill="auto"/>
          </w:tcPr>
          <w:p w14:paraId="1BF1EFE8" w14:textId="7301E093"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74</w:t>
            </w:r>
          </w:p>
        </w:tc>
        <w:tc>
          <w:tcPr>
            <w:tcW w:w="1964" w:type="dxa"/>
          </w:tcPr>
          <w:p w14:paraId="3F780B33" w14:textId="226484E9"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Gërma f, Pika 9,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p w14:paraId="2B8D6369" w14:textId="77777777" w:rsidR="002C0403" w:rsidRPr="003616A3" w:rsidRDefault="002C0403" w:rsidP="002C0403">
            <w:pPr>
              <w:spacing w:after="0" w:line="240" w:lineRule="auto"/>
              <w:jc w:val="both"/>
              <w:rPr>
                <w:rFonts w:ascii="Times New Roman" w:eastAsia="MS Mincho" w:hAnsi="Times New Roman" w:cs="Times New Roman"/>
                <w:color w:val="000000"/>
                <w:sz w:val="24"/>
                <w:szCs w:val="24"/>
              </w:rPr>
            </w:pPr>
          </w:p>
        </w:tc>
        <w:tc>
          <w:tcPr>
            <w:tcW w:w="4819" w:type="dxa"/>
            <w:shd w:val="clear" w:color="auto" w:fill="auto"/>
          </w:tcPr>
          <w:p w14:paraId="6A2B7B99" w14:textId="4328BB01"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shpallur Komisioni, në këndin e njoftimeve të IPAP-së, brenda tri ditëve pune, pas përfundimit të intervistave, tabelat e pikëve totale të secilit kandidat, sipas shtojcës 7, bashkëlidhur këtij udhëzimi?</w:t>
            </w:r>
          </w:p>
        </w:tc>
        <w:tc>
          <w:tcPr>
            <w:tcW w:w="567" w:type="dxa"/>
            <w:shd w:val="clear" w:color="auto" w:fill="auto"/>
            <w:vAlign w:val="center"/>
          </w:tcPr>
          <w:p w14:paraId="21318F3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550541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75B72D7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F589ED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4EA6C78E" w14:textId="77777777" w:rsidTr="00C53073">
        <w:trPr>
          <w:trHeight w:val="552"/>
          <w:jc w:val="center"/>
        </w:trPr>
        <w:tc>
          <w:tcPr>
            <w:tcW w:w="583" w:type="dxa"/>
            <w:shd w:val="clear" w:color="auto" w:fill="auto"/>
          </w:tcPr>
          <w:p w14:paraId="47277AB5" w14:textId="2A1161D6"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75</w:t>
            </w:r>
          </w:p>
        </w:tc>
        <w:tc>
          <w:tcPr>
            <w:tcW w:w="1964" w:type="dxa"/>
          </w:tcPr>
          <w:p w14:paraId="509B53C3" w14:textId="054B9379"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10,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1E93541" w14:textId="7A3F75E4"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w:t>
            </w:r>
            <w:r>
              <w:rPr>
                <w:rFonts w:ascii="Times New Roman" w:eastAsia="MS Mincho" w:hAnsi="Times New Roman" w:cs="Times New Roman"/>
                <w:color w:val="000000"/>
                <w:sz w:val="24"/>
                <w:szCs w:val="24"/>
              </w:rPr>
              <w:t xml:space="preserve">iu </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sht</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dh</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e drejta </w:t>
            </w:r>
            <w:r w:rsidRPr="00881818">
              <w:rPr>
                <w:rFonts w:ascii="Times New Roman" w:eastAsia="MS Mincho" w:hAnsi="Times New Roman" w:cs="Times New Roman"/>
                <w:color w:val="000000"/>
                <w:sz w:val="24"/>
                <w:szCs w:val="24"/>
              </w:rPr>
              <w:t>kandidatë</w:t>
            </w:r>
            <w:r>
              <w:rPr>
                <w:rFonts w:ascii="Times New Roman" w:eastAsia="MS Mincho" w:hAnsi="Times New Roman" w:cs="Times New Roman"/>
                <w:color w:val="000000"/>
                <w:sz w:val="24"/>
                <w:szCs w:val="24"/>
              </w:rPr>
              <w:t>ve</w:t>
            </w:r>
            <w:r w:rsidRPr="00881818">
              <w:rPr>
                <w:rFonts w:ascii="Times New Roman" w:eastAsia="MS Mincho" w:hAnsi="Times New Roman" w:cs="Times New Roman"/>
                <w:color w:val="000000"/>
                <w:sz w:val="24"/>
                <w:szCs w:val="24"/>
              </w:rPr>
              <w:t xml:space="preserve"> të paraqesin ankim me shkrim para Komisionit brenda tri ditëve pune nga shpall</w:t>
            </w:r>
            <w:r>
              <w:rPr>
                <w:rFonts w:ascii="Times New Roman" w:eastAsia="MS Mincho" w:hAnsi="Times New Roman" w:cs="Times New Roman"/>
                <w:color w:val="000000"/>
                <w:sz w:val="24"/>
                <w:szCs w:val="24"/>
              </w:rPr>
              <w:t>ja e rezultateve të konkurrimit?</w:t>
            </w:r>
            <w:r w:rsidRPr="00881818">
              <w:rPr>
                <w:rFonts w:ascii="Times New Roman" w:eastAsia="MS Mincho" w:hAnsi="Times New Roman" w:cs="Times New Roman"/>
                <w:color w:val="000000"/>
                <w:sz w:val="24"/>
                <w:szCs w:val="24"/>
              </w:rPr>
              <w:t xml:space="preserve"> </w:t>
            </w:r>
          </w:p>
        </w:tc>
        <w:tc>
          <w:tcPr>
            <w:tcW w:w="567" w:type="dxa"/>
            <w:shd w:val="clear" w:color="auto" w:fill="auto"/>
            <w:vAlign w:val="center"/>
          </w:tcPr>
          <w:p w14:paraId="1AAD018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A1FE50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34A1AFE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39E62F0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2CA9011B" w14:textId="77777777" w:rsidTr="00C53073">
        <w:trPr>
          <w:trHeight w:val="552"/>
          <w:jc w:val="center"/>
        </w:trPr>
        <w:tc>
          <w:tcPr>
            <w:tcW w:w="583" w:type="dxa"/>
            <w:shd w:val="clear" w:color="auto" w:fill="auto"/>
          </w:tcPr>
          <w:p w14:paraId="0F395B94" w14:textId="77E32116"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76</w:t>
            </w:r>
          </w:p>
        </w:tc>
        <w:tc>
          <w:tcPr>
            <w:tcW w:w="1964" w:type="dxa"/>
          </w:tcPr>
          <w:p w14:paraId="267B0141" w14:textId="53922E41"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10, Neni 5, Kreu I, </w:t>
            </w:r>
            <w:r w:rsidRPr="003616A3">
              <w:rPr>
                <w:rFonts w:ascii="Times New Roman" w:hAnsi="Times New Roman" w:cs="Times New Roman"/>
                <w:color w:val="000000" w:themeColor="text1"/>
                <w:sz w:val="24"/>
                <w:szCs w:val="24"/>
              </w:rPr>
              <w:t xml:space="preserve">Udhëzimi </w:t>
            </w:r>
            <w:r w:rsidRPr="003616A3">
              <w:rPr>
                <w:rFonts w:ascii="Times New Roman" w:hAnsi="Times New Roman" w:cs="Times New Roman"/>
                <w:color w:val="000000" w:themeColor="text1"/>
                <w:sz w:val="24"/>
                <w:szCs w:val="24"/>
              </w:rPr>
              <w:lastRenderedPageBreak/>
              <w:t xml:space="preserve">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57EBCED6" w14:textId="7EDCBFD4"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lastRenderedPageBreak/>
              <w:t>A ka shqyrtuar Komisioni ankesat brenda një dite pune?</w:t>
            </w:r>
          </w:p>
        </w:tc>
        <w:tc>
          <w:tcPr>
            <w:tcW w:w="567" w:type="dxa"/>
            <w:shd w:val="clear" w:color="auto" w:fill="auto"/>
            <w:vAlign w:val="center"/>
          </w:tcPr>
          <w:p w14:paraId="0C6AD8B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A097AD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58BA5C1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06B3A5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603A3F8F" w14:textId="77777777" w:rsidTr="00C53073">
        <w:trPr>
          <w:trHeight w:val="552"/>
          <w:jc w:val="center"/>
        </w:trPr>
        <w:tc>
          <w:tcPr>
            <w:tcW w:w="583" w:type="dxa"/>
            <w:shd w:val="clear" w:color="auto" w:fill="auto"/>
          </w:tcPr>
          <w:p w14:paraId="600B2CA8" w14:textId="5F793ABB"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77</w:t>
            </w:r>
          </w:p>
        </w:tc>
        <w:tc>
          <w:tcPr>
            <w:tcW w:w="1964" w:type="dxa"/>
          </w:tcPr>
          <w:p w14:paraId="27BD02A6" w14:textId="7686E506"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11,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91B5713" w14:textId="44B5F295"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i ka dorëzuar Kryetari i Komisionit drejtorit të IPAP-së, dosjet e aplikimit dhe vlerësimet me pikë për</w:t>
            </w:r>
            <w:r>
              <w:rPr>
                <w:rFonts w:ascii="Times New Roman" w:eastAsia="MS Mincho" w:hAnsi="Times New Roman" w:cs="Times New Roman"/>
                <w:color w:val="000000"/>
                <w:sz w:val="24"/>
                <w:szCs w:val="24"/>
              </w:rPr>
              <w:t xml:space="preserve"> dy kandidatët me më shumë pikë?</w:t>
            </w:r>
            <w:r w:rsidRPr="00881818">
              <w:rPr>
                <w:rFonts w:ascii="Times New Roman" w:eastAsia="MS Mincho" w:hAnsi="Times New Roman" w:cs="Times New Roman"/>
                <w:color w:val="000000"/>
                <w:sz w:val="24"/>
                <w:szCs w:val="24"/>
              </w:rPr>
              <w:t xml:space="preserve"> </w:t>
            </w:r>
          </w:p>
        </w:tc>
        <w:tc>
          <w:tcPr>
            <w:tcW w:w="567" w:type="dxa"/>
            <w:shd w:val="clear" w:color="auto" w:fill="auto"/>
            <w:vAlign w:val="center"/>
          </w:tcPr>
          <w:p w14:paraId="48E8334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F04915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3D48D9A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ED298B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6F582B0C" w14:textId="77777777" w:rsidTr="00C53073">
        <w:trPr>
          <w:trHeight w:val="552"/>
          <w:jc w:val="center"/>
        </w:trPr>
        <w:tc>
          <w:tcPr>
            <w:tcW w:w="583" w:type="dxa"/>
            <w:shd w:val="clear" w:color="auto" w:fill="auto"/>
          </w:tcPr>
          <w:p w14:paraId="3950E23E" w14:textId="48CF0DF2"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78</w:t>
            </w:r>
          </w:p>
        </w:tc>
        <w:tc>
          <w:tcPr>
            <w:tcW w:w="1964" w:type="dxa"/>
          </w:tcPr>
          <w:p w14:paraId="6F0430F3" w14:textId="2A1F9C3F"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11, Neni 5,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ED6BE9C" w14:textId="300D18CF"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janë ruajtur kopjet e këtyre dokumenteve dhe dosjet e aplikantëve të tjerë, në arkivin e institucionit</w:t>
            </w:r>
            <w:r>
              <w:rPr>
                <w:rFonts w:ascii="Times New Roman" w:eastAsia="MS Mincho" w:hAnsi="Times New Roman" w:cs="Times New Roman"/>
                <w:color w:val="000000"/>
                <w:sz w:val="24"/>
                <w:szCs w:val="24"/>
              </w:rPr>
              <w:t>,</w:t>
            </w:r>
            <w:r w:rsidRPr="00881818">
              <w:rPr>
                <w:rFonts w:ascii="Times New Roman" w:eastAsia="MS Mincho" w:hAnsi="Times New Roman" w:cs="Times New Roman"/>
                <w:color w:val="000000"/>
                <w:sz w:val="24"/>
                <w:szCs w:val="24"/>
              </w:rPr>
              <w:t xml:space="preserve"> në përputhje me afatet kohore të parashikuara në legjislacionin në fuqi për arkivat?</w:t>
            </w:r>
          </w:p>
        </w:tc>
        <w:tc>
          <w:tcPr>
            <w:tcW w:w="567" w:type="dxa"/>
            <w:shd w:val="clear" w:color="auto" w:fill="auto"/>
            <w:vAlign w:val="center"/>
          </w:tcPr>
          <w:p w14:paraId="5F5B228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4648E6F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75D2767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617850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63CD6F00" w14:textId="77777777" w:rsidTr="00C53073">
        <w:trPr>
          <w:trHeight w:val="552"/>
          <w:jc w:val="center"/>
        </w:trPr>
        <w:tc>
          <w:tcPr>
            <w:tcW w:w="583" w:type="dxa"/>
            <w:shd w:val="clear" w:color="auto" w:fill="auto"/>
          </w:tcPr>
          <w:p w14:paraId="7A226A26" w14:textId="4A56D9FA"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79</w:t>
            </w:r>
          </w:p>
        </w:tc>
        <w:tc>
          <w:tcPr>
            <w:tcW w:w="1964" w:type="dxa"/>
          </w:tcPr>
          <w:p w14:paraId="154F2D7E" w14:textId="3F653E9B"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1, Neni 6,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990EDA7" w14:textId="45BCDE7C"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ka shqyrtuar Sektori i Shërbimeve në ZVAP ose një punonjës i autorizuar nga drejtori i ZVAP-së, dokumentacionin e Komisionit dhe </w:t>
            </w:r>
            <w:r>
              <w:rPr>
                <w:rFonts w:ascii="Times New Roman" w:eastAsia="MS Mincho" w:hAnsi="Times New Roman" w:cs="Times New Roman"/>
                <w:color w:val="000000"/>
                <w:sz w:val="24"/>
                <w:szCs w:val="24"/>
              </w:rPr>
              <w:t xml:space="preserve">a </w:t>
            </w:r>
            <w:r w:rsidRPr="00881818">
              <w:rPr>
                <w:rFonts w:ascii="Times New Roman" w:eastAsia="MS Mincho" w:hAnsi="Times New Roman" w:cs="Times New Roman"/>
                <w:color w:val="000000"/>
                <w:sz w:val="24"/>
                <w:szCs w:val="24"/>
              </w:rPr>
              <w:t>e ka</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kthyer atë, vetëm nëse ka konstatuar parregullsi/mungesë në dokumentacionin e dorëzuar?</w:t>
            </w:r>
          </w:p>
        </w:tc>
        <w:tc>
          <w:tcPr>
            <w:tcW w:w="567" w:type="dxa"/>
            <w:shd w:val="clear" w:color="auto" w:fill="auto"/>
            <w:vAlign w:val="center"/>
          </w:tcPr>
          <w:p w14:paraId="67F9DFF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8118DF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5481613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27BD60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41A3D6DF" w14:textId="77777777" w:rsidTr="00C53073">
        <w:trPr>
          <w:trHeight w:val="552"/>
          <w:jc w:val="center"/>
        </w:trPr>
        <w:tc>
          <w:tcPr>
            <w:tcW w:w="583" w:type="dxa"/>
            <w:shd w:val="clear" w:color="auto" w:fill="auto"/>
          </w:tcPr>
          <w:p w14:paraId="57A04A82" w14:textId="00F5163A"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80</w:t>
            </w:r>
          </w:p>
        </w:tc>
        <w:tc>
          <w:tcPr>
            <w:tcW w:w="1964" w:type="dxa"/>
          </w:tcPr>
          <w:p w14:paraId="00F5BDAE" w14:textId="113008B4"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2, Neni 6,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p w14:paraId="3B57459A" w14:textId="77777777" w:rsidR="002C0403" w:rsidRPr="003616A3" w:rsidRDefault="002C0403" w:rsidP="002C0403">
            <w:pPr>
              <w:spacing w:after="0" w:line="240" w:lineRule="auto"/>
              <w:jc w:val="both"/>
              <w:rPr>
                <w:rFonts w:ascii="Times New Roman" w:eastAsia="MS Mincho" w:hAnsi="Times New Roman" w:cs="Times New Roman"/>
                <w:color w:val="000000"/>
                <w:sz w:val="24"/>
                <w:szCs w:val="24"/>
              </w:rPr>
            </w:pPr>
          </w:p>
        </w:tc>
        <w:tc>
          <w:tcPr>
            <w:tcW w:w="4819" w:type="dxa"/>
            <w:shd w:val="clear" w:color="auto" w:fill="auto"/>
          </w:tcPr>
          <w:p w14:paraId="1E15FFC3" w14:textId="27E71FF6"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përcjellë drejtori i ZVAP-së, brenda dy ditëve pune nga dorëzimi i dokumentacionit të plotë nga Komisioni, dokumentacionin e dy kandidatëve me më shumë pikë në DRAP?</w:t>
            </w:r>
          </w:p>
        </w:tc>
        <w:tc>
          <w:tcPr>
            <w:tcW w:w="567" w:type="dxa"/>
            <w:shd w:val="clear" w:color="auto" w:fill="auto"/>
            <w:vAlign w:val="center"/>
          </w:tcPr>
          <w:p w14:paraId="4D01950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0BE5E4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3233502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75971F9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36A07DE7" w14:textId="77777777" w:rsidTr="00C53073">
        <w:trPr>
          <w:trHeight w:val="552"/>
          <w:jc w:val="center"/>
        </w:trPr>
        <w:tc>
          <w:tcPr>
            <w:tcW w:w="583" w:type="dxa"/>
            <w:shd w:val="clear" w:color="auto" w:fill="auto"/>
          </w:tcPr>
          <w:p w14:paraId="7EA502D3" w14:textId="556270B5"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81</w:t>
            </w:r>
          </w:p>
        </w:tc>
        <w:tc>
          <w:tcPr>
            <w:tcW w:w="1964" w:type="dxa"/>
          </w:tcPr>
          <w:p w14:paraId="1B6A61C6" w14:textId="19B9F1DC"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3, Neni 6,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5B35ABFD" w14:textId="79B00825"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intervistuar titullari i DRAP dy kandidatët, brenda pesë ditëve pune nga dorëzimi i dokumentacionit nga ZVAP-ja?</w:t>
            </w:r>
          </w:p>
        </w:tc>
        <w:tc>
          <w:tcPr>
            <w:tcW w:w="567" w:type="dxa"/>
            <w:shd w:val="clear" w:color="auto" w:fill="auto"/>
            <w:vAlign w:val="center"/>
          </w:tcPr>
          <w:p w14:paraId="3513F88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A332BC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7823B3C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CB5D45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53A0CA84" w14:textId="77777777" w:rsidTr="00C53073">
        <w:trPr>
          <w:trHeight w:val="552"/>
          <w:jc w:val="center"/>
        </w:trPr>
        <w:tc>
          <w:tcPr>
            <w:tcW w:w="583" w:type="dxa"/>
            <w:shd w:val="clear" w:color="auto" w:fill="auto"/>
          </w:tcPr>
          <w:p w14:paraId="4A62C440" w14:textId="3C8AAE17"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82</w:t>
            </w:r>
          </w:p>
        </w:tc>
        <w:tc>
          <w:tcPr>
            <w:tcW w:w="1964" w:type="dxa"/>
          </w:tcPr>
          <w:p w14:paraId="4A0F9ECB" w14:textId="0D8037A7"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4, Neni 6,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544BBFE4" w14:textId="5C573301"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janë dokumentuar intervistat</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nga sekretari i drejtorit të DRAP-së dhe</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a janë arkivuar në DRAP në përputhje me afatet kohore të parashikuara në legjislacionin në fuqi për arkivat?</w:t>
            </w:r>
          </w:p>
        </w:tc>
        <w:tc>
          <w:tcPr>
            <w:tcW w:w="567" w:type="dxa"/>
            <w:shd w:val="clear" w:color="auto" w:fill="auto"/>
            <w:vAlign w:val="center"/>
          </w:tcPr>
          <w:p w14:paraId="790D681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2601C0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0C1FAC7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3628BB2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0E4C1330" w14:textId="77777777" w:rsidTr="00C53073">
        <w:trPr>
          <w:trHeight w:val="552"/>
          <w:jc w:val="center"/>
        </w:trPr>
        <w:tc>
          <w:tcPr>
            <w:tcW w:w="583" w:type="dxa"/>
            <w:shd w:val="clear" w:color="auto" w:fill="auto"/>
          </w:tcPr>
          <w:p w14:paraId="1FDAC997" w14:textId="2F458199"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83</w:t>
            </w:r>
          </w:p>
        </w:tc>
        <w:tc>
          <w:tcPr>
            <w:tcW w:w="1964" w:type="dxa"/>
          </w:tcPr>
          <w:p w14:paraId="2774791A" w14:textId="0AE3B406"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5, Neni 6,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3A56ACB8" w14:textId="02607F78"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shpallur titullari i institucionit rajonal përgjegjës për arsimin parauniversitar, vendimin për kandidatin fitues për pozicionin e drejtorit të IPAP-së, brenda tri ditëve pune nga realizimi i intervistës me kandidatët?</w:t>
            </w:r>
          </w:p>
        </w:tc>
        <w:tc>
          <w:tcPr>
            <w:tcW w:w="567" w:type="dxa"/>
            <w:shd w:val="clear" w:color="auto" w:fill="auto"/>
            <w:vAlign w:val="center"/>
          </w:tcPr>
          <w:p w14:paraId="2A2CD34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4B1383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6DC7248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BD1E50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6D68889F" w14:textId="77777777" w:rsidTr="00C53073">
        <w:trPr>
          <w:trHeight w:val="552"/>
          <w:jc w:val="center"/>
        </w:trPr>
        <w:tc>
          <w:tcPr>
            <w:tcW w:w="583" w:type="dxa"/>
            <w:shd w:val="clear" w:color="auto" w:fill="auto"/>
          </w:tcPr>
          <w:p w14:paraId="09D34D47" w14:textId="18898AE0"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84</w:t>
            </w:r>
          </w:p>
        </w:tc>
        <w:tc>
          <w:tcPr>
            <w:tcW w:w="1964" w:type="dxa"/>
          </w:tcPr>
          <w:p w14:paraId="0A485CB6" w14:textId="5C7E000D"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6, Neni 6,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5196346" w14:textId="6DA53730"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w:t>
            </w:r>
            <w:r w:rsidR="0096113C">
              <w:rPr>
                <w:rFonts w:ascii="Times New Roman" w:eastAsia="MS Mincho" w:hAnsi="Times New Roman" w:cs="Times New Roman"/>
                <w:color w:val="000000"/>
                <w:sz w:val="24"/>
                <w:szCs w:val="24"/>
              </w:rPr>
              <w:t xml:space="preserve">i </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sht</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dh</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n</w:t>
            </w:r>
            <w:r w:rsidR="0096113C">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e drejta </w:t>
            </w:r>
            <w:r w:rsidRPr="00881818">
              <w:rPr>
                <w:rFonts w:ascii="Times New Roman" w:eastAsia="MS Mincho" w:hAnsi="Times New Roman" w:cs="Times New Roman"/>
                <w:color w:val="000000"/>
                <w:sz w:val="24"/>
                <w:szCs w:val="24"/>
              </w:rPr>
              <w:t>kandidati</w:t>
            </w:r>
            <w:r>
              <w:rPr>
                <w:rFonts w:ascii="Times New Roman" w:eastAsia="MS Mincho" w:hAnsi="Times New Roman" w:cs="Times New Roman"/>
                <w:color w:val="000000"/>
                <w:sz w:val="24"/>
                <w:szCs w:val="24"/>
              </w:rPr>
              <w:t>t</w:t>
            </w:r>
            <w:r w:rsidRPr="00881818">
              <w:rPr>
                <w:rFonts w:ascii="Times New Roman" w:eastAsia="MS Mincho" w:hAnsi="Times New Roman" w:cs="Times New Roman"/>
                <w:color w:val="000000"/>
                <w:sz w:val="24"/>
                <w:szCs w:val="24"/>
              </w:rPr>
              <w:t xml:space="preserve"> jofitues të paraqesë ankesë në Ministrinë e Arsimit dhe Sportit (MAS), brenda tri ditëve pune nga shpallja e kandidatit fitues?</w:t>
            </w:r>
          </w:p>
        </w:tc>
        <w:tc>
          <w:tcPr>
            <w:tcW w:w="567" w:type="dxa"/>
            <w:shd w:val="clear" w:color="auto" w:fill="auto"/>
            <w:vAlign w:val="center"/>
          </w:tcPr>
          <w:p w14:paraId="0A022DE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0A7B69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0D15414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376535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5A71464A" w14:textId="77777777" w:rsidTr="00C53073">
        <w:trPr>
          <w:trHeight w:val="552"/>
          <w:jc w:val="center"/>
        </w:trPr>
        <w:tc>
          <w:tcPr>
            <w:tcW w:w="583" w:type="dxa"/>
            <w:shd w:val="clear" w:color="auto" w:fill="auto"/>
          </w:tcPr>
          <w:p w14:paraId="7A3CE4CB" w14:textId="6FA16101"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85</w:t>
            </w:r>
          </w:p>
        </w:tc>
        <w:tc>
          <w:tcPr>
            <w:tcW w:w="1964" w:type="dxa"/>
          </w:tcPr>
          <w:p w14:paraId="0D224619" w14:textId="68D4E390"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7, Neni 6,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6E7D46B" w14:textId="0A126A7B"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shqyrtuar MAS</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ankesën dhe</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 xml:space="preserve">a </w:t>
            </w:r>
            <w:r>
              <w:rPr>
                <w:rFonts w:ascii="Times New Roman" w:eastAsia="MS Mincho" w:hAnsi="Times New Roman" w:cs="Times New Roman"/>
                <w:color w:val="000000"/>
                <w:sz w:val="24"/>
                <w:szCs w:val="24"/>
              </w:rPr>
              <w:t>e</w:t>
            </w:r>
            <w:r w:rsidRPr="00881818">
              <w:rPr>
                <w:rFonts w:ascii="Times New Roman" w:eastAsia="MS Mincho" w:hAnsi="Times New Roman" w:cs="Times New Roman"/>
                <w:color w:val="000000"/>
                <w:sz w:val="24"/>
                <w:szCs w:val="24"/>
              </w:rPr>
              <w:t xml:space="preserve"> ka dhënë përgjigjen brenda dhjetë ditëve pune, pas përfundimit të afatit të ankimit?</w:t>
            </w:r>
          </w:p>
        </w:tc>
        <w:tc>
          <w:tcPr>
            <w:tcW w:w="567" w:type="dxa"/>
            <w:shd w:val="clear" w:color="auto" w:fill="auto"/>
            <w:vAlign w:val="center"/>
          </w:tcPr>
          <w:p w14:paraId="36CCF49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FCF6DD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03B6958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E93E2D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58D4C59B" w14:textId="77777777" w:rsidTr="00C53073">
        <w:trPr>
          <w:trHeight w:val="552"/>
          <w:jc w:val="center"/>
        </w:trPr>
        <w:tc>
          <w:tcPr>
            <w:tcW w:w="583" w:type="dxa"/>
            <w:shd w:val="clear" w:color="auto" w:fill="auto"/>
          </w:tcPr>
          <w:p w14:paraId="4B5662E7" w14:textId="1D1354F5"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86</w:t>
            </w:r>
          </w:p>
        </w:tc>
        <w:tc>
          <w:tcPr>
            <w:tcW w:w="1964" w:type="dxa"/>
          </w:tcPr>
          <w:p w14:paraId="4C1D02EC" w14:textId="50886F37"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8, Neni 6, Kreu I, </w:t>
            </w:r>
            <w:r w:rsidRPr="003616A3">
              <w:rPr>
                <w:rFonts w:ascii="Times New Roman" w:hAnsi="Times New Roman" w:cs="Times New Roman"/>
                <w:color w:val="000000" w:themeColor="text1"/>
                <w:sz w:val="24"/>
                <w:szCs w:val="24"/>
              </w:rPr>
              <w:t xml:space="preserve">Udhëzimi </w:t>
            </w:r>
            <w:r w:rsidRPr="003616A3">
              <w:rPr>
                <w:rFonts w:ascii="Times New Roman" w:hAnsi="Times New Roman" w:cs="Times New Roman"/>
                <w:color w:val="000000" w:themeColor="text1"/>
                <w:sz w:val="24"/>
                <w:szCs w:val="24"/>
              </w:rPr>
              <w:lastRenderedPageBreak/>
              <w:t xml:space="preserve">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005EAC2" w14:textId="4A4A0191"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lastRenderedPageBreak/>
              <w:t>A</w:t>
            </w:r>
            <w:r>
              <w:rPr>
                <w:rFonts w:ascii="Times New Roman" w:eastAsia="MS Mincho" w:hAnsi="Times New Roman" w:cs="Times New Roman"/>
                <w:color w:val="000000"/>
                <w:sz w:val="24"/>
                <w:szCs w:val="24"/>
              </w:rPr>
              <w:t xml:space="preserve"> e</w:t>
            </w:r>
            <w:r w:rsidRPr="00881818">
              <w:rPr>
                <w:rFonts w:ascii="Times New Roman" w:eastAsia="MS Mincho" w:hAnsi="Times New Roman" w:cs="Times New Roman"/>
                <w:color w:val="000000"/>
                <w:sz w:val="24"/>
                <w:szCs w:val="24"/>
              </w:rPr>
              <w:t xml:space="preserve"> ka bërë titullari i DRAP emërimin e drejtorit të IPAP-së?</w:t>
            </w:r>
          </w:p>
        </w:tc>
        <w:tc>
          <w:tcPr>
            <w:tcW w:w="567" w:type="dxa"/>
            <w:shd w:val="clear" w:color="auto" w:fill="auto"/>
            <w:vAlign w:val="center"/>
          </w:tcPr>
          <w:p w14:paraId="4E0BD1D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367E1C3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1F0E490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2141E2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6FAF642E" w14:textId="77777777" w:rsidTr="00C53073">
        <w:trPr>
          <w:trHeight w:val="552"/>
          <w:jc w:val="center"/>
        </w:trPr>
        <w:tc>
          <w:tcPr>
            <w:tcW w:w="583" w:type="dxa"/>
            <w:shd w:val="clear" w:color="auto" w:fill="auto"/>
          </w:tcPr>
          <w:p w14:paraId="789EAAFA" w14:textId="09AEFC92"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87</w:t>
            </w:r>
          </w:p>
        </w:tc>
        <w:tc>
          <w:tcPr>
            <w:tcW w:w="1964" w:type="dxa"/>
          </w:tcPr>
          <w:p w14:paraId="7A123739" w14:textId="5C73C7E1"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8, Neni 6,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27DD7008" w14:textId="1DE7A9A0"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i është komunikuar vendimi i emërimit zyrtarisht ZVAP-së? </w:t>
            </w:r>
          </w:p>
        </w:tc>
        <w:tc>
          <w:tcPr>
            <w:tcW w:w="567" w:type="dxa"/>
            <w:shd w:val="clear" w:color="auto" w:fill="auto"/>
            <w:vAlign w:val="center"/>
          </w:tcPr>
          <w:p w14:paraId="751FB32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C28CD9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2464CFF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A8BC91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077130A7" w14:textId="77777777" w:rsidTr="00C53073">
        <w:trPr>
          <w:trHeight w:val="552"/>
          <w:jc w:val="center"/>
        </w:trPr>
        <w:tc>
          <w:tcPr>
            <w:tcW w:w="583" w:type="dxa"/>
            <w:shd w:val="clear" w:color="auto" w:fill="auto"/>
          </w:tcPr>
          <w:p w14:paraId="4448D1A6" w14:textId="191C1E0B"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89</w:t>
            </w:r>
          </w:p>
        </w:tc>
        <w:tc>
          <w:tcPr>
            <w:tcW w:w="1964" w:type="dxa"/>
          </w:tcPr>
          <w:p w14:paraId="389FA9EB" w14:textId="4A2AFA48"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8, Neni 6,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0466354" w14:textId="2D72D00E"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i ka dërguar</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ZVAP-ja vendimin e emërimit drejtorit të sapoemëruar dhe drejtorit që drejton përkohësisht IPAP, sipas pikës 2, të nenit 8, të këtij kreu?</w:t>
            </w:r>
          </w:p>
        </w:tc>
        <w:tc>
          <w:tcPr>
            <w:tcW w:w="567" w:type="dxa"/>
            <w:shd w:val="clear" w:color="auto" w:fill="auto"/>
            <w:vAlign w:val="center"/>
          </w:tcPr>
          <w:p w14:paraId="075D67E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566FED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7B4AC78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7ED689C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68F33242" w14:textId="77777777" w:rsidTr="00C53073">
        <w:trPr>
          <w:trHeight w:val="552"/>
          <w:jc w:val="center"/>
        </w:trPr>
        <w:tc>
          <w:tcPr>
            <w:tcW w:w="583" w:type="dxa"/>
            <w:shd w:val="clear" w:color="auto" w:fill="auto"/>
          </w:tcPr>
          <w:p w14:paraId="2F8188BA" w14:textId="66B95DE4"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90</w:t>
            </w:r>
          </w:p>
        </w:tc>
        <w:tc>
          <w:tcPr>
            <w:tcW w:w="1964" w:type="dxa"/>
          </w:tcPr>
          <w:p w14:paraId="17670D68" w14:textId="6E7FCA45"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9, Neni 6,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77A0D58" w14:textId="39448598"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w:t>
            </w:r>
            <w:r>
              <w:rPr>
                <w:rFonts w:ascii="Times New Roman" w:eastAsia="MS Mincho" w:hAnsi="Times New Roman" w:cs="Times New Roman"/>
                <w:color w:val="000000"/>
                <w:sz w:val="24"/>
                <w:szCs w:val="24"/>
              </w:rPr>
              <w:t xml:space="preserve">nuk </w:t>
            </w:r>
            <w:r w:rsidRPr="00881818">
              <w:rPr>
                <w:rFonts w:ascii="Times New Roman" w:eastAsia="MS Mincho" w:hAnsi="Times New Roman" w:cs="Times New Roman"/>
                <w:color w:val="000000"/>
                <w:sz w:val="24"/>
                <w:szCs w:val="24"/>
              </w:rPr>
              <w:t>bën pjesë drejtori i IPAP-së pas emërimit në forumet drejtuese të partive politike?</w:t>
            </w:r>
          </w:p>
        </w:tc>
        <w:tc>
          <w:tcPr>
            <w:tcW w:w="567" w:type="dxa"/>
            <w:shd w:val="clear" w:color="auto" w:fill="auto"/>
            <w:vAlign w:val="center"/>
          </w:tcPr>
          <w:p w14:paraId="505EDC8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23E448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09D734E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015373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5C665B8D" w14:textId="77777777" w:rsidTr="00C53073">
        <w:trPr>
          <w:trHeight w:val="552"/>
          <w:jc w:val="center"/>
        </w:trPr>
        <w:tc>
          <w:tcPr>
            <w:tcW w:w="583" w:type="dxa"/>
            <w:shd w:val="clear" w:color="auto" w:fill="auto"/>
          </w:tcPr>
          <w:p w14:paraId="7666D943" w14:textId="7053E21F"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91</w:t>
            </w:r>
          </w:p>
        </w:tc>
        <w:tc>
          <w:tcPr>
            <w:tcW w:w="1964" w:type="dxa"/>
          </w:tcPr>
          <w:p w14:paraId="62A9C7A3" w14:textId="3A12FC77"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1, Neni 7,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265CB26D" w14:textId="07F565DC"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e ka shqyrtuar drejtori i IPAP-së, dokumentacionin e Komisionit dhe </w:t>
            </w:r>
            <w:r>
              <w:rPr>
                <w:rFonts w:ascii="Times New Roman" w:eastAsia="MS Mincho" w:hAnsi="Times New Roman" w:cs="Times New Roman"/>
                <w:color w:val="000000"/>
                <w:sz w:val="24"/>
                <w:szCs w:val="24"/>
              </w:rPr>
              <w:t xml:space="preserve">a </w:t>
            </w:r>
            <w:r w:rsidRPr="00881818">
              <w:rPr>
                <w:rFonts w:ascii="Times New Roman" w:eastAsia="MS Mincho" w:hAnsi="Times New Roman" w:cs="Times New Roman"/>
                <w:color w:val="000000"/>
                <w:sz w:val="24"/>
                <w:szCs w:val="24"/>
              </w:rPr>
              <w:t xml:space="preserve">e </w:t>
            </w:r>
            <w:r>
              <w:rPr>
                <w:rFonts w:ascii="Times New Roman" w:eastAsia="MS Mincho" w:hAnsi="Times New Roman" w:cs="Times New Roman"/>
                <w:color w:val="000000"/>
                <w:sz w:val="24"/>
                <w:szCs w:val="24"/>
              </w:rPr>
              <w:t xml:space="preserve">ka </w:t>
            </w:r>
            <w:r w:rsidRPr="00881818">
              <w:rPr>
                <w:rFonts w:ascii="Times New Roman" w:eastAsia="MS Mincho" w:hAnsi="Times New Roman" w:cs="Times New Roman"/>
                <w:color w:val="000000"/>
                <w:sz w:val="24"/>
                <w:szCs w:val="24"/>
              </w:rPr>
              <w:t>kthyer atë, vetëm nëse ka konstatuar parregullsi të natyrës teknike?</w:t>
            </w:r>
          </w:p>
        </w:tc>
        <w:tc>
          <w:tcPr>
            <w:tcW w:w="567" w:type="dxa"/>
            <w:shd w:val="clear" w:color="auto" w:fill="auto"/>
            <w:vAlign w:val="center"/>
          </w:tcPr>
          <w:p w14:paraId="4D35BCE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19C40A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02685D7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78D69D8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0C6251C2" w14:textId="77777777" w:rsidTr="00C53073">
        <w:trPr>
          <w:trHeight w:val="552"/>
          <w:jc w:val="center"/>
        </w:trPr>
        <w:tc>
          <w:tcPr>
            <w:tcW w:w="583" w:type="dxa"/>
            <w:shd w:val="clear" w:color="auto" w:fill="auto"/>
          </w:tcPr>
          <w:p w14:paraId="20C704AC" w14:textId="5D16A77C"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92</w:t>
            </w:r>
          </w:p>
        </w:tc>
        <w:tc>
          <w:tcPr>
            <w:tcW w:w="1964" w:type="dxa"/>
          </w:tcPr>
          <w:p w14:paraId="0E0B038B" w14:textId="6DD0765E"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2, Neni 7,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5793A2CB" w14:textId="262FA713"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ka intervistuar drejtori i IPAP-së, dy kandidatët, brenda tri ditëve pune pas shqyrtimit të dokumentacionit të dorëzuar nga Komisioni? </w:t>
            </w:r>
          </w:p>
        </w:tc>
        <w:tc>
          <w:tcPr>
            <w:tcW w:w="567" w:type="dxa"/>
            <w:shd w:val="clear" w:color="auto" w:fill="auto"/>
            <w:vAlign w:val="center"/>
          </w:tcPr>
          <w:p w14:paraId="55D9218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5E84BC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3BB0D8C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A7A2EC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2F487840" w14:textId="77777777" w:rsidTr="00C53073">
        <w:trPr>
          <w:trHeight w:val="552"/>
          <w:jc w:val="center"/>
        </w:trPr>
        <w:tc>
          <w:tcPr>
            <w:tcW w:w="583" w:type="dxa"/>
            <w:shd w:val="clear" w:color="auto" w:fill="auto"/>
          </w:tcPr>
          <w:p w14:paraId="3F2F897B" w14:textId="4924335C"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93</w:t>
            </w:r>
          </w:p>
        </w:tc>
        <w:tc>
          <w:tcPr>
            <w:tcW w:w="1964" w:type="dxa"/>
          </w:tcPr>
          <w:p w14:paraId="1DBA0E0D" w14:textId="7159E8A9"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3, Neni 7,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5B9C9EA" w14:textId="07C5AD11"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janë dokumentuar</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intervistat nga sekretari i institucionit ose nga një mësues i ngarkuar nga drejtori i IPAP-së dhe</w:t>
            </w:r>
            <w:r>
              <w:rPr>
                <w:rFonts w:ascii="Times New Roman" w:eastAsia="MS Mincho" w:hAnsi="Times New Roman" w:cs="Times New Roman"/>
                <w:color w:val="000000"/>
                <w:sz w:val="24"/>
                <w:szCs w:val="24"/>
              </w:rPr>
              <w:t xml:space="preserve"> a</w:t>
            </w:r>
            <w:r w:rsidRPr="00881818">
              <w:rPr>
                <w:rFonts w:ascii="Times New Roman" w:eastAsia="MS Mincho" w:hAnsi="Times New Roman" w:cs="Times New Roman"/>
                <w:color w:val="000000"/>
                <w:sz w:val="24"/>
                <w:szCs w:val="24"/>
              </w:rPr>
              <w:t xml:space="preserve"> janë arkivuar në IPAP në përputhje me afatet kohore të parashikuara në legjislacionin në fuqi për arkivat?</w:t>
            </w:r>
          </w:p>
        </w:tc>
        <w:tc>
          <w:tcPr>
            <w:tcW w:w="567" w:type="dxa"/>
            <w:shd w:val="clear" w:color="auto" w:fill="auto"/>
            <w:vAlign w:val="center"/>
          </w:tcPr>
          <w:p w14:paraId="4383CA8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31FDA9E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6B6C15B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C896DD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62D7C256" w14:textId="77777777" w:rsidTr="00C53073">
        <w:trPr>
          <w:trHeight w:val="552"/>
          <w:jc w:val="center"/>
        </w:trPr>
        <w:tc>
          <w:tcPr>
            <w:tcW w:w="583" w:type="dxa"/>
            <w:shd w:val="clear" w:color="auto" w:fill="auto"/>
          </w:tcPr>
          <w:p w14:paraId="5949DB20" w14:textId="0CD33F2B"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94</w:t>
            </w:r>
          </w:p>
        </w:tc>
        <w:tc>
          <w:tcPr>
            <w:tcW w:w="1964" w:type="dxa"/>
          </w:tcPr>
          <w:p w14:paraId="01683DD6" w14:textId="213F869E"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4, Neni 7,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718DABD" w14:textId="308B4517"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e ka shpallur drejtori i IPAP-së vendimin për kandidatin fitues për pozicionin e nëndrejtorit të IPAP-së, brenda tri ditëve pune nga realizimi i intervistës me kandidatët? </w:t>
            </w:r>
          </w:p>
        </w:tc>
        <w:tc>
          <w:tcPr>
            <w:tcW w:w="567" w:type="dxa"/>
            <w:shd w:val="clear" w:color="auto" w:fill="auto"/>
            <w:vAlign w:val="center"/>
          </w:tcPr>
          <w:p w14:paraId="2F8C4DA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348B6EC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64256A1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A6514B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1BDB4BD2" w14:textId="77777777" w:rsidTr="00C53073">
        <w:trPr>
          <w:trHeight w:val="552"/>
          <w:jc w:val="center"/>
        </w:trPr>
        <w:tc>
          <w:tcPr>
            <w:tcW w:w="583" w:type="dxa"/>
            <w:shd w:val="clear" w:color="auto" w:fill="auto"/>
          </w:tcPr>
          <w:p w14:paraId="01E0EE0C" w14:textId="1F2B19EF"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95</w:t>
            </w:r>
          </w:p>
        </w:tc>
        <w:tc>
          <w:tcPr>
            <w:tcW w:w="1964" w:type="dxa"/>
          </w:tcPr>
          <w:p w14:paraId="2D18E414" w14:textId="251D07F6"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5, Neni 7,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2EF2A311" w14:textId="37926439"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pasur kandidati jofitues të drejtë të paraqesë ankesë në ZVAP brenda tri ditëve pune nga shpallja e kandidatit fitues?</w:t>
            </w:r>
          </w:p>
        </w:tc>
        <w:tc>
          <w:tcPr>
            <w:tcW w:w="567" w:type="dxa"/>
            <w:shd w:val="clear" w:color="auto" w:fill="auto"/>
            <w:vAlign w:val="center"/>
          </w:tcPr>
          <w:p w14:paraId="2D669ED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4E7710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4DE7B66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D4CF18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68331A06" w14:textId="77777777" w:rsidTr="00C53073">
        <w:trPr>
          <w:trHeight w:val="552"/>
          <w:jc w:val="center"/>
        </w:trPr>
        <w:tc>
          <w:tcPr>
            <w:tcW w:w="583" w:type="dxa"/>
            <w:shd w:val="clear" w:color="auto" w:fill="auto"/>
          </w:tcPr>
          <w:p w14:paraId="69FDF6AF" w14:textId="538E99F9"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96</w:t>
            </w:r>
          </w:p>
        </w:tc>
        <w:tc>
          <w:tcPr>
            <w:tcW w:w="1964" w:type="dxa"/>
          </w:tcPr>
          <w:p w14:paraId="4EED802C" w14:textId="1D1C328B"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6, Neni 7,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85B07B5" w14:textId="1995B1E5"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e ka shqyrtuar drejtori i ZVAP-së ankesën dhe a e ka dhënë përgjigjen brenda tri ditëve pune, pas përfundimit të afatit për ankim?</w:t>
            </w:r>
          </w:p>
        </w:tc>
        <w:tc>
          <w:tcPr>
            <w:tcW w:w="567" w:type="dxa"/>
            <w:shd w:val="clear" w:color="auto" w:fill="auto"/>
            <w:vAlign w:val="center"/>
          </w:tcPr>
          <w:p w14:paraId="2743579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D82FA9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04D547E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53548B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68FDBBE5" w14:textId="77777777" w:rsidTr="00C53073">
        <w:trPr>
          <w:trHeight w:val="989"/>
          <w:jc w:val="center"/>
        </w:trPr>
        <w:tc>
          <w:tcPr>
            <w:tcW w:w="583" w:type="dxa"/>
            <w:shd w:val="clear" w:color="auto" w:fill="auto"/>
          </w:tcPr>
          <w:p w14:paraId="5DE06F0B" w14:textId="20B5CF7C"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97</w:t>
            </w:r>
          </w:p>
        </w:tc>
        <w:tc>
          <w:tcPr>
            <w:tcW w:w="1964" w:type="dxa"/>
          </w:tcPr>
          <w:p w14:paraId="0610F070" w14:textId="6F94AF06"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7, Neni 7,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52E49A54" w14:textId="112C67BE"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e ka bërë drejtori i IPAP-së emërimin e nëndrejtorit të IPAP-së?</w:t>
            </w:r>
          </w:p>
        </w:tc>
        <w:tc>
          <w:tcPr>
            <w:tcW w:w="567" w:type="dxa"/>
            <w:shd w:val="clear" w:color="auto" w:fill="auto"/>
            <w:vAlign w:val="center"/>
          </w:tcPr>
          <w:p w14:paraId="270177B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E5A49D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68D0D82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F01895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28234316" w14:textId="77777777" w:rsidTr="00C53073">
        <w:trPr>
          <w:trHeight w:val="552"/>
          <w:jc w:val="center"/>
        </w:trPr>
        <w:tc>
          <w:tcPr>
            <w:tcW w:w="583" w:type="dxa"/>
            <w:shd w:val="clear" w:color="auto" w:fill="auto"/>
          </w:tcPr>
          <w:p w14:paraId="40570460" w14:textId="79E57C58"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98</w:t>
            </w:r>
          </w:p>
        </w:tc>
        <w:tc>
          <w:tcPr>
            <w:tcW w:w="1964" w:type="dxa"/>
          </w:tcPr>
          <w:p w14:paraId="654FAB78" w14:textId="1285A145"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7, Neni 7, Kreu I, </w:t>
            </w:r>
            <w:r w:rsidRPr="003616A3">
              <w:rPr>
                <w:rFonts w:ascii="Times New Roman" w:hAnsi="Times New Roman" w:cs="Times New Roman"/>
                <w:color w:val="000000" w:themeColor="text1"/>
                <w:sz w:val="24"/>
                <w:szCs w:val="24"/>
              </w:rPr>
              <w:t xml:space="preserve">Udhëzimi </w:t>
            </w:r>
            <w:r w:rsidRPr="003616A3">
              <w:rPr>
                <w:rFonts w:ascii="Times New Roman" w:hAnsi="Times New Roman" w:cs="Times New Roman"/>
                <w:color w:val="000000" w:themeColor="text1"/>
                <w:sz w:val="24"/>
                <w:szCs w:val="24"/>
              </w:rPr>
              <w:lastRenderedPageBreak/>
              <w:t xml:space="preserve">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3C71F735" w14:textId="1190C8A1"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lastRenderedPageBreak/>
              <w:t>A i është komunikuar vendimi i emërimit zyrtarisht nëndrejtorit të sapoemëruar?</w:t>
            </w:r>
          </w:p>
        </w:tc>
        <w:tc>
          <w:tcPr>
            <w:tcW w:w="567" w:type="dxa"/>
            <w:shd w:val="clear" w:color="auto" w:fill="auto"/>
            <w:vAlign w:val="center"/>
          </w:tcPr>
          <w:p w14:paraId="7B25733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6C1B8F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30E2516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755A66B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7B6E7C16" w14:textId="77777777" w:rsidTr="00C53073">
        <w:trPr>
          <w:trHeight w:val="552"/>
          <w:jc w:val="center"/>
        </w:trPr>
        <w:tc>
          <w:tcPr>
            <w:tcW w:w="583" w:type="dxa"/>
            <w:shd w:val="clear" w:color="auto" w:fill="auto"/>
          </w:tcPr>
          <w:p w14:paraId="1A5D52CF" w14:textId="73E033ED"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99</w:t>
            </w:r>
          </w:p>
        </w:tc>
        <w:tc>
          <w:tcPr>
            <w:tcW w:w="1964" w:type="dxa"/>
          </w:tcPr>
          <w:p w14:paraId="093E92CA" w14:textId="11BB618A"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8, Neni 7,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4091FCB7" w14:textId="1B7DFE02"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w:t>
            </w:r>
            <w:r>
              <w:rPr>
                <w:rFonts w:ascii="Times New Roman" w:eastAsia="MS Mincho" w:hAnsi="Times New Roman" w:cs="Times New Roman"/>
                <w:color w:val="000000"/>
                <w:sz w:val="24"/>
                <w:szCs w:val="24"/>
              </w:rPr>
              <w:t xml:space="preserve">nuk </w:t>
            </w:r>
            <w:r w:rsidRPr="00881818">
              <w:rPr>
                <w:rFonts w:ascii="Times New Roman" w:eastAsia="MS Mincho" w:hAnsi="Times New Roman" w:cs="Times New Roman"/>
                <w:color w:val="000000"/>
                <w:sz w:val="24"/>
                <w:szCs w:val="24"/>
              </w:rPr>
              <w:t>bën pjesë nëndrejtori i IPAP-së pas emërimit në forumet drejtuese të partive politike?</w:t>
            </w:r>
          </w:p>
        </w:tc>
        <w:tc>
          <w:tcPr>
            <w:tcW w:w="567" w:type="dxa"/>
            <w:shd w:val="clear" w:color="auto" w:fill="auto"/>
            <w:vAlign w:val="center"/>
          </w:tcPr>
          <w:p w14:paraId="3B98CE3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02B4C9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4825794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60AA2C3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284D5436" w14:textId="77777777" w:rsidTr="00C53073">
        <w:trPr>
          <w:trHeight w:val="552"/>
          <w:jc w:val="center"/>
        </w:trPr>
        <w:tc>
          <w:tcPr>
            <w:tcW w:w="583" w:type="dxa"/>
            <w:shd w:val="clear" w:color="auto" w:fill="auto"/>
          </w:tcPr>
          <w:p w14:paraId="20DF8A7B" w14:textId="7B3503F4"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100</w:t>
            </w:r>
          </w:p>
        </w:tc>
        <w:tc>
          <w:tcPr>
            <w:tcW w:w="1964" w:type="dxa"/>
          </w:tcPr>
          <w:p w14:paraId="3AD04848" w14:textId="3B0B088E"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1, Neni 8,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371C374" w14:textId="252B7A2D"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w:t>
            </w:r>
            <w:r w:rsidRPr="00881818">
              <w:rPr>
                <w:rFonts w:ascii="Times New Roman" w:eastAsia="MS Mincho" w:hAnsi="Times New Roman" w:cs="Times New Roman"/>
                <w:color w:val="000000"/>
                <w:sz w:val="24"/>
                <w:szCs w:val="24"/>
              </w:rPr>
              <w:t xml:space="preserve"> ka caktuar drejtori i DRAP-së nëndrejtorin e këtij institucioni ose një mësues të IPAP-së, në rastin kur nuk ka patur nëndrejtor, për drejtimin e përkohshëm të institucionit</w:t>
            </w:r>
            <w:r>
              <w:rPr>
                <w:rFonts w:ascii="Times New Roman" w:eastAsia="MS Mincho" w:hAnsi="Times New Roman" w:cs="Times New Roman"/>
                <w:color w:val="000000"/>
                <w:sz w:val="24"/>
                <w:szCs w:val="24"/>
              </w:rPr>
              <w:t>,</w:t>
            </w:r>
            <w:r w:rsidRPr="00881818">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k</w:t>
            </w:r>
            <w:r w:rsidRPr="00881818">
              <w:rPr>
                <w:rFonts w:ascii="Times New Roman" w:eastAsia="MS Mincho" w:hAnsi="Times New Roman" w:cs="Times New Roman"/>
                <w:color w:val="000000"/>
                <w:sz w:val="24"/>
                <w:szCs w:val="24"/>
              </w:rPr>
              <w:t>ur drejtori i IPAP-së, në përputhje me legjislacionin në fuqi, nuk e ka ushtruar përkohësisht detyrën e tij?</w:t>
            </w:r>
          </w:p>
        </w:tc>
        <w:tc>
          <w:tcPr>
            <w:tcW w:w="567" w:type="dxa"/>
            <w:shd w:val="clear" w:color="auto" w:fill="auto"/>
            <w:vAlign w:val="center"/>
          </w:tcPr>
          <w:p w14:paraId="1E64160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0AED38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4DF6B87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D0F8AD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798BF6D4" w14:textId="77777777" w:rsidTr="00C53073">
        <w:trPr>
          <w:trHeight w:val="552"/>
          <w:jc w:val="center"/>
        </w:trPr>
        <w:tc>
          <w:tcPr>
            <w:tcW w:w="583" w:type="dxa"/>
            <w:shd w:val="clear" w:color="auto" w:fill="auto"/>
          </w:tcPr>
          <w:p w14:paraId="74A3DA6E" w14:textId="3BE5A765"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101</w:t>
            </w:r>
          </w:p>
        </w:tc>
        <w:tc>
          <w:tcPr>
            <w:tcW w:w="1964" w:type="dxa"/>
          </w:tcPr>
          <w:p w14:paraId="4CFFB2CF" w14:textId="2521C73F"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2, Neni 8,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87B8AFD" w14:textId="30BA48EB"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w:t>
            </w:r>
            <w:r w:rsidRPr="00881818">
              <w:rPr>
                <w:rFonts w:ascii="Times New Roman" w:eastAsia="MS Mincho" w:hAnsi="Times New Roman" w:cs="Times New Roman"/>
                <w:color w:val="000000"/>
                <w:sz w:val="24"/>
                <w:szCs w:val="24"/>
              </w:rPr>
              <w:t xml:space="preserve"> ka caktuar drejtori i DRAP-së nëndrejtorin e këtij institucioni ose një mësues të IPAP-së, në rastin kur nuk ka patur</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nëndrejtor, për drejtimin e përkohshëm të institucionit, deri në përfundim të procesit të konkurrimit sipas afateve të përcaktuara në kreun I, të këtij udhëzimi</w:t>
            </w:r>
            <w:r>
              <w:rPr>
                <w:rFonts w:ascii="Times New Roman" w:eastAsia="MS Mincho" w:hAnsi="Times New Roman" w:cs="Times New Roman"/>
                <w:color w:val="000000"/>
                <w:sz w:val="24"/>
                <w:szCs w:val="24"/>
              </w:rPr>
              <w:t>, k</w:t>
            </w:r>
            <w:r w:rsidRPr="00881818">
              <w:rPr>
                <w:rFonts w:ascii="Times New Roman" w:eastAsia="MS Mincho" w:hAnsi="Times New Roman" w:cs="Times New Roman"/>
                <w:color w:val="000000"/>
                <w:sz w:val="24"/>
                <w:szCs w:val="24"/>
              </w:rPr>
              <w:t>ur vendi i drejtorit të IPAP-së është shpallur i lirë?</w:t>
            </w:r>
          </w:p>
        </w:tc>
        <w:tc>
          <w:tcPr>
            <w:tcW w:w="567" w:type="dxa"/>
            <w:shd w:val="clear" w:color="auto" w:fill="auto"/>
            <w:vAlign w:val="center"/>
          </w:tcPr>
          <w:p w14:paraId="068FD2F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69C48E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44A4DE1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3E8157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49F000E3" w14:textId="77777777" w:rsidTr="00C53073">
        <w:trPr>
          <w:trHeight w:val="552"/>
          <w:jc w:val="center"/>
        </w:trPr>
        <w:tc>
          <w:tcPr>
            <w:tcW w:w="583" w:type="dxa"/>
            <w:shd w:val="clear" w:color="auto" w:fill="auto"/>
          </w:tcPr>
          <w:p w14:paraId="0A48190F" w14:textId="74539BFD"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102</w:t>
            </w:r>
          </w:p>
        </w:tc>
        <w:tc>
          <w:tcPr>
            <w:tcW w:w="1964" w:type="dxa"/>
          </w:tcPr>
          <w:p w14:paraId="0AF5F99E" w14:textId="7E089D0A"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3, Neni 8,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975D979" w14:textId="21A593D5"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është shoqëruar me masë disiplinore </w:t>
            </w:r>
            <w:r>
              <w:rPr>
                <w:rFonts w:ascii="Times New Roman" w:eastAsia="MS Mincho" w:hAnsi="Times New Roman" w:cs="Times New Roman"/>
                <w:color w:val="000000"/>
                <w:sz w:val="24"/>
                <w:szCs w:val="24"/>
              </w:rPr>
              <w:t>drejtori</w:t>
            </w:r>
            <w:r w:rsidRPr="00881818">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i</w:t>
            </w:r>
            <w:r w:rsidRPr="00881818">
              <w:rPr>
                <w:rFonts w:ascii="Times New Roman" w:eastAsia="MS Mincho" w:hAnsi="Times New Roman" w:cs="Times New Roman"/>
                <w:color w:val="000000"/>
                <w:sz w:val="24"/>
                <w:szCs w:val="24"/>
              </w:rPr>
              <w:t xml:space="preserve"> ZVAP-së, për tejkalimi</w:t>
            </w:r>
            <w:r>
              <w:rPr>
                <w:rFonts w:ascii="Times New Roman" w:eastAsia="MS Mincho" w:hAnsi="Times New Roman" w:cs="Times New Roman"/>
                <w:color w:val="000000"/>
                <w:sz w:val="24"/>
                <w:szCs w:val="24"/>
              </w:rPr>
              <w:t>n</w:t>
            </w:r>
            <w:r w:rsidRPr="00881818">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rPr>
              <w:t>e</w:t>
            </w:r>
            <w:r w:rsidRPr="00881818">
              <w:rPr>
                <w:rFonts w:ascii="Times New Roman" w:eastAsia="MS Mincho" w:hAnsi="Times New Roman" w:cs="Times New Roman"/>
                <w:color w:val="000000"/>
                <w:sz w:val="24"/>
                <w:szCs w:val="24"/>
              </w:rPr>
              <w:t xml:space="preserve"> afateve të përcaktuara në kreun I, të këtij udhëzimi? </w:t>
            </w:r>
          </w:p>
        </w:tc>
        <w:tc>
          <w:tcPr>
            <w:tcW w:w="567" w:type="dxa"/>
            <w:shd w:val="clear" w:color="auto" w:fill="auto"/>
            <w:vAlign w:val="center"/>
          </w:tcPr>
          <w:p w14:paraId="5924BDD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193B47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4A8072B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3CBD6C4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1A7482DF" w14:textId="77777777" w:rsidTr="00C53073">
        <w:trPr>
          <w:trHeight w:val="552"/>
          <w:jc w:val="center"/>
        </w:trPr>
        <w:tc>
          <w:tcPr>
            <w:tcW w:w="583" w:type="dxa"/>
            <w:shd w:val="clear" w:color="auto" w:fill="auto"/>
          </w:tcPr>
          <w:p w14:paraId="27974F33" w14:textId="469431FF"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103</w:t>
            </w:r>
          </w:p>
        </w:tc>
        <w:tc>
          <w:tcPr>
            <w:tcW w:w="1964" w:type="dxa"/>
          </w:tcPr>
          <w:p w14:paraId="72C61531" w14:textId="26DC2C31"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1, Neni 9,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3427E573" w14:textId="296DCCD5"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w:t>
            </w:r>
            <w:r w:rsidRPr="00881818">
              <w:rPr>
                <w:rFonts w:ascii="Times New Roman" w:eastAsia="MS Mincho" w:hAnsi="Times New Roman" w:cs="Times New Roman"/>
                <w:color w:val="000000"/>
                <w:sz w:val="24"/>
                <w:szCs w:val="24"/>
              </w:rPr>
              <w:t xml:space="preserve"> e ka kryer përkohësisht detyrën e drejtorit të IPAP-së drejtori zëvendësues, sipas nenit 8 të këtij kreu</w:t>
            </w:r>
            <w:r>
              <w:rPr>
                <w:rFonts w:ascii="Times New Roman" w:eastAsia="MS Mincho" w:hAnsi="Times New Roman" w:cs="Times New Roman"/>
                <w:color w:val="000000"/>
                <w:sz w:val="24"/>
                <w:szCs w:val="24"/>
              </w:rPr>
              <w:t>, n</w:t>
            </w:r>
            <w:r w:rsidRPr="00881818">
              <w:rPr>
                <w:rFonts w:ascii="Times New Roman" w:eastAsia="MS Mincho" w:hAnsi="Times New Roman" w:cs="Times New Roman"/>
                <w:color w:val="000000"/>
                <w:sz w:val="24"/>
                <w:szCs w:val="24"/>
              </w:rPr>
              <w:t xml:space="preserve">ë rastet kur nuk janë paraqitur aplikantë për drejtor ose ka patur vetëm një aplikant? </w:t>
            </w:r>
          </w:p>
        </w:tc>
        <w:tc>
          <w:tcPr>
            <w:tcW w:w="567" w:type="dxa"/>
            <w:shd w:val="clear" w:color="auto" w:fill="auto"/>
            <w:vAlign w:val="center"/>
          </w:tcPr>
          <w:p w14:paraId="799A2EF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B0795F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5D0FEFA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768CC5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7C84DF76" w14:textId="77777777" w:rsidTr="00C53073">
        <w:trPr>
          <w:trHeight w:val="552"/>
          <w:jc w:val="center"/>
        </w:trPr>
        <w:tc>
          <w:tcPr>
            <w:tcW w:w="583" w:type="dxa"/>
            <w:shd w:val="clear" w:color="auto" w:fill="auto"/>
          </w:tcPr>
          <w:p w14:paraId="33D3CF10" w14:textId="3E4ECB7E"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104</w:t>
            </w:r>
          </w:p>
        </w:tc>
        <w:tc>
          <w:tcPr>
            <w:tcW w:w="1964" w:type="dxa"/>
          </w:tcPr>
          <w:p w14:paraId="5FBB58F3" w14:textId="58DEA2EB"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1, Neni 9,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31504EB3" w14:textId="6303FCE1"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është rishpallur vendi për drejtor sipas procedurës së mësipërme?</w:t>
            </w:r>
          </w:p>
        </w:tc>
        <w:tc>
          <w:tcPr>
            <w:tcW w:w="567" w:type="dxa"/>
            <w:shd w:val="clear" w:color="auto" w:fill="auto"/>
            <w:vAlign w:val="center"/>
          </w:tcPr>
          <w:p w14:paraId="70E7FC7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ECE7B5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225D8A8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7998F89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4F08F80F" w14:textId="77777777" w:rsidTr="00C53073">
        <w:trPr>
          <w:trHeight w:val="552"/>
          <w:jc w:val="center"/>
        </w:trPr>
        <w:tc>
          <w:tcPr>
            <w:tcW w:w="583" w:type="dxa"/>
            <w:shd w:val="clear" w:color="auto" w:fill="auto"/>
          </w:tcPr>
          <w:p w14:paraId="6C895ACA" w14:textId="6FE18207"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105</w:t>
            </w:r>
          </w:p>
        </w:tc>
        <w:tc>
          <w:tcPr>
            <w:tcW w:w="1964" w:type="dxa"/>
          </w:tcPr>
          <w:p w14:paraId="6C6CF57C" w14:textId="3F97B27F"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2, Neni 9,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2B128ADD" w14:textId="6E3C4A3D"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w:t>
            </w:r>
            <w:r w:rsidRPr="00881818">
              <w:rPr>
                <w:rFonts w:ascii="Times New Roman" w:eastAsia="MS Mincho" w:hAnsi="Times New Roman" w:cs="Times New Roman"/>
                <w:color w:val="000000"/>
                <w:sz w:val="24"/>
                <w:szCs w:val="24"/>
              </w:rPr>
              <w:t xml:space="preserve"> e ka rishpallur drejtori i IPAP-së,</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vendin e lirë për nëndrejtor sipas procedurës së mësipërme</w:t>
            </w:r>
            <w:r>
              <w:rPr>
                <w:rFonts w:ascii="Times New Roman" w:eastAsia="MS Mincho" w:hAnsi="Times New Roman" w:cs="Times New Roman"/>
                <w:color w:val="000000"/>
                <w:sz w:val="24"/>
                <w:szCs w:val="24"/>
              </w:rPr>
              <w:t>, n</w:t>
            </w:r>
            <w:r w:rsidRPr="00881818">
              <w:rPr>
                <w:rFonts w:ascii="Times New Roman" w:eastAsia="MS Mincho" w:hAnsi="Times New Roman" w:cs="Times New Roman"/>
                <w:color w:val="000000"/>
                <w:sz w:val="24"/>
                <w:szCs w:val="24"/>
              </w:rPr>
              <w:t>ë rastet kur nuk janë paraqitur aplikantë për nëndrejtor ose ka vetëm një aplikant?</w:t>
            </w:r>
          </w:p>
        </w:tc>
        <w:tc>
          <w:tcPr>
            <w:tcW w:w="567" w:type="dxa"/>
            <w:shd w:val="clear" w:color="auto" w:fill="auto"/>
            <w:vAlign w:val="center"/>
          </w:tcPr>
          <w:p w14:paraId="0165FAA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404DC59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02A2F5E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0C1348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75E06F83" w14:textId="77777777" w:rsidTr="00C53073">
        <w:trPr>
          <w:trHeight w:val="552"/>
          <w:jc w:val="center"/>
        </w:trPr>
        <w:tc>
          <w:tcPr>
            <w:tcW w:w="583" w:type="dxa"/>
            <w:shd w:val="clear" w:color="auto" w:fill="auto"/>
          </w:tcPr>
          <w:p w14:paraId="110E85AE" w14:textId="39463DE8"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106</w:t>
            </w:r>
          </w:p>
        </w:tc>
        <w:tc>
          <w:tcPr>
            <w:tcW w:w="1964" w:type="dxa"/>
          </w:tcPr>
          <w:p w14:paraId="752B11E0" w14:textId="6B8EB89F"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3, Neni 9, Kreu 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059C6A3" w14:textId="04C76DEA"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w:t>
            </w:r>
            <w:r w:rsidRPr="00881818">
              <w:rPr>
                <w:rFonts w:ascii="Times New Roman" w:eastAsia="MS Mincho" w:hAnsi="Times New Roman" w:cs="Times New Roman"/>
                <w:color w:val="000000"/>
                <w:sz w:val="24"/>
                <w:szCs w:val="24"/>
              </w:rPr>
              <w:t xml:space="preserve"> janë veçuar dy kandidatët për drejtor apo nëndrejtor që kanë marrë më shumë pikë në intervistën e strukturuar përpara Komisioni</w:t>
            </w:r>
            <w:r>
              <w:rPr>
                <w:rFonts w:ascii="Times New Roman" w:eastAsia="MS Mincho" w:hAnsi="Times New Roman" w:cs="Times New Roman"/>
                <w:color w:val="000000"/>
                <w:sz w:val="24"/>
                <w:szCs w:val="24"/>
              </w:rPr>
              <w:t>t, k</w:t>
            </w:r>
            <w:r w:rsidRPr="00881818">
              <w:rPr>
                <w:rFonts w:ascii="Times New Roman" w:eastAsia="MS Mincho" w:hAnsi="Times New Roman" w:cs="Times New Roman"/>
                <w:color w:val="000000"/>
                <w:sz w:val="24"/>
                <w:szCs w:val="24"/>
              </w:rPr>
              <w:t xml:space="preserve">ur ka patur më shumë se dy kandidatë me numër të njëjtë pikësh? </w:t>
            </w:r>
          </w:p>
        </w:tc>
        <w:tc>
          <w:tcPr>
            <w:tcW w:w="567" w:type="dxa"/>
            <w:shd w:val="clear" w:color="auto" w:fill="auto"/>
            <w:vAlign w:val="center"/>
          </w:tcPr>
          <w:p w14:paraId="5F2607A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1003A2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10C2E12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1F435A0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4154B313" w14:textId="77777777" w:rsidTr="00C53073">
        <w:trPr>
          <w:trHeight w:val="552"/>
          <w:jc w:val="center"/>
        </w:trPr>
        <w:tc>
          <w:tcPr>
            <w:tcW w:w="583" w:type="dxa"/>
            <w:shd w:val="clear" w:color="auto" w:fill="auto"/>
          </w:tcPr>
          <w:p w14:paraId="0AC57411" w14:textId="56C1AE65"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107</w:t>
            </w:r>
          </w:p>
        </w:tc>
        <w:tc>
          <w:tcPr>
            <w:tcW w:w="1964" w:type="dxa"/>
          </w:tcPr>
          <w:p w14:paraId="54025B8F" w14:textId="26B7111A"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1, Neni 10,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97F5D4E" w14:textId="07200694"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mbaruar marrëdhënia e punës për drejtorin apo nëndrejtorin e IPAP-së, kur është konstatuar njëri nga rastet e parashikuara në shkronjën “ç” të pikës 5 dhe shkronjën “ç” të pikës 6, të nenit 55, të ligjit nr. 69/2012, i ndryshuar?</w:t>
            </w:r>
          </w:p>
        </w:tc>
        <w:tc>
          <w:tcPr>
            <w:tcW w:w="567" w:type="dxa"/>
            <w:shd w:val="clear" w:color="auto" w:fill="auto"/>
            <w:vAlign w:val="center"/>
          </w:tcPr>
          <w:p w14:paraId="262B69C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A86D00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50E7DF0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6A650A9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27A8D7C2" w14:textId="77777777" w:rsidTr="00C53073">
        <w:trPr>
          <w:trHeight w:val="552"/>
          <w:jc w:val="center"/>
        </w:trPr>
        <w:tc>
          <w:tcPr>
            <w:tcW w:w="583" w:type="dxa"/>
            <w:shd w:val="clear" w:color="auto" w:fill="auto"/>
          </w:tcPr>
          <w:p w14:paraId="79699086" w14:textId="5F4C2C9C"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lastRenderedPageBreak/>
              <w:t>108</w:t>
            </w:r>
          </w:p>
        </w:tc>
        <w:tc>
          <w:tcPr>
            <w:tcW w:w="1964" w:type="dxa"/>
          </w:tcPr>
          <w:p w14:paraId="61DA6DDF" w14:textId="12138506"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2, Neni 10,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3B5F455" w14:textId="07C3AA81"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përfunduar në çdo rast marrëdhënia</w:t>
            </w:r>
            <w:r>
              <w:rPr>
                <w:rFonts w:ascii="Times New Roman" w:eastAsia="MS Mincho" w:hAnsi="Times New Roman" w:cs="Times New Roman"/>
                <w:color w:val="000000"/>
                <w:sz w:val="24"/>
                <w:szCs w:val="24"/>
              </w:rPr>
              <w:t xml:space="preserve"> e pun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s</w:t>
            </w:r>
            <w:r w:rsidRPr="00881818">
              <w:rPr>
                <w:rFonts w:ascii="Times New Roman" w:eastAsia="MS Mincho" w:hAnsi="Times New Roman" w:cs="Times New Roman"/>
                <w:color w:val="000000"/>
                <w:sz w:val="24"/>
                <w:szCs w:val="24"/>
              </w:rPr>
              <w:t>, kur</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është konstatuar se drejtori apo nëndrejtori janë të regjistruar në Regjistrin Kombëtar të të Dënuarve për Krime Seksuale ose kur janë dënuar me vendim penal të formës së prerë, për kryerjen e një vepre penale, që, për shkak të natyrës së veprës së kryer, diskrediton pozitën dhe figurën e punonjësit arsimor ose dëmton rëndë besimin e publikut në sistemin arsimor, pavarësisht nëse është rehabilituar sipas parashikimeve të Kodit Penal?</w:t>
            </w:r>
          </w:p>
        </w:tc>
        <w:tc>
          <w:tcPr>
            <w:tcW w:w="567" w:type="dxa"/>
            <w:shd w:val="clear" w:color="auto" w:fill="auto"/>
            <w:vAlign w:val="center"/>
          </w:tcPr>
          <w:p w14:paraId="466B1F1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693C63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3E28DDB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0CD866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0877B5B8" w14:textId="77777777" w:rsidTr="00C53073">
        <w:trPr>
          <w:trHeight w:val="552"/>
          <w:jc w:val="center"/>
        </w:trPr>
        <w:tc>
          <w:tcPr>
            <w:tcW w:w="583" w:type="dxa"/>
            <w:shd w:val="clear" w:color="auto" w:fill="auto"/>
          </w:tcPr>
          <w:p w14:paraId="378E31E1" w14:textId="0858474C"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109</w:t>
            </w:r>
          </w:p>
        </w:tc>
        <w:tc>
          <w:tcPr>
            <w:tcW w:w="1964" w:type="dxa"/>
          </w:tcPr>
          <w:p w14:paraId="651C574F" w14:textId="63B48424"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1, Neni 11,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B4E51FC" w14:textId="756A622B"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ka filluar titullari i DRAP-së procedurën për shkarkim të drejtorit të IPAP-së, duke respektuar Kodin e Punës dhe Kodin e Procedurave Administrative, në rastet e parashikuara në nënpikat “i” “ii”, “iii”, “iv”, “v”, “vii” dhe “viii” të shkronjës “c” të pikës 5, të nenit 55 të ligjit nr. 69/2012, të ndryshuar? </w:t>
            </w:r>
          </w:p>
        </w:tc>
        <w:tc>
          <w:tcPr>
            <w:tcW w:w="567" w:type="dxa"/>
            <w:shd w:val="clear" w:color="auto" w:fill="auto"/>
            <w:vAlign w:val="center"/>
          </w:tcPr>
          <w:p w14:paraId="56ABF3A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1DB050D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101976B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3BECDA1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1DF9CDDB" w14:textId="77777777" w:rsidTr="00C53073">
        <w:trPr>
          <w:trHeight w:val="552"/>
          <w:jc w:val="center"/>
        </w:trPr>
        <w:tc>
          <w:tcPr>
            <w:tcW w:w="583" w:type="dxa"/>
            <w:shd w:val="clear" w:color="auto" w:fill="auto"/>
          </w:tcPr>
          <w:p w14:paraId="16BEFFE0" w14:textId="3DB3F44B"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110</w:t>
            </w:r>
          </w:p>
        </w:tc>
        <w:tc>
          <w:tcPr>
            <w:tcW w:w="1964" w:type="dxa"/>
          </w:tcPr>
          <w:p w14:paraId="386AFFAE" w14:textId="1702E815"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2, Neni 11,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BDF7EBD" w14:textId="1CF80629"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është ndjekur procedura e parashikuar në nënpikën “vi” të shkronjës “c” të pikës 5, të nenit 55, të ligjit nr. 69/2012, të ndryshuar, në rast se është konstatuar që pas emërimit</w:t>
            </w:r>
            <w:r>
              <w:rPr>
                <w:rFonts w:ascii="Times New Roman" w:eastAsia="MS Mincho" w:hAnsi="Times New Roman" w:cs="Times New Roman"/>
                <w:color w:val="000000"/>
                <w:sz w:val="24"/>
                <w:szCs w:val="24"/>
              </w:rPr>
              <w:t>,</w:t>
            </w:r>
            <w:r w:rsidRPr="00881818">
              <w:rPr>
                <w:rFonts w:ascii="Times New Roman" w:eastAsia="MS Mincho" w:hAnsi="Times New Roman" w:cs="Times New Roman"/>
                <w:color w:val="000000"/>
                <w:sz w:val="24"/>
                <w:szCs w:val="24"/>
              </w:rPr>
              <w:t xml:space="preserve"> drejtori i IPAP-së bën pjesë në forumet drejtuese të partive politike? </w:t>
            </w:r>
          </w:p>
        </w:tc>
        <w:tc>
          <w:tcPr>
            <w:tcW w:w="567" w:type="dxa"/>
            <w:shd w:val="clear" w:color="auto" w:fill="auto"/>
            <w:vAlign w:val="center"/>
          </w:tcPr>
          <w:p w14:paraId="480E124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EDFB36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46F2B4E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681237F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7C0F6F3F" w14:textId="77777777" w:rsidTr="00C53073">
        <w:trPr>
          <w:trHeight w:val="552"/>
          <w:jc w:val="center"/>
        </w:trPr>
        <w:tc>
          <w:tcPr>
            <w:tcW w:w="583" w:type="dxa"/>
            <w:shd w:val="clear" w:color="auto" w:fill="auto"/>
          </w:tcPr>
          <w:p w14:paraId="620E14EA" w14:textId="3BAFB83D"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111</w:t>
            </w:r>
          </w:p>
        </w:tc>
        <w:tc>
          <w:tcPr>
            <w:tcW w:w="1964" w:type="dxa"/>
          </w:tcPr>
          <w:p w14:paraId="51454613" w14:textId="32408C97"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3, Neni 11,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99E2469" w14:textId="2C82C3C0"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w:t>
            </w:r>
            <w:r w:rsidRPr="00881818">
              <w:rPr>
                <w:rFonts w:ascii="Times New Roman" w:eastAsia="MS Mincho" w:hAnsi="Times New Roman" w:cs="Times New Roman"/>
                <w:color w:val="000000"/>
                <w:sz w:val="24"/>
                <w:szCs w:val="24"/>
              </w:rPr>
              <w:t xml:space="preserve"> ka marrë drejtori i DRAP-së, pas njoftimit zyrtar të drejtorit të ZVAP-së, </w:t>
            </w:r>
            <w:r>
              <w:rPr>
                <w:rFonts w:ascii="Times New Roman" w:eastAsia="MS Mincho" w:hAnsi="Times New Roman" w:cs="Times New Roman"/>
                <w:color w:val="000000"/>
                <w:sz w:val="24"/>
                <w:szCs w:val="24"/>
              </w:rPr>
              <w:t>p</w:t>
            </w:r>
            <w:r w:rsidRPr="00881818">
              <w:rPr>
                <w:rFonts w:ascii="Times New Roman" w:eastAsia="MS Mincho" w:hAnsi="Times New Roman" w:cs="Times New Roman"/>
                <w:color w:val="000000"/>
                <w:sz w:val="24"/>
                <w:szCs w:val="24"/>
              </w:rPr>
              <w:t>ër rastet e parashikuara në nënpikat “i” dhe “ii” të shkronjës “b”, të pikës 5, të nenit 55, të ligjit nr. 69/2012, të ndryshuar, nëse kanë filluar hetime paraprake ndaj drejtorit të IPAP-së</w:t>
            </w:r>
            <w:r>
              <w:rPr>
                <w:rFonts w:ascii="Times New Roman" w:eastAsia="MS Mincho" w:hAnsi="Times New Roman" w:cs="Times New Roman"/>
                <w:color w:val="000000"/>
                <w:sz w:val="24"/>
                <w:szCs w:val="24"/>
              </w:rPr>
              <w:t>,</w:t>
            </w:r>
            <w:r w:rsidRPr="00881818">
              <w:rPr>
                <w:rFonts w:ascii="Times New Roman" w:eastAsia="MS Mincho" w:hAnsi="Times New Roman" w:cs="Times New Roman"/>
                <w:color w:val="000000"/>
                <w:sz w:val="24"/>
                <w:szCs w:val="24"/>
              </w:rPr>
              <w:t xml:space="preserve"> vendimin e pezullimit të drejtorit të IPAP-së, deri në shpalljen e vendimit të formës së prerë ndaj tij nga gjykata kompetente?</w:t>
            </w:r>
          </w:p>
        </w:tc>
        <w:tc>
          <w:tcPr>
            <w:tcW w:w="567" w:type="dxa"/>
            <w:shd w:val="clear" w:color="auto" w:fill="auto"/>
            <w:vAlign w:val="center"/>
          </w:tcPr>
          <w:p w14:paraId="72E7C45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4064CCB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760DA96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52874A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2009632D" w14:textId="77777777" w:rsidTr="00C53073">
        <w:trPr>
          <w:trHeight w:val="552"/>
          <w:jc w:val="center"/>
        </w:trPr>
        <w:tc>
          <w:tcPr>
            <w:tcW w:w="583" w:type="dxa"/>
            <w:shd w:val="clear" w:color="auto" w:fill="auto"/>
          </w:tcPr>
          <w:p w14:paraId="0456949E" w14:textId="5F3BD194"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112</w:t>
            </w:r>
          </w:p>
        </w:tc>
        <w:tc>
          <w:tcPr>
            <w:tcW w:w="1964" w:type="dxa"/>
          </w:tcPr>
          <w:p w14:paraId="089015E4" w14:textId="5D452D3D"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4, Neni 11,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AA490EA" w14:textId="128B274B"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e ka paralajmëruar drejtori i DRAP drejtorin e IPAP-së për shkarkim, kur është provuar se ai nuk ka marrë masë për largim nga puna ndaj mësuesit, kur mësuesi ka kryer shkelje që parashikohen në udhëzimin e ministrit përgjegjës për arsimin që rregullon procedurat e emërimit dhe të largimit nga puna të mësuesit në IPAP? </w:t>
            </w:r>
          </w:p>
        </w:tc>
        <w:tc>
          <w:tcPr>
            <w:tcW w:w="567" w:type="dxa"/>
            <w:shd w:val="clear" w:color="auto" w:fill="auto"/>
            <w:vAlign w:val="center"/>
          </w:tcPr>
          <w:p w14:paraId="3658269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ECE4B6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7B3047C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63E532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0783EBA5" w14:textId="77777777" w:rsidTr="00C53073">
        <w:trPr>
          <w:trHeight w:val="552"/>
          <w:jc w:val="center"/>
        </w:trPr>
        <w:tc>
          <w:tcPr>
            <w:tcW w:w="583" w:type="dxa"/>
            <w:shd w:val="clear" w:color="auto" w:fill="auto"/>
          </w:tcPr>
          <w:p w14:paraId="37D5802A" w14:textId="14E3F74E"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113</w:t>
            </w:r>
          </w:p>
        </w:tc>
        <w:tc>
          <w:tcPr>
            <w:tcW w:w="1964" w:type="dxa"/>
          </w:tcPr>
          <w:p w14:paraId="14A29F41" w14:textId="42140396"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4, Neni 11,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3DC44BD7" w14:textId="02CDE5FF"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e ka shkarkuar drejtori i DRAP-së, drejtorin kur e ka përsëritur këtë veprim më shumë se një herë?</w:t>
            </w:r>
          </w:p>
        </w:tc>
        <w:tc>
          <w:tcPr>
            <w:tcW w:w="567" w:type="dxa"/>
            <w:shd w:val="clear" w:color="auto" w:fill="auto"/>
            <w:vAlign w:val="center"/>
          </w:tcPr>
          <w:p w14:paraId="2E9E5F0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CB08D4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6C28885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6A02C67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776151AE" w14:textId="77777777" w:rsidTr="00C53073">
        <w:trPr>
          <w:trHeight w:val="552"/>
          <w:jc w:val="center"/>
        </w:trPr>
        <w:tc>
          <w:tcPr>
            <w:tcW w:w="583" w:type="dxa"/>
            <w:shd w:val="clear" w:color="auto" w:fill="auto"/>
          </w:tcPr>
          <w:p w14:paraId="43535E65" w14:textId="08932B54"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lastRenderedPageBreak/>
              <w:t>114</w:t>
            </w:r>
          </w:p>
        </w:tc>
        <w:tc>
          <w:tcPr>
            <w:tcW w:w="1964" w:type="dxa"/>
          </w:tcPr>
          <w:p w14:paraId="705910D8" w14:textId="537BE119"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5, Neni 11,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23E82B9A" w14:textId="015E3C3E"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filluar drejtori i IPAP-së</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 xml:space="preserve">procedurën për shkarkim të nëndrejtorit duke respektuar Kodin e Punës dhe Kodin e Procedurave Administrative, në rastet e parashikuara në nënpikat “i” “ii”, “iii” dhe “v”, të shkronjës “c” të pikës 6, të nenit 55, të ligjit nr. 69/2012, të ndryshuar? </w:t>
            </w:r>
          </w:p>
        </w:tc>
        <w:tc>
          <w:tcPr>
            <w:tcW w:w="567" w:type="dxa"/>
            <w:shd w:val="clear" w:color="auto" w:fill="auto"/>
            <w:vAlign w:val="center"/>
          </w:tcPr>
          <w:p w14:paraId="1CDD739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76A8F82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4B44806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1DFFBF7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626B0F79" w14:textId="77777777" w:rsidTr="00C53073">
        <w:trPr>
          <w:trHeight w:val="552"/>
          <w:jc w:val="center"/>
        </w:trPr>
        <w:tc>
          <w:tcPr>
            <w:tcW w:w="583" w:type="dxa"/>
            <w:shd w:val="clear" w:color="auto" w:fill="auto"/>
          </w:tcPr>
          <w:p w14:paraId="3C4B8F4A" w14:textId="10F1EDA4"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115</w:t>
            </w:r>
          </w:p>
        </w:tc>
        <w:tc>
          <w:tcPr>
            <w:tcW w:w="1964" w:type="dxa"/>
          </w:tcPr>
          <w:p w14:paraId="39C4CC92" w14:textId="3998A7EB"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6, Neni 11,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4DE8C9D7" w14:textId="69F0A57E"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është ndjekur procedura e parashikuar në nënpikën “iv” të shkronjës “c” të pikës 6, të nenit 55, të ligjit nr. 69/2012, të ndryshuar, në rast se është konstatuar që pas emërimit, nëndrejtori i IPAP-së bën pjesë në forumet drejtuese të partive politike? </w:t>
            </w:r>
          </w:p>
        </w:tc>
        <w:tc>
          <w:tcPr>
            <w:tcW w:w="567" w:type="dxa"/>
            <w:shd w:val="clear" w:color="auto" w:fill="auto"/>
            <w:vAlign w:val="center"/>
          </w:tcPr>
          <w:p w14:paraId="76941DE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B4C678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2D2DB2C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D30C10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22DF4E10" w14:textId="77777777" w:rsidTr="00C53073">
        <w:trPr>
          <w:trHeight w:val="1158"/>
          <w:jc w:val="center"/>
        </w:trPr>
        <w:tc>
          <w:tcPr>
            <w:tcW w:w="583" w:type="dxa"/>
            <w:shd w:val="clear" w:color="auto" w:fill="auto"/>
          </w:tcPr>
          <w:p w14:paraId="317F0D00" w14:textId="2C3661EE"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116</w:t>
            </w:r>
          </w:p>
        </w:tc>
        <w:tc>
          <w:tcPr>
            <w:tcW w:w="1964" w:type="dxa"/>
          </w:tcPr>
          <w:p w14:paraId="722282CD" w14:textId="04EDACB3"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7, Neni 11,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3100EF74" w14:textId="641D30A9"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i është dhënë e drejta drejtorit/nëndrejtorit të IPAP-së, të dëgjohet nga titullari i institucionit para se të merret vendimi i shkarkimit të tij? </w:t>
            </w:r>
          </w:p>
        </w:tc>
        <w:tc>
          <w:tcPr>
            <w:tcW w:w="567" w:type="dxa"/>
            <w:shd w:val="clear" w:color="auto" w:fill="auto"/>
            <w:vAlign w:val="center"/>
          </w:tcPr>
          <w:p w14:paraId="0BEF0E1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CFC066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1B8EA84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AD9DC2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7AA2C9CB" w14:textId="77777777" w:rsidTr="00C53073">
        <w:trPr>
          <w:trHeight w:val="552"/>
          <w:jc w:val="center"/>
        </w:trPr>
        <w:tc>
          <w:tcPr>
            <w:tcW w:w="583" w:type="dxa"/>
            <w:shd w:val="clear" w:color="auto" w:fill="auto"/>
          </w:tcPr>
          <w:p w14:paraId="69A9CF78" w14:textId="3D57A786"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117</w:t>
            </w:r>
          </w:p>
        </w:tc>
        <w:tc>
          <w:tcPr>
            <w:tcW w:w="1964" w:type="dxa"/>
          </w:tcPr>
          <w:p w14:paraId="328926DB" w14:textId="78EC7A6D"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7, Neni 11,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52A4677D" w14:textId="1E913BFF"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është dokumentuar dhe arkivuar seanca dëgjimore? </w:t>
            </w:r>
          </w:p>
        </w:tc>
        <w:tc>
          <w:tcPr>
            <w:tcW w:w="567" w:type="dxa"/>
            <w:shd w:val="clear" w:color="auto" w:fill="auto"/>
            <w:vAlign w:val="center"/>
          </w:tcPr>
          <w:p w14:paraId="08230EA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43F5501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350E6A2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50A63C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55E7238C" w14:textId="77777777" w:rsidTr="00C53073">
        <w:trPr>
          <w:trHeight w:val="552"/>
          <w:jc w:val="center"/>
        </w:trPr>
        <w:tc>
          <w:tcPr>
            <w:tcW w:w="583" w:type="dxa"/>
            <w:shd w:val="clear" w:color="auto" w:fill="auto"/>
          </w:tcPr>
          <w:p w14:paraId="115FC465" w14:textId="66C2A521"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118</w:t>
            </w:r>
          </w:p>
        </w:tc>
        <w:tc>
          <w:tcPr>
            <w:tcW w:w="1964" w:type="dxa"/>
          </w:tcPr>
          <w:p w14:paraId="21FE200C" w14:textId="0765C4D1"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8, Neni 11,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2D203F88" w14:textId="1DB6E2CE"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është ruajtur në arkivin e institucionit, në përputhje me afatet kohore të parashikuara në legjislacionin në fuqi për arkivat, vendimi i drejtorit të DRAP/IPAP-së për pezullimin dhe/ose shkarkimin e drejtorit/nëndrejtorit të IPAP-së?</w:t>
            </w:r>
            <w:r>
              <w:rPr>
                <w:rFonts w:ascii="Times New Roman" w:eastAsia="MS Mincho" w:hAnsi="Times New Roman" w:cs="Times New Roman"/>
                <w:color w:val="000000"/>
                <w:sz w:val="24"/>
                <w:szCs w:val="24"/>
              </w:rPr>
              <w:t xml:space="preserve"> </w:t>
            </w:r>
          </w:p>
        </w:tc>
        <w:tc>
          <w:tcPr>
            <w:tcW w:w="567" w:type="dxa"/>
            <w:shd w:val="clear" w:color="auto" w:fill="auto"/>
            <w:vAlign w:val="center"/>
          </w:tcPr>
          <w:p w14:paraId="49320FB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09181A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0927908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DE1437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39C9FF30" w14:textId="77777777" w:rsidTr="00C53073">
        <w:trPr>
          <w:trHeight w:val="552"/>
          <w:jc w:val="center"/>
        </w:trPr>
        <w:tc>
          <w:tcPr>
            <w:tcW w:w="583" w:type="dxa"/>
            <w:shd w:val="clear" w:color="auto" w:fill="auto"/>
          </w:tcPr>
          <w:p w14:paraId="6B679B13" w14:textId="5445E0F1"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119</w:t>
            </w:r>
          </w:p>
        </w:tc>
        <w:tc>
          <w:tcPr>
            <w:tcW w:w="1964" w:type="dxa"/>
          </w:tcPr>
          <w:p w14:paraId="00B51D9E" w14:textId="62866000"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1, Neni 12,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3F3DF7A9" w14:textId="3DB97A1D"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referuar ZVAP-ja</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menjëherë vlerësimin në DRAP,</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 xml:space="preserve">në rast se, pas vlerësimit vjetor të performancës, drejtori në detyrë i IPAP-së rezulton me performancë jo të kënaqshme? </w:t>
            </w:r>
          </w:p>
        </w:tc>
        <w:tc>
          <w:tcPr>
            <w:tcW w:w="567" w:type="dxa"/>
            <w:shd w:val="clear" w:color="auto" w:fill="auto"/>
            <w:vAlign w:val="center"/>
          </w:tcPr>
          <w:p w14:paraId="4752F04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3D7B518"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154B3E8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2A973B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6EC47ACD" w14:textId="77777777" w:rsidTr="00C53073">
        <w:trPr>
          <w:trHeight w:val="552"/>
          <w:jc w:val="center"/>
        </w:trPr>
        <w:tc>
          <w:tcPr>
            <w:tcW w:w="583" w:type="dxa"/>
            <w:shd w:val="clear" w:color="auto" w:fill="auto"/>
          </w:tcPr>
          <w:p w14:paraId="5D461151" w14:textId="17D3645B"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120</w:t>
            </w:r>
          </w:p>
        </w:tc>
        <w:tc>
          <w:tcPr>
            <w:tcW w:w="1964" w:type="dxa"/>
          </w:tcPr>
          <w:p w14:paraId="641332F4" w14:textId="2D8CEE31"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2, Neni 12,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4F96B55F" w14:textId="391482EC"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i ka dhënë drejtori i ZVAP-së, të drejtën për t’u dëgjuar drejtorit, që rezulton me performancë jo të kënaqshme</w:t>
            </w:r>
            <w:r>
              <w:rPr>
                <w:rFonts w:ascii="Times New Roman" w:eastAsia="MS Mincho" w:hAnsi="Times New Roman" w:cs="Times New Roman"/>
                <w:color w:val="000000"/>
                <w:sz w:val="24"/>
                <w:szCs w:val="24"/>
              </w:rPr>
              <w:t>,</w:t>
            </w:r>
            <w:r w:rsidRPr="00881818">
              <w:rPr>
                <w:rFonts w:ascii="Times New Roman" w:eastAsia="MS Mincho" w:hAnsi="Times New Roman" w:cs="Times New Roman"/>
                <w:color w:val="000000"/>
                <w:sz w:val="24"/>
                <w:szCs w:val="24"/>
              </w:rPr>
              <w:t xml:space="preserve"> brenda pesë ditëve nga njoftimi?</w:t>
            </w:r>
          </w:p>
        </w:tc>
        <w:tc>
          <w:tcPr>
            <w:tcW w:w="567" w:type="dxa"/>
            <w:shd w:val="clear" w:color="auto" w:fill="auto"/>
            <w:vAlign w:val="center"/>
          </w:tcPr>
          <w:p w14:paraId="63B8EB9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4832867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555CC304"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62B2571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0E939059" w14:textId="77777777" w:rsidTr="00C53073">
        <w:trPr>
          <w:trHeight w:val="552"/>
          <w:jc w:val="center"/>
        </w:trPr>
        <w:tc>
          <w:tcPr>
            <w:tcW w:w="583" w:type="dxa"/>
            <w:shd w:val="clear" w:color="auto" w:fill="auto"/>
          </w:tcPr>
          <w:p w14:paraId="10C255EB" w14:textId="23BDB2A1"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121</w:t>
            </w:r>
          </w:p>
        </w:tc>
        <w:tc>
          <w:tcPr>
            <w:tcW w:w="1964" w:type="dxa"/>
          </w:tcPr>
          <w:p w14:paraId="0A66D391" w14:textId="7022F43E"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3, Neni 12,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25CF282F" w14:textId="07D95F37"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w:t>
            </w:r>
            <w:r w:rsidRPr="00881818">
              <w:rPr>
                <w:rFonts w:ascii="Times New Roman" w:eastAsia="MS Mincho" w:hAnsi="Times New Roman" w:cs="Times New Roman"/>
                <w:color w:val="000000"/>
                <w:sz w:val="24"/>
                <w:szCs w:val="24"/>
              </w:rPr>
              <w:t xml:space="preserve"> ka vendosur titullari i DRAP uljen në detyrë të drejtorit të IPAP-së dhe kalimin e tij në pozicionin mësues në profilin e tij, brenda të njëjtit institucion arsimor ose në një institucion arsimor, brenda të njëjtit institucion arsimor vendor përgjegjës për arsimin parauniversitar</w:t>
            </w:r>
            <w:r>
              <w:rPr>
                <w:rFonts w:ascii="Times New Roman" w:eastAsia="MS Mincho" w:hAnsi="Times New Roman" w:cs="Times New Roman"/>
                <w:color w:val="000000"/>
                <w:sz w:val="24"/>
                <w:szCs w:val="24"/>
              </w:rPr>
              <w:t>, p</w:t>
            </w:r>
            <w:r w:rsidRPr="00881818">
              <w:rPr>
                <w:rFonts w:ascii="Times New Roman" w:eastAsia="MS Mincho" w:hAnsi="Times New Roman" w:cs="Times New Roman"/>
                <w:color w:val="000000"/>
                <w:sz w:val="24"/>
                <w:szCs w:val="24"/>
              </w:rPr>
              <w:t>as përfundimit të afatit të parashikuar në pikën 2, të këtij neni?</w:t>
            </w:r>
          </w:p>
        </w:tc>
        <w:tc>
          <w:tcPr>
            <w:tcW w:w="567" w:type="dxa"/>
            <w:shd w:val="clear" w:color="auto" w:fill="auto"/>
            <w:vAlign w:val="center"/>
          </w:tcPr>
          <w:p w14:paraId="174569FE"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D0003B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649BB0D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3DCF44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3F0F4A08" w14:textId="77777777" w:rsidTr="00C53073">
        <w:trPr>
          <w:trHeight w:val="552"/>
          <w:jc w:val="center"/>
        </w:trPr>
        <w:tc>
          <w:tcPr>
            <w:tcW w:w="583" w:type="dxa"/>
            <w:shd w:val="clear" w:color="auto" w:fill="auto"/>
          </w:tcPr>
          <w:p w14:paraId="4C180036" w14:textId="3F7A8D79"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122</w:t>
            </w:r>
          </w:p>
        </w:tc>
        <w:tc>
          <w:tcPr>
            <w:tcW w:w="1964" w:type="dxa"/>
          </w:tcPr>
          <w:p w14:paraId="4FCCE278" w14:textId="5F18DA3F"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4, Neni 12, Kreu II, </w:t>
            </w:r>
            <w:r w:rsidRPr="003616A3">
              <w:rPr>
                <w:rFonts w:ascii="Times New Roman" w:hAnsi="Times New Roman" w:cs="Times New Roman"/>
                <w:color w:val="000000" w:themeColor="text1"/>
                <w:sz w:val="24"/>
                <w:szCs w:val="24"/>
              </w:rPr>
              <w:t xml:space="preserve">Udhëzimi </w:t>
            </w:r>
            <w:r w:rsidRPr="003616A3">
              <w:rPr>
                <w:rFonts w:ascii="Times New Roman" w:hAnsi="Times New Roman" w:cs="Times New Roman"/>
                <w:color w:val="000000" w:themeColor="text1"/>
                <w:sz w:val="24"/>
                <w:szCs w:val="24"/>
              </w:rPr>
              <w:lastRenderedPageBreak/>
              <w:t xml:space="preserve">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219010C" w14:textId="072F0547"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A</w:t>
            </w:r>
            <w:r w:rsidRPr="00881818">
              <w:rPr>
                <w:rFonts w:ascii="Times New Roman" w:eastAsia="MS Mincho" w:hAnsi="Times New Roman" w:cs="Times New Roman"/>
                <w:color w:val="000000"/>
                <w:sz w:val="24"/>
                <w:szCs w:val="24"/>
              </w:rPr>
              <w:t xml:space="preserve"> është marrë masa e uljes në detyrë</w:t>
            </w:r>
            <w:r>
              <w:rPr>
                <w:rFonts w:ascii="Times New Roman" w:eastAsia="MS Mincho" w:hAnsi="Times New Roman" w:cs="Times New Roman"/>
                <w:color w:val="000000"/>
                <w:sz w:val="24"/>
                <w:szCs w:val="24"/>
              </w:rPr>
              <w:t xml:space="preserve"> t</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ndrejtorit</w:t>
            </w:r>
            <w:r w:rsidRPr="00881818">
              <w:rPr>
                <w:rFonts w:ascii="Times New Roman" w:eastAsia="MS Mincho" w:hAnsi="Times New Roman" w:cs="Times New Roman"/>
                <w:color w:val="000000"/>
                <w:sz w:val="24"/>
                <w:szCs w:val="24"/>
              </w:rPr>
              <w:t xml:space="preserve"> nga titullari i IPAP-së, </w:t>
            </w:r>
            <w:r>
              <w:rPr>
                <w:rFonts w:ascii="Times New Roman" w:eastAsia="MS Mincho" w:hAnsi="Times New Roman" w:cs="Times New Roman"/>
                <w:color w:val="000000"/>
                <w:sz w:val="24"/>
                <w:szCs w:val="24"/>
              </w:rPr>
              <w:t>dhe a</w:t>
            </w:r>
            <w:r w:rsidRPr="00881818">
              <w:rPr>
                <w:rFonts w:ascii="Times New Roman" w:eastAsia="MS Mincho" w:hAnsi="Times New Roman" w:cs="Times New Roman"/>
                <w:color w:val="000000"/>
                <w:sz w:val="24"/>
                <w:szCs w:val="24"/>
              </w:rPr>
              <w:t xml:space="preserve"> e ka referuar menjëherë në institucionin arsimor </w:t>
            </w:r>
            <w:r w:rsidRPr="00881818">
              <w:rPr>
                <w:rFonts w:ascii="Times New Roman" w:eastAsia="MS Mincho" w:hAnsi="Times New Roman" w:cs="Times New Roman"/>
                <w:color w:val="000000"/>
                <w:sz w:val="24"/>
                <w:szCs w:val="24"/>
              </w:rPr>
              <w:lastRenderedPageBreak/>
              <w:t>vendor përgjegjës për arsimin parauniversitar, për kalimin e tij në pozicionin mësues në profilin e tij, brenda të njëjtit institucion arsimor ose në institucionin arsimor më të afërt, brenda së njëjtës ZVAP</w:t>
            </w:r>
            <w:r>
              <w:rPr>
                <w:rFonts w:ascii="Times New Roman" w:eastAsia="MS Mincho" w:hAnsi="Times New Roman" w:cs="Times New Roman"/>
                <w:color w:val="000000"/>
                <w:sz w:val="24"/>
                <w:szCs w:val="24"/>
              </w:rPr>
              <w:t>, n</w:t>
            </w:r>
            <w:r w:rsidRPr="00881818">
              <w:rPr>
                <w:rFonts w:ascii="Times New Roman" w:eastAsia="MS Mincho" w:hAnsi="Times New Roman" w:cs="Times New Roman"/>
                <w:color w:val="000000"/>
                <w:sz w:val="24"/>
                <w:szCs w:val="24"/>
              </w:rPr>
              <w:t>ë rast</w:t>
            </w:r>
            <w:r>
              <w:rPr>
                <w:rFonts w:ascii="Times New Roman" w:eastAsia="MS Mincho" w:hAnsi="Times New Roman" w:cs="Times New Roman"/>
                <w:color w:val="000000"/>
                <w:sz w:val="24"/>
                <w:szCs w:val="24"/>
              </w:rPr>
              <w:t>et kur</w:t>
            </w:r>
            <w:r w:rsidRPr="00881818">
              <w:rPr>
                <w:rFonts w:ascii="Times New Roman" w:eastAsia="MS Mincho" w:hAnsi="Times New Roman" w:cs="Times New Roman"/>
                <w:color w:val="000000"/>
                <w:sz w:val="24"/>
                <w:szCs w:val="24"/>
              </w:rPr>
              <w:t xml:space="preserve"> pas vlerësimit vjetor të performancës së nëndrejtorit në detyrë i IPAP-së, ai ka rezultuar me performancë jo të kënaqshme? </w:t>
            </w:r>
          </w:p>
        </w:tc>
        <w:tc>
          <w:tcPr>
            <w:tcW w:w="567" w:type="dxa"/>
            <w:shd w:val="clear" w:color="auto" w:fill="auto"/>
            <w:vAlign w:val="center"/>
          </w:tcPr>
          <w:p w14:paraId="1449C89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DA1B25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6F43576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57D9D7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3441AB86" w14:textId="77777777" w:rsidTr="00C53073">
        <w:trPr>
          <w:trHeight w:val="552"/>
          <w:jc w:val="center"/>
        </w:trPr>
        <w:tc>
          <w:tcPr>
            <w:tcW w:w="583" w:type="dxa"/>
            <w:shd w:val="clear" w:color="auto" w:fill="auto"/>
          </w:tcPr>
          <w:p w14:paraId="54229CD3" w14:textId="5B9243A1"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123</w:t>
            </w:r>
          </w:p>
        </w:tc>
        <w:tc>
          <w:tcPr>
            <w:tcW w:w="1964" w:type="dxa"/>
          </w:tcPr>
          <w:p w14:paraId="4EE73D38" w14:textId="1A4D87DE"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4, Neni 12,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8245CC5" w14:textId="357D673C"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i është dhënë e drejta për t’u dëgjuar, nëndrejtorit në detyrë të IPAP-së, përpara marrjes së masës së uljes në detyrë? </w:t>
            </w:r>
          </w:p>
        </w:tc>
        <w:tc>
          <w:tcPr>
            <w:tcW w:w="567" w:type="dxa"/>
            <w:shd w:val="clear" w:color="auto" w:fill="auto"/>
            <w:vAlign w:val="center"/>
          </w:tcPr>
          <w:p w14:paraId="4607B9B9"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316CC4F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34CD6B5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79B84C7"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4D4C19A7" w14:textId="77777777" w:rsidTr="00C53073">
        <w:trPr>
          <w:trHeight w:val="552"/>
          <w:jc w:val="center"/>
        </w:trPr>
        <w:tc>
          <w:tcPr>
            <w:tcW w:w="583" w:type="dxa"/>
            <w:shd w:val="clear" w:color="auto" w:fill="auto"/>
          </w:tcPr>
          <w:p w14:paraId="032B1DA1" w14:textId="15396E2D"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124</w:t>
            </w:r>
          </w:p>
        </w:tc>
        <w:tc>
          <w:tcPr>
            <w:tcW w:w="1964" w:type="dxa"/>
          </w:tcPr>
          <w:p w14:paraId="281C50E7" w14:textId="0746EDD5"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5, Neni 12,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1587639" w14:textId="3584DE63"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kaluar në pozicionin e punës si mësues në profilin e tij</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 xml:space="preserve">drejtori në detyrë i IPAP-së, në rast se në institucionin që drejton, </w:t>
            </w:r>
            <w:r>
              <w:rPr>
                <w:rFonts w:ascii="Times New Roman" w:eastAsia="MS Mincho" w:hAnsi="Times New Roman" w:cs="Times New Roman"/>
                <w:color w:val="000000"/>
                <w:sz w:val="24"/>
                <w:szCs w:val="24"/>
              </w:rPr>
              <w:t xml:space="preserve"> </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sht</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ul</w:t>
            </w:r>
            <w:r>
              <w:rPr>
                <w:rFonts w:ascii="Times New Roman" w:eastAsia="MS Mincho" w:hAnsi="Times New Roman" w:cs="Times New Roman"/>
                <w:color w:val="000000"/>
                <w:sz w:val="24"/>
                <w:szCs w:val="24"/>
              </w:rPr>
              <w:t>ur</w:t>
            </w:r>
            <w:r w:rsidRPr="00881818">
              <w:rPr>
                <w:rFonts w:ascii="Times New Roman" w:eastAsia="MS Mincho" w:hAnsi="Times New Roman" w:cs="Times New Roman"/>
                <w:color w:val="000000"/>
                <w:sz w:val="24"/>
                <w:szCs w:val="24"/>
              </w:rPr>
              <w:t xml:space="preserve"> numri i nxënësve nën normën që përcaktohet në aktet ligjore dhe nënligjore në fuqi?</w:t>
            </w:r>
          </w:p>
        </w:tc>
        <w:tc>
          <w:tcPr>
            <w:tcW w:w="567" w:type="dxa"/>
            <w:shd w:val="clear" w:color="auto" w:fill="auto"/>
            <w:vAlign w:val="center"/>
          </w:tcPr>
          <w:p w14:paraId="19BC646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B650C1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1E8D1F6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26F9841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45D14FBD" w14:textId="77777777" w:rsidTr="00C53073">
        <w:trPr>
          <w:trHeight w:val="552"/>
          <w:jc w:val="center"/>
        </w:trPr>
        <w:tc>
          <w:tcPr>
            <w:tcW w:w="583" w:type="dxa"/>
            <w:shd w:val="clear" w:color="auto" w:fill="auto"/>
          </w:tcPr>
          <w:p w14:paraId="0206D832" w14:textId="57448365" w:rsidR="002C0403" w:rsidRPr="00881818" w:rsidRDefault="002C0403" w:rsidP="002C0403">
            <w:pPr>
              <w:spacing w:after="0" w:line="240" w:lineRule="auto"/>
              <w:jc w:val="center"/>
              <w:rPr>
                <w:rFonts w:ascii="Times New Roman" w:hAnsi="Times New Roman" w:cs="Times New Roman"/>
                <w:sz w:val="24"/>
                <w:szCs w:val="24"/>
              </w:rPr>
            </w:pPr>
            <w:r w:rsidRPr="00881818">
              <w:rPr>
                <w:rFonts w:ascii="Times New Roman" w:hAnsi="Times New Roman" w:cs="Times New Roman"/>
                <w:sz w:val="24"/>
                <w:szCs w:val="24"/>
              </w:rPr>
              <w:t>125</w:t>
            </w:r>
          </w:p>
        </w:tc>
        <w:tc>
          <w:tcPr>
            <w:tcW w:w="1964" w:type="dxa"/>
          </w:tcPr>
          <w:p w14:paraId="5BA0B75A" w14:textId="4783E357"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6, Neni 12,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3FA6D296" w14:textId="4F583BE2"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kaluar nëndrejtori në pozicionin e punës si mësues, në institucionet arsimore parauniversitare me një nëndrejtor, në qoftë se është ulur numri i nxënësve nën normën e përcaktuar në aktet ligjore dhe nënligjore në fuqi?</w:t>
            </w:r>
          </w:p>
        </w:tc>
        <w:tc>
          <w:tcPr>
            <w:tcW w:w="567" w:type="dxa"/>
            <w:shd w:val="clear" w:color="auto" w:fill="auto"/>
            <w:vAlign w:val="center"/>
          </w:tcPr>
          <w:p w14:paraId="7DE99BA1"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6047936"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74AABAB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54C933B3"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3CDBA5B6" w14:textId="77777777" w:rsidTr="00C53073">
        <w:trPr>
          <w:trHeight w:val="552"/>
          <w:jc w:val="center"/>
        </w:trPr>
        <w:tc>
          <w:tcPr>
            <w:tcW w:w="583" w:type="dxa"/>
            <w:shd w:val="clear" w:color="auto" w:fill="auto"/>
          </w:tcPr>
          <w:p w14:paraId="0F7C326C" w14:textId="303C656A" w:rsidR="002C0403" w:rsidRPr="00881818" w:rsidRDefault="002C0403" w:rsidP="002C0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1964" w:type="dxa"/>
          </w:tcPr>
          <w:p w14:paraId="2AA70C90" w14:textId="2AE61569"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6, Neni 12,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6599B40C" w14:textId="4E7B305B"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 xml:space="preserve">A është </w:t>
            </w:r>
            <w:r w:rsidRPr="00E61E00">
              <w:rPr>
                <w:rFonts w:ascii="Times New Roman" w:eastAsia="MS Mincho" w:hAnsi="Times New Roman" w:cs="Times New Roman"/>
                <w:color w:val="000000"/>
                <w:sz w:val="24"/>
                <w:szCs w:val="24"/>
              </w:rPr>
              <w:t>suprimuar</w:t>
            </w:r>
            <w:r w:rsidRPr="00881818">
              <w:rPr>
                <w:rFonts w:ascii="Times New Roman" w:eastAsia="MS Mincho" w:hAnsi="Times New Roman" w:cs="Times New Roman"/>
                <w:color w:val="000000"/>
                <w:sz w:val="24"/>
                <w:szCs w:val="24"/>
              </w:rPr>
              <w:t xml:space="preserve"> pozicioni i punës për një nëndrejtor dhe a kanë vijuar procedurat e uljes në detyrë për njërin nga nëndrejtorët duke vlerësuar dokumentacionin e tyre sipas përcaktimeve të shtojcës nr. 6, të këtij udhëzimi, në rast</w:t>
            </w:r>
            <w:r>
              <w:rPr>
                <w:rFonts w:ascii="Times New Roman" w:eastAsia="MS Mincho" w:hAnsi="Times New Roman" w:cs="Times New Roman"/>
                <w:color w:val="000000"/>
                <w:sz w:val="24"/>
                <w:szCs w:val="24"/>
              </w:rPr>
              <w:t>et kur</w:t>
            </w:r>
            <w:r w:rsidRPr="00881818">
              <w:rPr>
                <w:rFonts w:ascii="Times New Roman" w:eastAsia="MS Mincho" w:hAnsi="Times New Roman" w:cs="Times New Roman"/>
                <w:color w:val="000000"/>
                <w:sz w:val="24"/>
                <w:szCs w:val="24"/>
              </w:rPr>
              <w:t xml:space="preserve"> në </w:t>
            </w:r>
            <w:r>
              <w:rPr>
                <w:rFonts w:ascii="Times New Roman" w:eastAsia="MS Mincho" w:hAnsi="Times New Roman" w:cs="Times New Roman"/>
                <w:color w:val="000000"/>
                <w:sz w:val="24"/>
                <w:szCs w:val="24"/>
              </w:rPr>
              <w:t>IAP</w:t>
            </w:r>
            <w:r w:rsidR="0096113C">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 xml:space="preserve">publike që ka më shumë se një nëndrejtor, </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sht</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w:t>
            </w:r>
            <w:r w:rsidRPr="00881818">
              <w:rPr>
                <w:rFonts w:ascii="Times New Roman" w:eastAsia="MS Mincho" w:hAnsi="Times New Roman" w:cs="Times New Roman"/>
                <w:color w:val="000000"/>
                <w:sz w:val="24"/>
                <w:szCs w:val="24"/>
              </w:rPr>
              <w:t>ul</w:t>
            </w:r>
            <w:r>
              <w:rPr>
                <w:rFonts w:ascii="Times New Roman" w:eastAsia="MS Mincho" w:hAnsi="Times New Roman" w:cs="Times New Roman"/>
                <w:color w:val="000000"/>
                <w:sz w:val="24"/>
                <w:szCs w:val="24"/>
              </w:rPr>
              <w:t>ur</w:t>
            </w:r>
            <w:r w:rsidRPr="00881818">
              <w:rPr>
                <w:rFonts w:ascii="Times New Roman" w:eastAsia="MS Mincho" w:hAnsi="Times New Roman" w:cs="Times New Roman"/>
                <w:color w:val="000000"/>
                <w:sz w:val="24"/>
                <w:szCs w:val="24"/>
              </w:rPr>
              <w:t xml:space="preserve"> numri i nxënësve nën parashikimet ligjore në fuqi?</w:t>
            </w:r>
            <w:r>
              <w:rPr>
                <w:rFonts w:ascii="Times New Roman" w:eastAsia="MS Mincho" w:hAnsi="Times New Roman" w:cs="Times New Roman"/>
                <w:color w:val="000000"/>
                <w:sz w:val="24"/>
                <w:szCs w:val="24"/>
              </w:rPr>
              <w:t xml:space="preserve"> </w:t>
            </w:r>
          </w:p>
        </w:tc>
        <w:tc>
          <w:tcPr>
            <w:tcW w:w="567" w:type="dxa"/>
            <w:shd w:val="clear" w:color="auto" w:fill="auto"/>
            <w:vAlign w:val="center"/>
          </w:tcPr>
          <w:p w14:paraId="549D11FD"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8C80AC0"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1D513A8C"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503FDBAF"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2C0403" w:rsidRPr="00881818" w14:paraId="11EFF86A" w14:textId="77777777" w:rsidTr="00C53073">
        <w:trPr>
          <w:trHeight w:val="552"/>
          <w:jc w:val="center"/>
        </w:trPr>
        <w:tc>
          <w:tcPr>
            <w:tcW w:w="583" w:type="dxa"/>
            <w:shd w:val="clear" w:color="auto" w:fill="auto"/>
          </w:tcPr>
          <w:p w14:paraId="7139A73B" w14:textId="39E28EC9" w:rsidR="002C0403" w:rsidRPr="00881818" w:rsidRDefault="002C0403" w:rsidP="002C0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1964" w:type="dxa"/>
          </w:tcPr>
          <w:p w14:paraId="4BD17EF7" w14:textId="29DA175E" w:rsidR="002C0403" w:rsidRPr="003616A3" w:rsidRDefault="002C0403"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6, Neni 12, Kreu II,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3F009F60" w14:textId="0900A28D" w:rsidR="002C0403" w:rsidRPr="00881818" w:rsidRDefault="002C0403" w:rsidP="002C0403">
            <w:pPr>
              <w:spacing w:after="0" w:line="240" w:lineRule="auto"/>
              <w:jc w:val="both"/>
              <w:rPr>
                <w:rFonts w:ascii="Times New Roman" w:eastAsia="MS Mincho" w:hAnsi="Times New Roman" w:cs="Times New Roman"/>
                <w:color w:val="000000"/>
                <w:sz w:val="24"/>
                <w:szCs w:val="24"/>
              </w:rPr>
            </w:pPr>
            <w:r w:rsidRPr="00881818">
              <w:rPr>
                <w:rFonts w:ascii="Times New Roman" w:eastAsia="MS Mincho" w:hAnsi="Times New Roman" w:cs="Times New Roman"/>
                <w:color w:val="000000"/>
                <w:sz w:val="24"/>
                <w:szCs w:val="24"/>
              </w:rPr>
              <w:t>A ka kaluar nëndrejtori me më pak pikë në pozicionin e punës si mësues në profilin e tij, brenda të njëjtit institucion arsimor ose në institucionin arsimor më të afërt, brenda së njëjtës ZVAP?</w:t>
            </w:r>
          </w:p>
        </w:tc>
        <w:tc>
          <w:tcPr>
            <w:tcW w:w="567" w:type="dxa"/>
            <w:shd w:val="clear" w:color="auto" w:fill="auto"/>
            <w:vAlign w:val="center"/>
          </w:tcPr>
          <w:p w14:paraId="15EEF0F5"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0A9E9AA2"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709" w:type="dxa"/>
          </w:tcPr>
          <w:p w14:paraId="019EF21A"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49BA7A3B" w14:textId="77777777" w:rsidR="002C0403" w:rsidRPr="00881818" w:rsidRDefault="002C0403" w:rsidP="002C0403">
            <w:pPr>
              <w:spacing w:after="0" w:line="240" w:lineRule="auto"/>
              <w:jc w:val="center"/>
              <w:rPr>
                <w:rFonts w:ascii="Times New Roman" w:hAnsi="Times New Roman" w:cs="Times New Roman"/>
                <w:bCs/>
                <w:sz w:val="24"/>
                <w:szCs w:val="24"/>
                <w:highlight w:val="yellow"/>
              </w:rPr>
            </w:pPr>
          </w:p>
        </w:tc>
      </w:tr>
      <w:tr w:rsidR="00AF5FDE" w:rsidRPr="00881818" w14:paraId="20B83762" w14:textId="77777777" w:rsidTr="00C53073">
        <w:trPr>
          <w:trHeight w:val="552"/>
          <w:jc w:val="center"/>
        </w:trPr>
        <w:tc>
          <w:tcPr>
            <w:tcW w:w="583" w:type="dxa"/>
            <w:shd w:val="clear" w:color="auto" w:fill="auto"/>
          </w:tcPr>
          <w:p w14:paraId="5F729BE0" w14:textId="27DA205B" w:rsidR="00AF5FDE" w:rsidRDefault="00AF5FDE" w:rsidP="002C0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1964" w:type="dxa"/>
          </w:tcPr>
          <w:p w14:paraId="4AD2B844" w14:textId="1C130619" w:rsidR="00AF5FDE" w:rsidRPr="003616A3" w:rsidRDefault="00AF5FDE"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w:t>
            </w:r>
            <w:r>
              <w:rPr>
                <w:rFonts w:ascii="Times New Roman" w:eastAsia="MS Mincho" w:hAnsi="Times New Roman" w:cs="Times New Roman"/>
                <w:color w:val="000000"/>
                <w:sz w:val="24"/>
                <w:szCs w:val="24"/>
              </w:rPr>
              <w:t>1</w:t>
            </w:r>
            <w:r w:rsidRPr="003616A3">
              <w:rPr>
                <w:rFonts w:ascii="Times New Roman" w:eastAsia="MS Mincho" w:hAnsi="Times New Roman" w:cs="Times New Roman"/>
                <w:color w:val="000000"/>
                <w:sz w:val="24"/>
                <w:szCs w:val="24"/>
              </w:rPr>
              <w:t>, Neni 1</w:t>
            </w:r>
            <w:r>
              <w:rPr>
                <w:rFonts w:ascii="Times New Roman" w:eastAsia="MS Mincho" w:hAnsi="Times New Roman" w:cs="Times New Roman"/>
                <w:color w:val="000000"/>
                <w:sz w:val="24"/>
                <w:szCs w:val="24"/>
              </w:rPr>
              <w:t>3</w:t>
            </w:r>
            <w:r w:rsidRPr="003616A3">
              <w:rPr>
                <w:rFonts w:ascii="Times New Roman" w:eastAsia="MS Mincho" w:hAnsi="Times New Roman" w:cs="Times New Roman"/>
                <w:color w:val="000000"/>
                <w:sz w:val="24"/>
                <w:szCs w:val="24"/>
              </w:rPr>
              <w:t>, Kreu II</w:t>
            </w:r>
            <w:r>
              <w:rPr>
                <w:rFonts w:ascii="Times New Roman" w:eastAsia="MS Mincho" w:hAnsi="Times New Roman" w:cs="Times New Roman"/>
                <w:color w:val="000000"/>
                <w:sz w:val="24"/>
                <w:szCs w:val="24"/>
              </w:rPr>
              <w:t>I</w:t>
            </w:r>
            <w:r w:rsidRPr="003616A3">
              <w:rPr>
                <w:rFonts w:ascii="Times New Roman" w:eastAsia="MS Mincho" w:hAnsi="Times New Roman" w:cs="Times New Roman"/>
                <w:color w:val="000000"/>
                <w:sz w:val="24"/>
                <w:szCs w:val="24"/>
              </w:rPr>
              <w:t xml:space="preserve">,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10F3E505" w14:textId="2225A98B" w:rsidR="00AF5FDE" w:rsidRPr="00881818" w:rsidRDefault="00AF5FDE"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A nuk </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sht</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marr</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w:t>
            </w:r>
            <w:r w:rsidR="00300E3B">
              <w:rPr>
                <w:rFonts w:ascii="Times New Roman" w:eastAsia="MS Mincho" w:hAnsi="Times New Roman" w:cs="Times New Roman"/>
                <w:color w:val="000000"/>
                <w:sz w:val="24"/>
                <w:szCs w:val="24"/>
              </w:rPr>
              <w:t>p</w:t>
            </w:r>
            <w:r w:rsidR="00BA6A9D">
              <w:rPr>
                <w:rFonts w:ascii="Times New Roman" w:eastAsia="MS Mincho" w:hAnsi="Times New Roman" w:cs="Times New Roman"/>
                <w:color w:val="000000"/>
                <w:sz w:val="24"/>
                <w:szCs w:val="24"/>
              </w:rPr>
              <w:t>ë</w:t>
            </w:r>
            <w:r w:rsidR="00300E3B">
              <w:rPr>
                <w:rFonts w:ascii="Times New Roman" w:eastAsia="MS Mincho" w:hAnsi="Times New Roman" w:cs="Times New Roman"/>
                <w:color w:val="000000"/>
                <w:sz w:val="24"/>
                <w:szCs w:val="24"/>
              </w:rPr>
              <w:t xml:space="preserve">rjashtimisht </w:t>
            </w:r>
            <w:r>
              <w:rPr>
                <w:rFonts w:ascii="Times New Roman" w:eastAsia="MS Mincho" w:hAnsi="Times New Roman" w:cs="Times New Roman"/>
                <w:color w:val="000000"/>
                <w:sz w:val="24"/>
                <w:szCs w:val="24"/>
              </w:rPr>
              <w:t>si kriter i detyruesh</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m trajnimi dhe pajisja me certifika</w:t>
            </w:r>
            <w:r w:rsidR="00300E3B">
              <w:rPr>
                <w:rFonts w:ascii="Times New Roman" w:eastAsia="MS Mincho" w:hAnsi="Times New Roman" w:cs="Times New Roman"/>
                <w:color w:val="000000"/>
                <w:sz w:val="24"/>
                <w:szCs w:val="24"/>
              </w:rPr>
              <w:t>t</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n e drejtuesit t</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w:t>
            </w:r>
            <w:r w:rsidR="00BA6A9D">
              <w:rPr>
                <w:rFonts w:ascii="Times New Roman" w:eastAsia="MS Mincho" w:hAnsi="Times New Roman" w:cs="Times New Roman"/>
                <w:color w:val="000000"/>
                <w:sz w:val="24"/>
                <w:szCs w:val="24"/>
              </w:rPr>
              <w:t>institucionit</w:t>
            </w:r>
            <w:r>
              <w:rPr>
                <w:rFonts w:ascii="Times New Roman" w:eastAsia="MS Mincho" w:hAnsi="Times New Roman" w:cs="Times New Roman"/>
                <w:color w:val="000000"/>
                <w:sz w:val="24"/>
                <w:szCs w:val="24"/>
              </w:rPr>
              <w:t xml:space="preserve"> arsimor</w:t>
            </w:r>
            <w:r w:rsidR="00300E3B">
              <w:rPr>
                <w:rFonts w:ascii="Times New Roman" w:eastAsia="MS Mincho" w:hAnsi="Times New Roman" w:cs="Times New Roman"/>
                <w:color w:val="000000"/>
                <w:sz w:val="24"/>
                <w:szCs w:val="24"/>
              </w:rPr>
              <w:t>, p</w:t>
            </w:r>
            <w:r w:rsidR="00BA6A9D">
              <w:rPr>
                <w:rFonts w:ascii="Times New Roman" w:eastAsia="MS Mincho" w:hAnsi="Times New Roman" w:cs="Times New Roman"/>
                <w:color w:val="000000"/>
                <w:sz w:val="24"/>
                <w:szCs w:val="24"/>
              </w:rPr>
              <w:t>ë</w:t>
            </w:r>
            <w:r w:rsidR="00300E3B">
              <w:rPr>
                <w:rFonts w:ascii="Times New Roman" w:eastAsia="MS Mincho" w:hAnsi="Times New Roman" w:cs="Times New Roman"/>
                <w:color w:val="000000"/>
                <w:sz w:val="24"/>
                <w:szCs w:val="24"/>
              </w:rPr>
              <w:t>r nj</w:t>
            </w:r>
            <w:r w:rsidR="00BA6A9D">
              <w:rPr>
                <w:rFonts w:ascii="Times New Roman" w:eastAsia="MS Mincho" w:hAnsi="Times New Roman" w:cs="Times New Roman"/>
                <w:color w:val="000000"/>
                <w:sz w:val="24"/>
                <w:szCs w:val="24"/>
              </w:rPr>
              <w:t>ë</w:t>
            </w:r>
            <w:r w:rsidR="00300E3B">
              <w:rPr>
                <w:rFonts w:ascii="Times New Roman" w:eastAsia="MS Mincho" w:hAnsi="Times New Roman" w:cs="Times New Roman"/>
                <w:color w:val="000000"/>
                <w:sz w:val="24"/>
                <w:szCs w:val="24"/>
              </w:rPr>
              <w:t xml:space="preserve"> periudh</w:t>
            </w:r>
            <w:r w:rsidR="00BA6A9D">
              <w:rPr>
                <w:rFonts w:ascii="Times New Roman" w:eastAsia="MS Mincho" w:hAnsi="Times New Roman" w:cs="Times New Roman"/>
                <w:color w:val="000000"/>
                <w:sz w:val="24"/>
                <w:szCs w:val="24"/>
              </w:rPr>
              <w:t>ë</w:t>
            </w:r>
            <w:r w:rsidR="00300E3B">
              <w:rPr>
                <w:rFonts w:ascii="Times New Roman" w:eastAsia="MS Mincho" w:hAnsi="Times New Roman" w:cs="Times New Roman"/>
                <w:color w:val="000000"/>
                <w:sz w:val="24"/>
                <w:szCs w:val="24"/>
              </w:rPr>
              <w:t xml:space="preserve"> </w:t>
            </w:r>
            <w:r w:rsidR="00BA6A9D">
              <w:rPr>
                <w:rFonts w:ascii="Times New Roman" w:eastAsia="MS Mincho" w:hAnsi="Times New Roman" w:cs="Times New Roman"/>
                <w:color w:val="000000"/>
                <w:sz w:val="24"/>
                <w:szCs w:val="24"/>
              </w:rPr>
              <w:t>dyvjeçare</w:t>
            </w:r>
            <w:r w:rsidR="00300E3B">
              <w:rPr>
                <w:rFonts w:ascii="Times New Roman" w:eastAsia="MS Mincho" w:hAnsi="Times New Roman" w:cs="Times New Roman"/>
                <w:color w:val="000000"/>
                <w:sz w:val="24"/>
                <w:szCs w:val="24"/>
              </w:rPr>
              <w:t xml:space="preserve"> nga hyrja n</w:t>
            </w:r>
            <w:r w:rsidR="00BA6A9D">
              <w:rPr>
                <w:rFonts w:ascii="Times New Roman" w:eastAsia="MS Mincho" w:hAnsi="Times New Roman" w:cs="Times New Roman"/>
                <w:color w:val="000000"/>
                <w:sz w:val="24"/>
                <w:szCs w:val="24"/>
              </w:rPr>
              <w:t>ë</w:t>
            </w:r>
            <w:r w:rsidR="00300E3B">
              <w:rPr>
                <w:rFonts w:ascii="Times New Roman" w:eastAsia="MS Mincho" w:hAnsi="Times New Roman" w:cs="Times New Roman"/>
                <w:color w:val="000000"/>
                <w:sz w:val="24"/>
                <w:szCs w:val="24"/>
              </w:rPr>
              <w:t xml:space="preserve"> fuqi e ligjit nr. 44, dat</w:t>
            </w:r>
            <w:r w:rsidR="00BA6A9D">
              <w:rPr>
                <w:rFonts w:ascii="Times New Roman" w:eastAsia="MS Mincho" w:hAnsi="Times New Roman" w:cs="Times New Roman"/>
                <w:color w:val="000000"/>
                <w:sz w:val="24"/>
                <w:szCs w:val="24"/>
              </w:rPr>
              <w:t>ë</w:t>
            </w:r>
            <w:r w:rsidR="00300E3B">
              <w:rPr>
                <w:rFonts w:ascii="Times New Roman" w:eastAsia="MS Mincho" w:hAnsi="Times New Roman" w:cs="Times New Roman"/>
                <w:color w:val="000000"/>
                <w:sz w:val="24"/>
                <w:szCs w:val="24"/>
              </w:rPr>
              <w:t xml:space="preserve"> 15.06.2023 “P</w:t>
            </w:r>
            <w:r w:rsidR="00BA6A9D">
              <w:rPr>
                <w:rFonts w:ascii="Times New Roman" w:eastAsia="MS Mincho" w:hAnsi="Times New Roman" w:cs="Times New Roman"/>
                <w:color w:val="000000"/>
                <w:sz w:val="24"/>
                <w:szCs w:val="24"/>
              </w:rPr>
              <w:t>ë</w:t>
            </w:r>
            <w:r w:rsidR="00300E3B">
              <w:rPr>
                <w:rFonts w:ascii="Times New Roman" w:eastAsia="MS Mincho" w:hAnsi="Times New Roman" w:cs="Times New Roman"/>
                <w:color w:val="000000"/>
                <w:sz w:val="24"/>
                <w:szCs w:val="24"/>
              </w:rPr>
              <w:t xml:space="preserve">r disa shtesa dhe ndryshimin </w:t>
            </w:r>
            <w:r w:rsidR="00BA6A9D">
              <w:rPr>
                <w:rFonts w:ascii="Times New Roman" w:eastAsia="MS Mincho" w:hAnsi="Times New Roman" w:cs="Times New Roman"/>
                <w:color w:val="000000"/>
                <w:sz w:val="24"/>
                <w:szCs w:val="24"/>
              </w:rPr>
              <w:t>ë</w:t>
            </w:r>
            <w:r w:rsidR="00300E3B">
              <w:rPr>
                <w:rFonts w:ascii="Times New Roman" w:eastAsia="MS Mincho" w:hAnsi="Times New Roman" w:cs="Times New Roman"/>
                <w:color w:val="000000"/>
                <w:sz w:val="24"/>
                <w:szCs w:val="24"/>
              </w:rPr>
              <w:t>n ligjin 69/2012 “P</w:t>
            </w:r>
            <w:r w:rsidR="00BA6A9D">
              <w:rPr>
                <w:rFonts w:ascii="Times New Roman" w:eastAsia="MS Mincho" w:hAnsi="Times New Roman" w:cs="Times New Roman"/>
                <w:color w:val="000000"/>
                <w:sz w:val="24"/>
                <w:szCs w:val="24"/>
              </w:rPr>
              <w:t>ë</w:t>
            </w:r>
            <w:r w:rsidR="00300E3B">
              <w:rPr>
                <w:rFonts w:ascii="Times New Roman" w:eastAsia="MS Mincho" w:hAnsi="Times New Roman" w:cs="Times New Roman"/>
                <w:color w:val="000000"/>
                <w:sz w:val="24"/>
                <w:szCs w:val="24"/>
              </w:rPr>
              <w:t xml:space="preserve">r </w:t>
            </w:r>
            <w:r w:rsidR="00BA6A9D">
              <w:rPr>
                <w:rFonts w:ascii="Times New Roman" w:eastAsia="MS Mincho" w:hAnsi="Times New Roman" w:cs="Times New Roman"/>
                <w:color w:val="000000"/>
                <w:sz w:val="24"/>
                <w:szCs w:val="24"/>
              </w:rPr>
              <w:t>sistemin</w:t>
            </w:r>
            <w:r w:rsidR="00300E3B">
              <w:rPr>
                <w:rFonts w:ascii="Times New Roman" w:eastAsia="MS Mincho" w:hAnsi="Times New Roman" w:cs="Times New Roman"/>
                <w:color w:val="000000"/>
                <w:sz w:val="24"/>
                <w:szCs w:val="24"/>
              </w:rPr>
              <w:t xml:space="preserve"> arsimor n</w:t>
            </w:r>
            <w:r w:rsidR="00BA6A9D">
              <w:rPr>
                <w:rFonts w:ascii="Times New Roman" w:eastAsia="MS Mincho" w:hAnsi="Times New Roman" w:cs="Times New Roman"/>
                <w:color w:val="000000"/>
                <w:sz w:val="24"/>
                <w:szCs w:val="24"/>
              </w:rPr>
              <w:t>ë</w:t>
            </w:r>
            <w:r w:rsidR="00300E3B">
              <w:rPr>
                <w:rFonts w:ascii="Times New Roman" w:eastAsia="MS Mincho" w:hAnsi="Times New Roman" w:cs="Times New Roman"/>
                <w:color w:val="000000"/>
                <w:sz w:val="24"/>
                <w:szCs w:val="24"/>
              </w:rPr>
              <w:t xml:space="preserve"> Republik</w:t>
            </w:r>
            <w:r w:rsidR="00BA6A9D">
              <w:rPr>
                <w:rFonts w:ascii="Times New Roman" w:eastAsia="MS Mincho" w:hAnsi="Times New Roman" w:cs="Times New Roman"/>
                <w:color w:val="000000"/>
                <w:sz w:val="24"/>
                <w:szCs w:val="24"/>
              </w:rPr>
              <w:t>ë</w:t>
            </w:r>
            <w:r w:rsidR="00300E3B">
              <w:rPr>
                <w:rFonts w:ascii="Times New Roman" w:eastAsia="MS Mincho" w:hAnsi="Times New Roman" w:cs="Times New Roman"/>
                <w:color w:val="000000"/>
                <w:sz w:val="24"/>
                <w:szCs w:val="24"/>
              </w:rPr>
              <w:t>n e Shqip</w:t>
            </w:r>
            <w:r w:rsidR="00BA6A9D">
              <w:rPr>
                <w:rFonts w:ascii="Times New Roman" w:eastAsia="MS Mincho" w:hAnsi="Times New Roman" w:cs="Times New Roman"/>
                <w:color w:val="000000"/>
                <w:sz w:val="24"/>
                <w:szCs w:val="24"/>
              </w:rPr>
              <w:t>ë</w:t>
            </w:r>
            <w:r w:rsidR="00300E3B">
              <w:rPr>
                <w:rFonts w:ascii="Times New Roman" w:eastAsia="MS Mincho" w:hAnsi="Times New Roman" w:cs="Times New Roman"/>
                <w:color w:val="000000"/>
                <w:sz w:val="24"/>
                <w:szCs w:val="24"/>
              </w:rPr>
              <w:t>ris</w:t>
            </w:r>
            <w:r w:rsidR="00BA6A9D">
              <w:rPr>
                <w:rFonts w:ascii="Times New Roman" w:eastAsia="MS Mincho" w:hAnsi="Times New Roman" w:cs="Times New Roman"/>
                <w:color w:val="000000"/>
                <w:sz w:val="24"/>
                <w:szCs w:val="24"/>
              </w:rPr>
              <w:t>ë</w:t>
            </w:r>
            <w:r w:rsidR="00300E3B">
              <w:rPr>
                <w:rFonts w:ascii="Times New Roman" w:eastAsia="MS Mincho" w:hAnsi="Times New Roman" w:cs="Times New Roman"/>
                <w:color w:val="000000"/>
                <w:sz w:val="24"/>
                <w:szCs w:val="24"/>
              </w:rPr>
              <w:t>, i ndryshuar””</w:t>
            </w:r>
            <w:r w:rsidR="00C53073">
              <w:rPr>
                <w:rFonts w:ascii="Times New Roman" w:eastAsia="MS Mincho" w:hAnsi="Times New Roman" w:cs="Times New Roman"/>
                <w:color w:val="000000"/>
                <w:sz w:val="24"/>
                <w:szCs w:val="24"/>
              </w:rPr>
              <w:t>?</w:t>
            </w:r>
          </w:p>
        </w:tc>
        <w:tc>
          <w:tcPr>
            <w:tcW w:w="567" w:type="dxa"/>
            <w:shd w:val="clear" w:color="auto" w:fill="auto"/>
            <w:vAlign w:val="center"/>
          </w:tcPr>
          <w:p w14:paraId="77A59BE6" w14:textId="77777777" w:rsidR="00AF5FDE" w:rsidRPr="00881818" w:rsidRDefault="00AF5FDE"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75AB167" w14:textId="77777777" w:rsidR="00AF5FDE" w:rsidRPr="00881818" w:rsidRDefault="00AF5FDE" w:rsidP="002C0403">
            <w:pPr>
              <w:spacing w:after="0" w:line="240" w:lineRule="auto"/>
              <w:jc w:val="center"/>
              <w:rPr>
                <w:rFonts w:ascii="Times New Roman" w:hAnsi="Times New Roman" w:cs="Times New Roman"/>
                <w:bCs/>
                <w:sz w:val="24"/>
                <w:szCs w:val="24"/>
                <w:highlight w:val="yellow"/>
              </w:rPr>
            </w:pPr>
          </w:p>
        </w:tc>
        <w:tc>
          <w:tcPr>
            <w:tcW w:w="709" w:type="dxa"/>
          </w:tcPr>
          <w:p w14:paraId="5D549728" w14:textId="77777777" w:rsidR="00AF5FDE" w:rsidRPr="00881818" w:rsidRDefault="00AF5FDE"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1137B21A" w14:textId="77777777" w:rsidR="00AF5FDE" w:rsidRPr="00881818" w:rsidRDefault="00AF5FDE" w:rsidP="002C0403">
            <w:pPr>
              <w:spacing w:after="0" w:line="240" w:lineRule="auto"/>
              <w:jc w:val="center"/>
              <w:rPr>
                <w:rFonts w:ascii="Times New Roman" w:hAnsi="Times New Roman" w:cs="Times New Roman"/>
                <w:bCs/>
                <w:sz w:val="24"/>
                <w:szCs w:val="24"/>
                <w:highlight w:val="yellow"/>
              </w:rPr>
            </w:pPr>
          </w:p>
        </w:tc>
      </w:tr>
      <w:tr w:rsidR="00AF5FDE" w:rsidRPr="00881818" w14:paraId="4DF3F842" w14:textId="77777777" w:rsidTr="00C53073">
        <w:trPr>
          <w:trHeight w:val="552"/>
          <w:jc w:val="center"/>
        </w:trPr>
        <w:tc>
          <w:tcPr>
            <w:tcW w:w="583" w:type="dxa"/>
            <w:shd w:val="clear" w:color="auto" w:fill="auto"/>
          </w:tcPr>
          <w:p w14:paraId="2DBDBD9E" w14:textId="6C876A90" w:rsidR="00AF5FDE" w:rsidRDefault="00AF5FDE" w:rsidP="002C0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p w14:paraId="2A8DBDFB" w14:textId="77777777" w:rsidR="00AF5FDE" w:rsidRDefault="00AF5FDE" w:rsidP="002C0403">
            <w:pPr>
              <w:spacing w:after="0" w:line="240" w:lineRule="auto"/>
              <w:jc w:val="center"/>
              <w:rPr>
                <w:rFonts w:ascii="Times New Roman" w:hAnsi="Times New Roman" w:cs="Times New Roman"/>
                <w:sz w:val="24"/>
                <w:szCs w:val="24"/>
              </w:rPr>
            </w:pPr>
          </w:p>
        </w:tc>
        <w:tc>
          <w:tcPr>
            <w:tcW w:w="1964" w:type="dxa"/>
          </w:tcPr>
          <w:p w14:paraId="1ABE20B3" w14:textId="302EC02A" w:rsidR="00AF5FDE" w:rsidRPr="003616A3" w:rsidRDefault="00AF5FDE"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w:t>
            </w:r>
            <w:r w:rsidR="00F32971">
              <w:rPr>
                <w:rFonts w:ascii="Times New Roman" w:eastAsia="MS Mincho" w:hAnsi="Times New Roman" w:cs="Times New Roman"/>
                <w:color w:val="000000"/>
                <w:sz w:val="24"/>
                <w:szCs w:val="24"/>
              </w:rPr>
              <w:t>2</w:t>
            </w:r>
            <w:r w:rsidRPr="003616A3">
              <w:rPr>
                <w:rFonts w:ascii="Times New Roman" w:eastAsia="MS Mincho" w:hAnsi="Times New Roman" w:cs="Times New Roman"/>
                <w:color w:val="000000"/>
                <w:sz w:val="24"/>
                <w:szCs w:val="24"/>
              </w:rPr>
              <w:t>, Neni 1</w:t>
            </w:r>
            <w:r>
              <w:rPr>
                <w:rFonts w:ascii="Times New Roman" w:eastAsia="MS Mincho" w:hAnsi="Times New Roman" w:cs="Times New Roman"/>
                <w:color w:val="000000"/>
                <w:sz w:val="24"/>
                <w:szCs w:val="24"/>
              </w:rPr>
              <w:t>3</w:t>
            </w:r>
            <w:r w:rsidRPr="003616A3">
              <w:rPr>
                <w:rFonts w:ascii="Times New Roman" w:eastAsia="MS Mincho" w:hAnsi="Times New Roman" w:cs="Times New Roman"/>
                <w:color w:val="000000"/>
                <w:sz w:val="24"/>
                <w:szCs w:val="24"/>
              </w:rPr>
              <w:t>, Kreu II</w:t>
            </w:r>
            <w:r>
              <w:rPr>
                <w:rFonts w:ascii="Times New Roman" w:eastAsia="MS Mincho" w:hAnsi="Times New Roman" w:cs="Times New Roman"/>
                <w:color w:val="000000"/>
                <w:sz w:val="24"/>
                <w:szCs w:val="24"/>
              </w:rPr>
              <w:t>I</w:t>
            </w:r>
            <w:r w:rsidRPr="003616A3">
              <w:rPr>
                <w:rFonts w:ascii="Times New Roman" w:eastAsia="MS Mincho" w:hAnsi="Times New Roman" w:cs="Times New Roman"/>
                <w:color w:val="000000"/>
                <w:sz w:val="24"/>
                <w:szCs w:val="24"/>
              </w:rPr>
              <w:t xml:space="preserve">, </w:t>
            </w:r>
            <w:r w:rsidRPr="003616A3">
              <w:rPr>
                <w:rFonts w:ascii="Times New Roman" w:hAnsi="Times New Roman" w:cs="Times New Roman"/>
                <w:color w:val="000000" w:themeColor="text1"/>
                <w:sz w:val="24"/>
                <w:szCs w:val="24"/>
              </w:rPr>
              <w:lastRenderedPageBreak/>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0AF94514" w14:textId="019F20B9" w:rsidR="00AF5FDE" w:rsidRPr="00881818" w:rsidRDefault="00300E3B"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lastRenderedPageBreak/>
              <w:t xml:space="preserve">A </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sht</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em</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ruar p</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rkoh</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sisht kandidati fitues nga titullari i DRAP-it p</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r drejtorin dhe titullari </w:t>
            </w:r>
            <w:r>
              <w:rPr>
                <w:rFonts w:ascii="Times New Roman" w:eastAsia="MS Mincho" w:hAnsi="Times New Roman" w:cs="Times New Roman"/>
                <w:color w:val="000000"/>
                <w:sz w:val="24"/>
                <w:szCs w:val="24"/>
              </w:rPr>
              <w:lastRenderedPageBreak/>
              <w:t>i IAP-s</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p</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 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ndrejtorin</w:t>
            </w:r>
            <w:r w:rsidR="00F32971">
              <w:rPr>
                <w:rFonts w:ascii="Times New Roman" w:eastAsia="MS Mincho" w:hAnsi="Times New Roman" w:cs="Times New Roman"/>
                <w:color w:val="000000"/>
                <w:sz w:val="24"/>
                <w:szCs w:val="24"/>
              </w:rPr>
              <w:t xml:space="preserve"> p</w:t>
            </w:r>
            <w:r w:rsidR="00BA6A9D">
              <w:rPr>
                <w:rFonts w:ascii="Times New Roman" w:eastAsia="MS Mincho" w:hAnsi="Times New Roman" w:cs="Times New Roman"/>
                <w:color w:val="000000"/>
                <w:sz w:val="24"/>
                <w:szCs w:val="24"/>
              </w:rPr>
              <w:t>ë</w:t>
            </w:r>
            <w:r w:rsidR="00F32971">
              <w:rPr>
                <w:rFonts w:ascii="Times New Roman" w:eastAsia="MS Mincho" w:hAnsi="Times New Roman" w:cs="Times New Roman"/>
                <w:color w:val="000000"/>
                <w:sz w:val="24"/>
                <w:szCs w:val="24"/>
              </w:rPr>
              <w:t>r nj</w:t>
            </w:r>
            <w:r w:rsidR="00BA6A9D">
              <w:rPr>
                <w:rFonts w:ascii="Times New Roman" w:eastAsia="MS Mincho" w:hAnsi="Times New Roman" w:cs="Times New Roman"/>
                <w:color w:val="000000"/>
                <w:sz w:val="24"/>
                <w:szCs w:val="24"/>
              </w:rPr>
              <w:t>ë</w:t>
            </w:r>
            <w:r w:rsidR="00F32971">
              <w:rPr>
                <w:rFonts w:ascii="Times New Roman" w:eastAsia="MS Mincho" w:hAnsi="Times New Roman" w:cs="Times New Roman"/>
                <w:color w:val="000000"/>
                <w:sz w:val="24"/>
                <w:szCs w:val="24"/>
              </w:rPr>
              <w:t xml:space="preserve"> periudh</w:t>
            </w:r>
            <w:r w:rsidR="00BA6A9D">
              <w:rPr>
                <w:rFonts w:ascii="Times New Roman" w:eastAsia="MS Mincho" w:hAnsi="Times New Roman" w:cs="Times New Roman"/>
                <w:color w:val="000000"/>
                <w:sz w:val="24"/>
                <w:szCs w:val="24"/>
              </w:rPr>
              <w:t>ë</w:t>
            </w:r>
            <w:r w:rsidR="00F32971">
              <w:rPr>
                <w:rFonts w:ascii="Times New Roman" w:eastAsia="MS Mincho" w:hAnsi="Times New Roman" w:cs="Times New Roman"/>
                <w:color w:val="000000"/>
                <w:sz w:val="24"/>
                <w:szCs w:val="24"/>
              </w:rPr>
              <w:t xml:space="preserve"> </w:t>
            </w:r>
            <w:r w:rsidR="00BA6A9D">
              <w:rPr>
                <w:rFonts w:ascii="Times New Roman" w:eastAsia="MS Mincho" w:hAnsi="Times New Roman" w:cs="Times New Roman"/>
                <w:color w:val="000000"/>
                <w:sz w:val="24"/>
                <w:szCs w:val="24"/>
              </w:rPr>
              <w:t>njëvjeçare</w:t>
            </w:r>
            <w:r w:rsidR="00F32971">
              <w:rPr>
                <w:rFonts w:ascii="Times New Roman" w:eastAsia="MS Mincho" w:hAnsi="Times New Roman" w:cs="Times New Roman"/>
                <w:color w:val="000000"/>
                <w:sz w:val="24"/>
                <w:szCs w:val="24"/>
              </w:rPr>
              <w:t>, n</w:t>
            </w:r>
            <w:r w:rsidR="00BA6A9D">
              <w:rPr>
                <w:rFonts w:ascii="Times New Roman" w:eastAsia="MS Mincho" w:hAnsi="Times New Roman" w:cs="Times New Roman"/>
                <w:color w:val="000000"/>
                <w:sz w:val="24"/>
                <w:szCs w:val="24"/>
              </w:rPr>
              <w:t>ë</w:t>
            </w:r>
            <w:r w:rsidR="00F32971">
              <w:rPr>
                <w:rFonts w:ascii="Times New Roman" w:eastAsia="MS Mincho" w:hAnsi="Times New Roman" w:cs="Times New Roman"/>
                <w:color w:val="000000"/>
                <w:sz w:val="24"/>
                <w:szCs w:val="24"/>
              </w:rPr>
              <w:t xml:space="preserve"> rastet kur nuk kan</w:t>
            </w:r>
            <w:r w:rsidR="00BA6A9D">
              <w:rPr>
                <w:rFonts w:ascii="Times New Roman" w:eastAsia="MS Mincho" w:hAnsi="Times New Roman" w:cs="Times New Roman"/>
                <w:color w:val="000000"/>
                <w:sz w:val="24"/>
                <w:szCs w:val="24"/>
              </w:rPr>
              <w:t xml:space="preserve">ë </w:t>
            </w:r>
            <w:r w:rsidR="00F32971">
              <w:rPr>
                <w:rFonts w:ascii="Times New Roman" w:eastAsia="MS Mincho" w:hAnsi="Times New Roman" w:cs="Times New Roman"/>
                <w:color w:val="000000"/>
                <w:sz w:val="24"/>
                <w:szCs w:val="24"/>
              </w:rPr>
              <w:t>plot</w:t>
            </w:r>
            <w:r w:rsidR="00BA6A9D">
              <w:rPr>
                <w:rFonts w:ascii="Times New Roman" w:eastAsia="MS Mincho" w:hAnsi="Times New Roman" w:cs="Times New Roman"/>
                <w:color w:val="000000"/>
                <w:sz w:val="24"/>
                <w:szCs w:val="24"/>
              </w:rPr>
              <w:t>ë</w:t>
            </w:r>
            <w:r w:rsidR="00F32971">
              <w:rPr>
                <w:rFonts w:ascii="Times New Roman" w:eastAsia="MS Mincho" w:hAnsi="Times New Roman" w:cs="Times New Roman"/>
                <w:color w:val="000000"/>
                <w:sz w:val="24"/>
                <w:szCs w:val="24"/>
              </w:rPr>
              <w:t>suar kushtin sipas shkronj</w:t>
            </w:r>
            <w:r w:rsidR="00BA6A9D">
              <w:rPr>
                <w:rFonts w:ascii="Times New Roman" w:eastAsia="MS Mincho" w:hAnsi="Times New Roman" w:cs="Times New Roman"/>
                <w:color w:val="000000"/>
                <w:sz w:val="24"/>
                <w:szCs w:val="24"/>
              </w:rPr>
              <w:t>ë</w:t>
            </w:r>
            <w:r w:rsidR="00F32971">
              <w:rPr>
                <w:rFonts w:ascii="Times New Roman" w:eastAsia="MS Mincho" w:hAnsi="Times New Roman" w:cs="Times New Roman"/>
                <w:color w:val="000000"/>
                <w:sz w:val="24"/>
                <w:szCs w:val="24"/>
              </w:rPr>
              <w:t>s “d”, t</w:t>
            </w:r>
            <w:r w:rsidR="00BA6A9D">
              <w:rPr>
                <w:rFonts w:ascii="Times New Roman" w:eastAsia="MS Mincho" w:hAnsi="Times New Roman" w:cs="Times New Roman"/>
                <w:color w:val="000000"/>
                <w:sz w:val="24"/>
                <w:szCs w:val="24"/>
              </w:rPr>
              <w:t>ë</w:t>
            </w:r>
            <w:r w:rsidR="00F32971">
              <w:rPr>
                <w:rFonts w:ascii="Times New Roman" w:eastAsia="MS Mincho" w:hAnsi="Times New Roman" w:cs="Times New Roman"/>
                <w:color w:val="000000"/>
                <w:sz w:val="24"/>
                <w:szCs w:val="24"/>
              </w:rPr>
              <w:t xml:space="preserve"> nenit 2, kreut I, t</w:t>
            </w:r>
            <w:r w:rsidR="00BA6A9D">
              <w:rPr>
                <w:rFonts w:ascii="Times New Roman" w:eastAsia="MS Mincho" w:hAnsi="Times New Roman" w:cs="Times New Roman"/>
                <w:color w:val="000000"/>
                <w:sz w:val="24"/>
                <w:szCs w:val="24"/>
              </w:rPr>
              <w:t>ë</w:t>
            </w:r>
            <w:r w:rsidR="00F32971">
              <w:rPr>
                <w:rFonts w:ascii="Times New Roman" w:eastAsia="MS Mincho" w:hAnsi="Times New Roman" w:cs="Times New Roman"/>
                <w:color w:val="000000"/>
                <w:sz w:val="24"/>
                <w:szCs w:val="24"/>
              </w:rPr>
              <w:t xml:space="preserve"> k</w:t>
            </w:r>
            <w:r w:rsidR="00BA6A9D">
              <w:rPr>
                <w:rFonts w:ascii="Times New Roman" w:eastAsia="MS Mincho" w:hAnsi="Times New Roman" w:cs="Times New Roman"/>
                <w:color w:val="000000"/>
                <w:sz w:val="24"/>
                <w:szCs w:val="24"/>
              </w:rPr>
              <w:t>ë</w:t>
            </w:r>
            <w:r w:rsidR="00F32971">
              <w:rPr>
                <w:rFonts w:ascii="Times New Roman" w:eastAsia="MS Mincho" w:hAnsi="Times New Roman" w:cs="Times New Roman"/>
                <w:color w:val="000000"/>
                <w:sz w:val="24"/>
                <w:szCs w:val="24"/>
              </w:rPr>
              <w:t>tij udh</w:t>
            </w:r>
            <w:r w:rsidR="00BA6A9D">
              <w:rPr>
                <w:rFonts w:ascii="Times New Roman" w:eastAsia="MS Mincho" w:hAnsi="Times New Roman" w:cs="Times New Roman"/>
                <w:color w:val="000000"/>
                <w:sz w:val="24"/>
                <w:szCs w:val="24"/>
              </w:rPr>
              <w:t>ë</w:t>
            </w:r>
            <w:r w:rsidR="00F32971">
              <w:rPr>
                <w:rFonts w:ascii="Times New Roman" w:eastAsia="MS Mincho" w:hAnsi="Times New Roman" w:cs="Times New Roman"/>
                <w:color w:val="000000"/>
                <w:sz w:val="24"/>
                <w:szCs w:val="24"/>
              </w:rPr>
              <w:t>zimi?</w:t>
            </w:r>
          </w:p>
        </w:tc>
        <w:tc>
          <w:tcPr>
            <w:tcW w:w="567" w:type="dxa"/>
            <w:shd w:val="clear" w:color="auto" w:fill="auto"/>
            <w:vAlign w:val="center"/>
          </w:tcPr>
          <w:p w14:paraId="17DBBFC6" w14:textId="77777777" w:rsidR="00AF5FDE" w:rsidRPr="00881818" w:rsidRDefault="00AF5FDE"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6458C88C" w14:textId="77777777" w:rsidR="00AF5FDE" w:rsidRPr="00881818" w:rsidRDefault="00AF5FDE" w:rsidP="002C0403">
            <w:pPr>
              <w:spacing w:after="0" w:line="240" w:lineRule="auto"/>
              <w:jc w:val="center"/>
              <w:rPr>
                <w:rFonts w:ascii="Times New Roman" w:hAnsi="Times New Roman" w:cs="Times New Roman"/>
                <w:bCs/>
                <w:sz w:val="24"/>
                <w:szCs w:val="24"/>
                <w:highlight w:val="yellow"/>
              </w:rPr>
            </w:pPr>
          </w:p>
        </w:tc>
        <w:tc>
          <w:tcPr>
            <w:tcW w:w="709" w:type="dxa"/>
          </w:tcPr>
          <w:p w14:paraId="3D1296D9" w14:textId="77777777" w:rsidR="00AF5FDE" w:rsidRPr="00881818" w:rsidRDefault="00AF5FDE"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0D31E391" w14:textId="77777777" w:rsidR="00AF5FDE" w:rsidRPr="00881818" w:rsidRDefault="00AF5FDE" w:rsidP="002C0403">
            <w:pPr>
              <w:spacing w:after="0" w:line="240" w:lineRule="auto"/>
              <w:jc w:val="center"/>
              <w:rPr>
                <w:rFonts w:ascii="Times New Roman" w:hAnsi="Times New Roman" w:cs="Times New Roman"/>
                <w:bCs/>
                <w:sz w:val="24"/>
                <w:szCs w:val="24"/>
                <w:highlight w:val="yellow"/>
              </w:rPr>
            </w:pPr>
          </w:p>
        </w:tc>
      </w:tr>
      <w:tr w:rsidR="00AF5FDE" w:rsidRPr="00881818" w14:paraId="60554E86" w14:textId="77777777" w:rsidTr="00C53073">
        <w:trPr>
          <w:trHeight w:val="552"/>
          <w:jc w:val="center"/>
        </w:trPr>
        <w:tc>
          <w:tcPr>
            <w:tcW w:w="583" w:type="dxa"/>
            <w:shd w:val="clear" w:color="auto" w:fill="auto"/>
          </w:tcPr>
          <w:p w14:paraId="547DF566" w14:textId="5F553CEB" w:rsidR="00AF5FDE" w:rsidRDefault="00AF5FDE" w:rsidP="002C0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964" w:type="dxa"/>
          </w:tcPr>
          <w:p w14:paraId="7F3C26E3" w14:textId="0C071825" w:rsidR="00AF5FDE" w:rsidRPr="003616A3" w:rsidRDefault="00F32971"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w:t>
            </w:r>
            <w:r>
              <w:rPr>
                <w:rFonts w:ascii="Times New Roman" w:eastAsia="MS Mincho" w:hAnsi="Times New Roman" w:cs="Times New Roman"/>
                <w:color w:val="000000"/>
                <w:sz w:val="24"/>
                <w:szCs w:val="24"/>
              </w:rPr>
              <w:t>2</w:t>
            </w:r>
            <w:r w:rsidRPr="003616A3">
              <w:rPr>
                <w:rFonts w:ascii="Times New Roman" w:eastAsia="MS Mincho" w:hAnsi="Times New Roman" w:cs="Times New Roman"/>
                <w:color w:val="000000"/>
                <w:sz w:val="24"/>
                <w:szCs w:val="24"/>
              </w:rPr>
              <w:t>, Neni 1</w:t>
            </w:r>
            <w:r>
              <w:rPr>
                <w:rFonts w:ascii="Times New Roman" w:eastAsia="MS Mincho" w:hAnsi="Times New Roman" w:cs="Times New Roman"/>
                <w:color w:val="000000"/>
                <w:sz w:val="24"/>
                <w:szCs w:val="24"/>
              </w:rPr>
              <w:t>3</w:t>
            </w:r>
            <w:r w:rsidRPr="003616A3">
              <w:rPr>
                <w:rFonts w:ascii="Times New Roman" w:eastAsia="MS Mincho" w:hAnsi="Times New Roman" w:cs="Times New Roman"/>
                <w:color w:val="000000"/>
                <w:sz w:val="24"/>
                <w:szCs w:val="24"/>
              </w:rPr>
              <w:t>, Kreu II</w:t>
            </w:r>
            <w:r>
              <w:rPr>
                <w:rFonts w:ascii="Times New Roman" w:eastAsia="MS Mincho" w:hAnsi="Times New Roman" w:cs="Times New Roman"/>
                <w:color w:val="000000"/>
                <w:sz w:val="24"/>
                <w:szCs w:val="24"/>
              </w:rPr>
              <w:t>I</w:t>
            </w:r>
            <w:r w:rsidRPr="003616A3">
              <w:rPr>
                <w:rFonts w:ascii="Times New Roman" w:eastAsia="MS Mincho" w:hAnsi="Times New Roman" w:cs="Times New Roman"/>
                <w:color w:val="000000"/>
                <w:sz w:val="24"/>
                <w:szCs w:val="24"/>
              </w:rPr>
              <w:t xml:space="preserve">,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41ACD4B1" w14:textId="5E510BF0" w:rsidR="00AF5FDE" w:rsidRPr="00881818" w:rsidRDefault="00F32971"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A </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sht</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rishpallur  procedura p</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r </w:t>
            </w:r>
            <w:r w:rsidR="00BA6A9D">
              <w:rPr>
                <w:rFonts w:ascii="Times New Roman" w:eastAsia="MS Mincho" w:hAnsi="Times New Roman" w:cs="Times New Roman"/>
                <w:color w:val="000000"/>
                <w:sz w:val="24"/>
                <w:szCs w:val="24"/>
              </w:rPr>
              <w:t>përzgjedhjen</w:t>
            </w:r>
            <w:r>
              <w:rPr>
                <w:rFonts w:ascii="Times New Roman" w:eastAsia="MS Mincho" w:hAnsi="Times New Roman" w:cs="Times New Roman"/>
                <w:color w:val="000000"/>
                <w:sz w:val="24"/>
                <w:szCs w:val="24"/>
              </w:rPr>
              <w:t xml:space="preserve"> e drejtorit t</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IAP-s</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sipas kreut I, t</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k</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tij Udh</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zimi, pas p</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rfundimit t</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periudh</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s s</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m</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sip</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rme?</w:t>
            </w:r>
          </w:p>
        </w:tc>
        <w:tc>
          <w:tcPr>
            <w:tcW w:w="567" w:type="dxa"/>
            <w:shd w:val="clear" w:color="auto" w:fill="auto"/>
            <w:vAlign w:val="center"/>
          </w:tcPr>
          <w:p w14:paraId="1E685874" w14:textId="77777777" w:rsidR="00AF5FDE" w:rsidRPr="00881818" w:rsidRDefault="00AF5FDE"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24161EED" w14:textId="77777777" w:rsidR="00AF5FDE" w:rsidRPr="00881818" w:rsidRDefault="00AF5FDE" w:rsidP="002C0403">
            <w:pPr>
              <w:spacing w:after="0" w:line="240" w:lineRule="auto"/>
              <w:jc w:val="center"/>
              <w:rPr>
                <w:rFonts w:ascii="Times New Roman" w:hAnsi="Times New Roman" w:cs="Times New Roman"/>
                <w:bCs/>
                <w:sz w:val="24"/>
                <w:szCs w:val="24"/>
                <w:highlight w:val="yellow"/>
              </w:rPr>
            </w:pPr>
          </w:p>
        </w:tc>
        <w:tc>
          <w:tcPr>
            <w:tcW w:w="709" w:type="dxa"/>
          </w:tcPr>
          <w:p w14:paraId="7FAD3A31" w14:textId="77777777" w:rsidR="00AF5FDE" w:rsidRPr="00881818" w:rsidRDefault="00AF5FDE"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339E70AC" w14:textId="77777777" w:rsidR="00AF5FDE" w:rsidRPr="00881818" w:rsidRDefault="00AF5FDE" w:rsidP="002C0403">
            <w:pPr>
              <w:spacing w:after="0" w:line="240" w:lineRule="auto"/>
              <w:jc w:val="center"/>
              <w:rPr>
                <w:rFonts w:ascii="Times New Roman" w:hAnsi="Times New Roman" w:cs="Times New Roman"/>
                <w:bCs/>
                <w:sz w:val="24"/>
                <w:szCs w:val="24"/>
                <w:highlight w:val="yellow"/>
              </w:rPr>
            </w:pPr>
          </w:p>
        </w:tc>
      </w:tr>
      <w:tr w:rsidR="00F32971" w:rsidRPr="00881818" w14:paraId="6CEC0013" w14:textId="77777777" w:rsidTr="00C53073">
        <w:trPr>
          <w:trHeight w:val="552"/>
          <w:jc w:val="center"/>
        </w:trPr>
        <w:tc>
          <w:tcPr>
            <w:tcW w:w="583" w:type="dxa"/>
            <w:shd w:val="clear" w:color="auto" w:fill="auto"/>
          </w:tcPr>
          <w:p w14:paraId="2D32444F" w14:textId="7B027894" w:rsidR="00F32971" w:rsidRDefault="00F32971" w:rsidP="002C0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1964" w:type="dxa"/>
          </w:tcPr>
          <w:p w14:paraId="7C736822" w14:textId="7D983BB0" w:rsidR="00F32971" w:rsidRPr="003616A3" w:rsidRDefault="00F32971" w:rsidP="002C0403">
            <w:pPr>
              <w:spacing w:after="0" w:line="240" w:lineRule="auto"/>
              <w:jc w:val="both"/>
              <w:rPr>
                <w:rFonts w:ascii="Times New Roman" w:eastAsia="MS Mincho" w:hAnsi="Times New Roman" w:cs="Times New Roman"/>
                <w:color w:val="000000"/>
                <w:sz w:val="24"/>
                <w:szCs w:val="24"/>
              </w:rPr>
            </w:pPr>
            <w:r w:rsidRPr="003616A3">
              <w:rPr>
                <w:rFonts w:ascii="Times New Roman" w:eastAsia="MS Mincho" w:hAnsi="Times New Roman" w:cs="Times New Roman"/>
                <w:color w:val="000000"/>
                <w:sz w:val="24"/>
                <w:szCs w:val="24"/>
              </w:rPr>
              <w:t xml:space="preserve">Pika </w:t>
            </w:r>
            <w:r>
              <w:rPr>
                <w:rFonts w:ascii="Times New Roman" w:eastAsia="MS Mincho" w:hAnsi="Times New Roman" w:cs="Times New Roman"/>
                <w:color w:val="000000"/>
                <w:sz w:val="24"/>
                <w:szCs w:val="24"/>
              </w:rPr>
              <w:t xml:space="preserve">3, </w:t>
            </w:r>
            <w:r w:rsidRPr="003616A3">
              <w:rPr>
                <w:rFonts w:ascii="Times New Roman" w:eastAsia="MS Mincho" w:hAnsi="Times New Roman" w:cs="Times New Roman"/>
                <w:color w:val="000000"/>
                <w:sz w:val="24"/>
                <w:szCs w:val="24"/>
              </w:rPr>
              <w:t xml:space="preserve"> Neni 1</w:t>
            </w:r>
            <w:r>
              <w:rPr>
                <w:rFonts w:ascii="Times New Roman" w:eastAsia="MS Mincho" w:hAnsi="Times New Roman" w:cs="Times New Roman"/>
                <w:color w:val="000000"/>
                <w:sz w:val="24"/>
                <w:szCs w:val="24"/>
              </w:rPr>
              <w:t>3</w:t>
            </w:r>
            <w:r w:rsidRPr="003616A3">
              <w:rPr>
                <w:rFonts w:ascii="Times New Roman" w:eastAsia="MS Mincho" w:hAnsi="Times New Roman" w:cs="Times New Roman"/>
                <w:color w:val="000000"/>
                <w:sz w:val="24"/>
                <w:szCs w:val="24"/>
              </w:rPr>
              <w:t>, Kreu II</w:t>
            </w:r>
            <w:r>
              <w:rPr>
                <w:rFonts w:ascii="Times New Roman" w:eastAsia="MS Mincho" w:hAnsi="Times New Roman" w:cs="Times New Roman"/>
                <w:color w:val="000000"/>
                <w:sz w:val="24"/>
                <w:szCs w:val="24"/>
              </w:rPr>
              <w:t>I</w:t>
            </w:r>
            <w:r w:rsidRPr="003616A3">
              <w:rPr>
                <w:rFonts w:ascii="Times New Roman" w:eastAsia="MS Mincho" w:hAnsi="Times New Roman" w:cs="Times New Roman"/>
                <w:color w:val="000000"/>
                <w:sz w:val="24"/>
                <w:szCs w:val="24"/>
              </w:rPr>
              <w:t xml:space="preserve">, </w:t>
            </w:r>
            <w:r w:rsidRPr="003616A3">
              <w:rPr>
                <w:rFonts w:ascii="Times New Roman" w:hAnsi="Times New Roman" w:cs="Times New Roman"/>
                <w:color w:val="000000" w:themeColor="text1"/>
                <w:sz w:val="24"/>
                <w:szCs w:val="24"/>
              </w:rPr>
              <w:t xml:space="preserve">Udhëzimi nr. 22, </w:t>
            </w:r>
            <w:r w:rsidRPr="003616A3">
              <w:rPr>
                <w:rFonts w:ascii="Times New Roman" w:eastAsia="MS Mincho" w:hAnsi="Times New Roman" w:cs="Times New Roman"/>
                <w:color w:val="000000"/>
                <w:sz w:val="24"/>
                <w:szCs w:val="24"/>
              </w:rPr>
              <w:t>datë 13.11.2023</w:t>
            </w:r>
          </w:p>
        </w:tc>
        <w:tc>
          <w:tcPr>
            <w:tcW w:w="4819" w:type="dxa"/>
            <w:shd w:val="clear" w:color="auto" w:fill="auto"/>
          </w:tcPr>
          <w:p w14:paraId="726ECD98" w14:textId="19E610B7" w:rsidR="00F32971" w:rsidRDefault="00F32971" w:rsidP="002C0403">
            <w:pPr>
              <w:spacing w:after="0" w:line="24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A kan</w:t>
            </w:r>
            <w:r w:rsidR="00BA6A9D">
              <w:rPr>
                <w:rFonts w:ascii="Times New Roman" w:eastAsia="MS Mincho" w:hAnsi="Times New Roman" w:cs="Times New Roman"/>
                <w:color w:val="000000"/>
                <w:sz w:val="24"/>
                <w:szCs w:val="24"/>
              </w:rPr>
              <w:t>ë</w:t>
            </w:r>
            <w:r>
              <w:rPr>
                <w:rFonts w:ascii="Times New Roman" w:eastAsia="MS Mincho" w:hAnsi="Times New Roman" w:cs="Times New Roman"/>
                <w:color w:val="000000"/>
                <w:sz w:val="24"/>
                <w:szCs w:val="24"/>
              </w:rPr>
              <w:t xml:space="preserve"> </w:t>
            </w:r>
            <w:r w:rsidR="00BA6A9D">
              <w:rPr>
                <w:rFonts w:ascii="Times New Roman" w:eastAsia="MS Mincho" w:hAnsi="Times New Roman" w:cs="Times New Roman"/>
                <w:color w:val="000000"/>
                <w:sz w:val="24"/>
                <w:szCs w:val="24"/>
              </w:rPr>
              <w:t>aplikuar drejtorët dhe nëndrejtorët në detyrë, për vijimin e detyrës, përveç kritereve të përcaktuara në shkronjat “a”, “b”  dhe “c”, të nenit 2, të kreut I, të këtij udhëzimi, për t’u pranuar për të kryer trajnimin e detyrueshëm përgatitor dhe certifikimin nga shkolla e drejtorëve</w:t>
            </w:r>
            <w:r w:rsidR="00C53073">
              <w:rPr>
                <w:rFonts w:ascii="Times New Roman" w:eastAsia="MS Mincho" w:hAnsi="Times New Roman" w:cs="Times New Roman"/>
                <w:color w:val="000000"/>
                <w:sz w:val="24"/>
                <w:szCs w:val="24"/>
              </w:rPr>
              <w:t>?</w:t>
            </w:r>
          </w:p>
        </w:tc>
        <w:tc>
          <w:tcPr>
            <w:tcW w:w="567" w:type="dxa"/>
            <w:shd w:val="clear" w:color="auto" w:fill="auto"/>
            <w:vAlign w:val="center"/>
          </w:tcPr>
          <w:p w14:paraId="1FD23A21" w14:textId="77777777" w:rsidR="00F32971" w:rsidRPr="00881818" w:rsidRDefault="00F32971" w:rsidP="002C0403">
            <w:pPr>
              <w:spacing w:after="0" w:line="240" w:lineRule="auto"/>
              <w:jc w:val="center"/>
              <w:rPr>
                <w:rFonts w:ascii="Times New Roman" w:hAnsi="Times New Roman" w:cs="Times New Roman"/>
                <w:bCs/>
                <w:sz w:val="24"/>
                <w:szCs w:val="24"/>
                <w:highlight w:val="yellow"/>
              </w:rPr>
            </w:pPr>
          </w:p>
        </w:tc>
        <w:tc>
          <w:tcPr>
            <w:tcW w:w="567" w:type="dxa"/>
            <w:shd w:val="clear" w:color="auto" w:fill="auto"/>
            <w:vAlign w:val="center"/>
          </w:tcPr>
          <w:p w14:paraId="5F0CCBD8" w14:textId="77777777" w:rsidR="00F32971" w:rsidRPr="00881818" w:rsidRDefault="00F32971" w:rsidP="002C0403">
            <w:pPr>
              <w:spacing w:after="0" w:line="240" w:lineRule="auto"/>
              <w:jc w:val="center"/>
              <w:rPr>
                <w:rFonts w:ascii="Times New Roman" w:hAnsi="Times New Roman" w:cs="Times New Roman"/>
                <w:bCs/>
                <w:sz w:val="24"/>
                <w:szCs w:val="24"/>
                <w:highlight w:val="yellow"/>
              </w:rPr>
            </w:pPr>
          </w:p>
        </w:tc>
        <w:tc>
          <w:tcPr>
            <w:tcW w:w="709" w:type="dxa"/>
          </w:tcPr>
          <w:p w14:paraId="08F4FEBB" w14:textId="77777777" w:rsidR="00F32971" w:rsidRPr="00881818" w:rsidRDefault="00F32971" w:rsidP="002C0403">
            <w:pPr>
              <w:spacing w:after="0" w:line="240" w:lineRule="auto"/>
              <w:jc w:val="center"/>
              <w:rPr>
                <w:rFonts w:ascii="Times New Roman" w:hAnsi="Times New Roman" w:cs="Times New Roman"/>
                <w:bCs/>
                <w:sz w:val="24"/>
                <w:szCs w:val="24"/>
                <w:highlight w:val="yellow"/>
              </w:rPr>
            </w:pPr>
          </w:p>
        </w:tc>
        <w:tc>
          <w:tcPr>
            <w:tcW w:w="1316" w:type="dxa"/>
            <w:shd w:val="clear" w:color="auto" w:fill="auto"/>
            <w:noWrap/>
            <w:vAlign w:val="center"/>
          </w:tcPr>
          <w:p w14:paraId="39DCF692" w14:textId="77777777" w:rsidR="00F32971" w:rsidRPr="00881818" w:rsidRDefault="00F32971" w:rsidP="002C0403">
            <w:pPr>
              <w:spacing w:after="0" w:line="240" w:lineRule="auto"/>
              <w:jc w:val="center"/>
              <w:rPr>
                <w:rFonts w:ascii="Times New Roman" w:hAnsi="Times New Roman" w:cs="Times New Roman"/>
                <w:bCs/>
                <w:sz w:val="24"/>
                <w:szCs w:val="24"/>
                <w:highlight w:val="yellow"/>
              </w:rPr>
            </w:pPr>
          </w:p>
        </w:tc>
      </w:tr>
    </w:tbl>
    <w:p w14:paraId="2D28CDB4" w14:textId="6786FB43" w:rsidR="00AC4E23" w:rsidRPr="00881818" w:rsidRDefault="00AC4E23" w:rsidP="00EF403F">
      <w:pPr>
        <w:pStyle w:val="Default"/>
        <w:jc w:val="both"/>
        <w:rPr>
          <w:rFonts w:ascii="Times New Roman" w:hAnsi="Times New Roman" w:cs="Times New Roman"/>
          <w:bCs/>
          <w:iCs/>
          <w:color w:val="000000" w:themeColor="text1"/>
          <w:lang w:val="sq-AL"/>
        </w:rPr>
      </w:pPr>
    </w:p>
    <w:p w14:paraId="72415B30" w14:textId="37DDCD35" w:rsidR="00A0596E" w:rsidRPr="00881818" w:rsidRDefault="00A0596E" w:rsidP="00EF403F">
      <w:pPr>
        <w:pStyle w:val="Default"/>
        <w:jc w:val="both"/>
        <w:rPr>
          <w:rFonts w:ascii="Times New Roman" w:hAnsi="Times New Roman" w:cs="Times New Roman"/>
          <w:bCs/>
          <w:iCs/>
          <w:color w:val="000000" w:themeColor="text1"/>
          <w:lang w:val="sq-AL"/>
        </w:rPr>
      </w:pPr>
    </w:p>
    <w:p w14:paraId="50542C55" w14:textId="5A6B58FD" w:rsidR="00A0596E" w:rsidRPr="00EC6478" w:rsidRDefault="00EC6478" w:rsidP="00EC6478">
      <w:pPr>
        <w:pStyle w:val="Default"/>
        <w:spacing w:after="240"/>
        <w:jc w:val="both"/>
        <w:rPr>
          <w:rFonts w:ascii="Times New Roman" w:hAnsi="Times New Roman" w:cs="Times New Roman"/>
          <w:b/>
          <w:iCs/>
          <w:color w:val="000000" w:themeColor="text1"/>
          <w:lang w:val="sq-AL"/>
        </w:rPr>
      </w:pPr>
      <w:r w:rsidRPr="00EC6478">
        <w:rPr>
          <w:rFonts w:ascii="Times New Roman" w:hAnsi="Times New Roman" w:cs="Times New Roman"/>
          <w:b/>
          <w:iCs/>
          <w:color w:val="000000" w:themeColor="text1"/>
          <w:lang w:val="sq-AL"/>
        </w:rPr>
        <w:t xml:space="preserve">GRUPI I INSPEKTIMIT </w:t>
      </w:r>
      <w:r w:rsidRPr="00EC6478">
        <w:rPr>
          <w:rFonts w:ascii="Times New Roman" w:hAnsi="Times New Roman" w:cs="Times New Roman"/>
          <w:b/>
          <w:iCs/>
          <w:color w:val="000000" w:themeColor="text1"/>
          <w:lang w:val="sq-AL"/>
        </w:rPr>
        <w:tab/>
      </w:r>
      <w:r w:rsidRPr="00EC6478">
        <w:rPr>
          <w:rFonts w:ascii="Times New Roman" w:hAnsi="Times New Roman" w:cs="Times New Roman"/>
          <w:b/>
          <w:iCs/>
          <w:color w:val="000000" w:themeColor="text1"/>
          <w:lang w:val="sq-AL"/>
        </w:rPr>
        <w:tab/>
      </w:r>
      <w:r w:rsidRPr="00EC6478">
        <w:rPr>
          <w:rFonts w:ascii="Times New Roman" w:hAnsi="Times New Roman" w:cs="Times New Roman"/>
          <w:b/>
          <w:iCs/>
          <w:color w:val="000000" w:themeColor="text1"/>
          <w:lang w:val="sq-AL"/>
        </w:rPr>
        <w:tab/>
      </w:r>
      <w:r w:rsidRPr="00EC6478">
        <w:rPr>
          <w:rFonts w:ascii="Times New Roman" w:hAnsi="Times New Roman" w:cs="Times New Roman"/>
          <w:b/>
          <w:iCs/>
          <w:color w:val="000000" w:themeColor="text1"/>
          <w:lang w:val="sq-AL"/>
        </w:rPr>
        <w:tab/>
      </w:r>
      <w:r>
        <w:rPr>
          <w:rFonts w:ascii="Times New Roman" w:hAnsi="Times New Roman" w:cs="Times New Roman"/>
          <w:b/>
          <w:iCs/>
          <w:color w:val="000000" w:themeColor="text1"/>
          <w:lang w:val="sq-AL"/>
        </w:rPr>
        <w:tab/>
      </w:r>
      <w:r w:rsidRPr="00EC6478">
        <w:rPr>
          <w:rFonts w:ascii="Times New Roman" w:hAnsi="Times New Roman" w:cs="Times New Roman"/>
          <w:b/>
          <w:iCs/>
          <w:color w:val="000000" w:themeColor="text1"/>
          <w:lang w:val="sq-AL"/>
        </w:rPr>
        <w:t>DREJTORI I SHKOLL</w:t>
      </w:r>
      <w:r w:rsidR="00020657">
        <w:rPr>
          <w:rFonts w:ascii="Times New Roman" w:hAnsi="Times New Roman" w:cs="Times New Roman"/>
          <w:b/>
          <w:iCs/>
          <w:color w:val="000000" w:themeColor="text1"/>
          <w:lang w:val="sq-AL"/>
        </w:rPr>
        <w:t>Ë</w:t>
      </w:r>
      <w:r w:rsidRPr="00EC6478">
        <w:rPr>
          <w:rFonts w:ascii="Times New Roman" w:hAnsi="Times New Roman" w:cs="Times New Roman"/>
          <w:b/>
          <w:iCs/>
          <w:color w:val="000000" w:themeColor="text1"/>
          <w:lang w:val="sq-AL"/>
        </w:rPr>
        <w:t>S</w:t>
      </w:r>
    </w:p>
    <w:p w14:paraId="34725A28" w14:textId="7A55B1AD" w:rsidR="00EC6478" w:rsidRPr="00EC6478" w:rsidRDefault="00EC6478" w:rsidP="00EC6478">
      <w:pPr>
        <w:pStyle w:val="Default"/>
        <w:spacing w:after="240"/>
        <w:jc w:val="both"/>
        <w:rPr>
          <w:rFonts w:ascii="Times New Roman" w:hAnsi="Times New Roman" w:cs="Times New Roman"/>
          <w:b/>
          <w:iCs/>
          <w:color w:val="000000" w:themeColor="text1"/>
          <w:lang w:val="sq-AL"/>
        </w:rPr>
      </w:pPr>
      <w:r w:rsidRPr="00EC6478">
        <w:rPr>
          <w:rFonts w:ascii="Times New Roman" w:hAnsi="Times New Roman" w:cs="Times New Roman"/>
          <w:b/>
          <w:iCs/>
          <w:color w:val="000000" w:themeColor="text1"/>
          <w:lang w:val="sq-AL"/>
        </w:rPr>
        <w:t>1.</w:t>
      </w:r>
    </w:p>
    <w:p w14:paraId="68AFCC9A" w14:textId="4DD8643C" w:rsidR="00AC4E23" w:rsidRPr="00EC6478" w:rsidRDefault="00EC6478" w:rsidP="00EC6478">
      <w:pPr>
        <w:pStyle w:val="Default"/>
        <w:spacing w:after="240"/>
        <w:jc w:val="both"/>
        <w:rPr>
          <w:rFonts w:ascii="Times New Roman" w:hAnsi="Times New Roman" w:cs="Times New Roman"/>
          <w:b/>
          <w:iCs/>
          <w:color w:val="000000" w:themeColor="text1"/>
          <w:lang w:val="sq-AL"/>
        </w:rPr>
      </w:pPr>
      <w:r w:rsidRPr="00EC6478">
        <w:rPr>
          <w:rFonts w:ascii="Times New Roman" w:hAnsi="Times New Roman" w:cs="Times New Roman"/>
          <w:b/>
          <w:iCs/>
          <w:color w:val="000000" w:themeColor="text1"/>
          <w:lang w:val="sq-AL"/>
        </w:rPr>
        <w:t>2.</w:t>
      </w:r>
    </w:p>
    <w:sectPr w:rsidR="00AC4E23" w:rsidRPr="00EC6478" w:rsidSect="00C63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394"/>
    <w:multiLevelType w:val="hybridMultilevel"/>
    <w:tmpl w:val="CF58E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071A6"/>
    <w:multiLevelType w:val="hybridMultilevel"/>
    <w:tmpl w:val="785CD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D2ABD"/>
    <w:multiLevelType w:val="hybridMultilevel"/>
    <w:tmpl w:val="9F7848D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2461777"/>
    <w:multiLevelType w:val="hybridMultilevel"/>
    <w:tmpl w:val="C0004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C16F8"/>
    <w:multiLevelType w:val="hybridMultilevel"/>
    <w:tmpl w:val="4992C57C"/>
    <w:lvl w:ilvl="0" w:tplc="D3D2ACD8">
      <w:start w:val="1"/>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3B56194A"/>
    <w:multiLevelType w:val="hybridMultilevel"/>
    <w:tmpl w:val="C7023C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96C0A"/>
    <w:multiLevelType w:val="hybridMultilevel"/>
    <w:tmpl w:val="60B219E8"/>
    <w:lvl w:ilvl="0" w:tplc="BF4A23D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47110E5A"/>
    <w:multiLevelType w:val="hybridMultilevel"/>
    <w:tmpl w:val="BF48C1FC"/>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4834261A"/>
    <w:multiLevelType w:val="hybridMultilevel"/>
    <w:tmpl w:val="DE48033C"/>
    <w:lvl w:ilvl="0" w:tplc="BA7EF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90843"/>
    <w:multiLevelType w:val="hybridMultilevel"/>
    <w:tmpl w:val="41AE33EE"/>
    <w:lvl w:ilvl="0" w:tplc="BA7EF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C2003"/>
    <w:multiLevelType w:val="hybridMultilevel"/>
    <w:tmpl w:val="44BE9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12ABF"/>
    <w:multiLevelType w:val="hybridMultilevel"/>
    <w:tmpl w:val="11625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32E2E"/>
    <w:multiLevelType w:val="hybridMultilevel"/>
    <w:tmpl w:val="AFE21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92527"/>
    <w:multiLevelType w:val="hybridMultilevel"/>
    <w:tmpl w:val="E494C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D00630"/>
    <w:multiLevelType w:val="hybridMultilevel"/>
    <w:tmpl w:val="E0DC0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20678"/>
    <w:multiLevelType w:val="hybridMultilevel"/>
    <w:tmpl w:val="4F7CAF76"/>
    <w:lvl w:ilvl="0" w:tplc="5C70CACA">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1B12F2"/>
    <w:multiLevelType w:val="hybridMultilevel"/>
    <w:tmpl w:val="11625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96C02"/>
    <w:multiLevelType w:val="hybridMultilevel"/>
    <w:tmpl w:val="64E64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110891">
    <w:abstractNumId w:val="8"/>
  </w:num>
  <w:num w:numId="2" w16cid:durableId="899708744">
    <w:abstractNumId w:val="9"/>
  </w:num>
  <w:num w:numId="3" w16cid:durableId="1979796687">
    <w:abstractNumId w:val="0"/>
  </w:num>
  <w:num w:numId="4" w16cid:durableId="1672369811">
    <w:abstractNumId w:val="1"/>
  </w:num>
  <w:num w:numId="5" w16cid:durableId="1315379161">
    <w:abstractNumId w:val="10"/>
  </w:num>
  <w:num w:numId="6" w16cid:durableId="104541739">
    <w:abstractNumId w:val="15"/>
  </w:num>
  <w:num w:numId="7" w16cid:durableId="342979235">
    <w:abstractNumId w:val="6"/>
  </w:num>
  <w:num w:numId="8" w16cid:durableId="240992085">
    <w:abstractNumId w:val="2"/>
  </w:num>
  <w:num w:numId="9" w16cid:durableId="982664027">
    <w:abstractNumId w:val="14"/>
  </w:num>
  <w:num w:numId="10" w16cid:durableId="1556813470">
    <w:abstractNumId w:val="5"/>
  </w:num>
  <w:num w:numId="11" w16cid:durableId="361054141">
    <w:abstractNumId w:val="17"/>
  </w:num>
  <w:num w:numId="12" w16cid:durableId="1257520287">
    <w:abstractNumId w:val="13"/>
  </w:num>
  <w:num w:numId="13" w16cid:durableId="931622566">
    <w:abstractNumId w:val="12"/>
  </w:num>
  <w:num w:numId="14" w16cid:durableId="340550587">
    <w:abstractNumId w:val="3"/>
  </w:num>
  <w:num w:numId="15" w16cid:durableId="1676809565">
    <w:abstractNumId w:val="16"/>
  </w:num>
  <w:num w:numId="16" w16cid:durableId="1848473681">
    <w:abstractNumId w:val="11"/>
  </w:num>
  <w:num w:numId="17" w16cid:durableId="30693514">
    <w:abstractNumId w:val="7"/>
  </w:num>
  <w:num w:numId="18" w16cid:durableId="395592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F4"/>
    <w:rsid w:val="000153B1"/>
    <w:rsid w:val="00020657"/>
    <w:rsid w:val="00022B1C"/>
    <w:rsid w:val="000324C3"/>
    <w:rsid w:val="00035774"/>
    <w:rsid w:val="0003629A"/>
    <w:rsid w:val="00055025"/>
    <w:rsid w:val="0005759C"/>
    <w:rsid w:val="00062659"/>
    <w:rsid w:val="00075263"/>
    <w:rsid w:val="000A7C50"/>
    <w:rsid w:val="000C0E3B"/>
    <w:rsid w:val="000C554D"/>
    <w:rsid w:val="000E165D"/>
    <w:rsid w:val="00121CA7"/>
    <w:rsid w:val="00121CE0"/>
    <w:rsid w:val="0013146A"/>
    <w:rsid w:val="00137FD7"/>
    <w:rsid w:val="0014152C"/>
    <w:rsid w:val="001527D7"/>
    <w:rsid w:val="001619C2"/>
    <w:rsid w:val="00166C1A"/>
    <w:rsid w:val="0017595C"/>
    <w:rsid w:val="001776F4"/>
    <w:rsid w:val="00185790"/>
    <w:rsid w:val="001A0266"/>
    <w:rsid w:val="001A454A"/>
    <w:rsid w:val="001B011F"/>
    <w:rsid w:val="001B6EB8"/>
    <w:rsid w:val="001D14B9"/>
    <w:rsid w:val="001D5888"/>
    <w:rsid w:val="001D7145"/>
    <w:rsid w:val="001F2503"/>
    <w:rsid w:val="001F5B98"/>
    <w:rsid w:val="001F5C8C"/>
    <w:rsid w:val="002058F6"/>
    <w:rsid w:val="002113F9"/>
    <w:rsid w:val="00225D5E"/>
    <w:rsid w:val="00225E47"/>
    <w:rsid w:val="002302CD"/>
    <w:rsid w:val="002414CB"/>
    <w:rsid w:val="00244C96"/>
    <w:rsid w:val="00246031"/>
    <w:rsid w:val="002465F1"/>
    <w:rsid w:val="00261A84"/>
    <w:rsid w:val="002770AD"/>
    <w:rsid w:val="00293161"/>
    <w:rsid w:val="002A4265"/>
    <w:rsid w:val="002B12E2"/>
    <w:rsid w:val="002B3296"/>
    <w:rsid w:val="002B362C"/>
    <w:rsid w:val="002B665B"/>
    <w:rsid w:val="002C0157"/>
    <w:rsid w:val="002C0163"/>
    <w:rsid w:val="002C0403"/>
    <w:rsid w:val="002C5750"/>
    <w:rsid w:val="002C62E6"/>
    <w:rsid w:val="002C7763"/>
    <w:rsid w:val="002D099D"/>
    <w:rsid w:val="002D1295"/>
    <w:rsid w:val="002D566F"/>
    <w:rsid w:val="002D6C5F"/>
    <w:rsid w:val="002F725F"/>
    <w:rsid w:val="00300E3B"/>
    <w:rsid w:val="003259C7"/>
    <w:rsid w:val="0033210B"/>
    <w:rsid w:val="00336966"/>
    <w:rsid w:val="00350716"/>
    <w:rsid w:val="00351CFD"/>
    <w:rsid w:val="003536D3"/>
    <w:rsid w:val="003616A3"/>
    <w:rsid w:val="00373F5A"/>
    <w:rsid w:val="00386ACB"/>
    <w:rsid w:val="00392154"/>
    <w:rsid w:val="003A2911"/>
    <w:rsid w:val="003B39ED"/>
    <w:rsid w:val="003D4D58"/>
    <w:rsid w:val="003E44D0"/>
    <w:rsid w:val="003E70E8"/>
    <w:rsid w:val="003F5EEE"/>
    <w:rsid w:val="004008E9"/>
    <w:rsid w:val="00406CE9"/>
    <w:rsid w:val="00407D16"/>
    <w:rsid w:val="00440071"/>
    <w:rsid w:val="00441C93"/>
    <w:rsid w:val="00441E27"/>
    <w:rsid w:val="00445056"/>
    <w:rsid w:val="00451B84"/>
    <w:rsid w:val="00457E55"/>
    <w:rsid w:val="004722B5"/>
    <w:rsid w:val="00476D04"/>
    <w:rsid w:val="004A0F64"/>
    <w:rsid w:val="004A5AD6"/>
    <w:rsid w:val="004D400D"/>
    <w:rsid w:val="00503D07"/>
    <w:rsid w:val="00512A3E"/>
    <w:rsid w:val="005146A3"/>
    <w:rsid w:val="005175F5"/>
    <w:rsid w:val="0052272B"/>
    <w:rsid w:val="00533BD3"/>
    <w:rsid w:val="005435E7"/>
    <w:rsid w:val="005564D7"/>
    <w:rsid w:val="00557B2C"/>
    <w:rsid w:val="00557D2C"/>
    <w:rsid w:val="00560E1C"/>
    <w:rsid w:val="00567221"/>
    <w:rsid w:val="0057331F"/>
    <w:rsid w:val="005928CC"/>
    <w:rsid w:val="005A0712"/>
    <w:rsid w:val="005E19A7"/>
    <w:rsid w:val="005E4B21"/>
    <w:rsid w:val="005E7CFD"/>
    <w:rsid w:val="006045C8"/>
    <w:rsid w:val="00605C4A"/>
    <w:rsid w:val="00607AA3"/>
    <w:rsid w:val="00652AAA"/>
    <w:rsid w:val="006559A0"/>
    <w:rsid w:val="00663B35"/>
    <w:rsid w:val="0067762D"/>
    <w:rsid w:val="006C43DC"/>
    <w:rsid w:val="006D0B5A"/>
    <w:rsid w:val="006F768F"/>
    <w:rsid w:val="007022C1"/>
    <w:rsid w:val="0071413A"/>
    <w:rsid w:val="00717666"/>
    <w:rsid w:val="007266F0"/>
    <w:rsid w:val="0073195D"/>
    <w:rsid w:val="00742A5A"/>
    <w:rsid w:val="0075047C"/>
    <w:rsid w:val="00754800"/>
    <w:rsid w:val="00765414"/>
    <w:rsid w:val="00766013"/>
    <w:rsid w:val="00781B40"/>
    <w:rsid w:val="00782B3A"/>
    <w:rsid w:val="0078750E"/>
    <w:rsid w:val="00793BAF"/>
    <w:rsid w:val="007A1F2B"/>
    <w:rsid w:val="007A4206"/>
    <w:rsid w:val="007B045C"/>
    <w:rsid w:val="007C303F"/>
    <w:rsid w:val="007C7064"/>
    <w:rsid w:val="007D7655"/>
    <w:rsid w:val="007F51BD"/>
    <w:rsid w:val="007F615F"/>
    <w:rsid w:val="0080789F"/>
    <w:rsid w:val="00810E4D"/>
    <w:rsid w:val="00814808"/>
    <w:rsid w:val="00830E3A"/>
    <w:rsid w:val="0083683E"/>
    <w:rsid w:val="0084288B"/>
    <w:rsid w:val="008517E8"/>
    <w:rsid w:val="00881818"/>
    <w:rsid w:val="00887CBD"/>
    <w:rsid w:val="00890179"/>
    <w:rsid w:val="008A11B5"/>
    <w:rsid w:val="008A461C"/>
    <w:rsid w:val="008A7ABD"/>
    <w:rsid w:val="008C0955"/>
    <w:rsid w:val="008C5BF2"/>
    <w:rsid w:val="008D2382"/>
    <w:rsid w:val="008E5D81"/>
    <w:rsid w:val="008E6650"/>
    <w:rsid w:val="008F038E"/>
    <w:rsid w:val="00906EB8"/>
    <w:rsid w:val="00927146"/>
    <w:rsid w:val="00940C40"/>
    <w:rsid w:val="009437DC"/>
    <w:rsid w:val="00947AAF"/>
    <w:rsid w:val="00951E7E"/>
    <w:rsid w:val="0095434D"/>
    <w:rsid w:val="00954F1A"/>
    <w:rsid w:val="0096113C"/>
    <w:rsid w:val="00993501"/>
    <w:rsid w:val="00994063"/>
    <w:rsid w:val="00995BB6"/>
    <w:rsid w:val="009A454F"/>
    <w:rsid w:val="009A481E"/>
    <w:rsid w:val="009A5215"/>
    <w:rsid w:val="009E364A"/>
    <w:rsid w:val="009F0186"/>
    <w:rsid w:val="00A0596E"/>
    <w:rsid w:val="00A0706D"/>
    <w:rsid w:val="00A14676"/>
    <w:rsid w:val="00A33F5A"/>
    <w:rsid w:val="00A35164"/>
    <w:rsid w:val="00A4500C"/>
    <w:rsid w:val="00A849CA"/>
    <w:rsid w:val="00AA5B04"/>
    <w:rsid w:val="00AA6213"/>
    <w:rsid w:val="00AA636C"/>
    <w:rsid w:val="00AC4E23"/>
    <w:rsid w:val="00AD5B06"/>
    <w:rsid w:val="00AE337D"/>
    <w:rsid w:val="00AF1543"/>
    <w:rsid w:val="00AF5FDE"/>
    <w:rsid w:val="00B178AA"/>
    <w:rsid w:val="00B26DDB"/>
    <w:rsid w:val="00B41152"/>
    <w:rsid w:val="00B44563"/>
    <w:rsid w:val="00B51248"/>
    <w:rsid w:val="00B53C37"/>
    <w:rsid w:val="00B62558"/>
    <w:rsid w:val="00B62BE8"/>
    <w:rsid w:val="00B72307"/>
    <w:rsid w:val="00B72CD4"/>
    <w:rsid w:val="00B87B67"/>
    <w:rsid w:val="00BA27EA"/>
    <w:rsid w:val="00BA5609"/>
    <w:rsid w:val="00BA598A"/>
    <w:rsid w:val="00BA6A9D"/>
    <w:rsid w:val="00BA7D05"/>
    <w:rsid w:val="00BB1EAB"/>
    <w:rsid w:val="00BB6F00"/>
    <w:rsid w:val="00BC6B4F"/>
    <w:rsid w:val="00BF5403"/>
    <w:rsid w:val="00C0715E"/>
    <w:rsid w:val="00C103DD"/>
    <w:rsid w:val="00C1530D"/>
    <w:rsid w:val="00C176D4"/>
    <w:rsid w:val="00C3756D"/>
    <w:rsid w:val="00C53073"/>
    <w:rsid w:val="00C5549B"/>
    <w:rsid w:val="00C55F12"/>
    <w:rsid w:val="00C62C4B"/>
    <w:rsid w:val="00C632E1"/>
    <w:rsid w:val="00C67C04"/>
    <w:rsid w:val="00C72230"/>
    <w:rsid w:val="00C77417"/>
    <w:rsid w:val="00C8371B"/>
    <w:rsid w:val="00C856AD"/>
    <w:rsid w:val="00C87DF6"/>
    <w:rsid w:val="00C91B5A"/>
    <w:rsid w:val="00CB59FA"/>
    <w:rsid w:val="00CC1DF5"/>
    <w:rsid w:val="00CD1DFE"/>
    <w:rsid w:val="00CE0E35"/>
    <w:rsid w:val="00CE39E8"/>
    <w:rsid w:val="00CE5938"/>
    <w:rsid w:val="00CE5E40"/>
    <w:rsid w:val="00CF00C6"/>
    <w:rsid w:val="00CF0A14"/>
    <w:rsid w:val="00CF2922"/>
    <w:rsid w:val="00CF462D"/>
    <w:rsid w:val="00CF7357"/>
    <w:rsid w:val="00D10E24"/>
    <w:rsid w:val="00D138F4"/>
    <w:rsid w:val="00D15168"/>
    <w:rsid w:val="00D24D02"/>
    <w:rsid w:val="00D25013"/>
    <w:rsid w:val="00D2783D"/>
    <w:rsid w:val="00D37BF7"/>
    <w:rsid w:val="00D41034"/>
    <w:rsid w:val="00D578F4"/>
    <w:rsid w:val="00D60BA9"/>
    <w:rsid w:val="00D640EE"/>
    <w:rsid w:val="00D643B1"/>
    <w:rsid w:val="00D935A5"/>
    <w:rsid w:val="00D97321"/>
    <w:rsid w:val="00DB30EF"/>
    <w:rsid w:val="00DC0E86"/>
    <w:rsid w:val="00DC2899"/>
    <w:rsid w:val="00DC351B"/>
    <w:rsid w:val="00DD59CD"/>
    <w:rsid w:val="00DD70C3"/>
    <w:rsid w:val="00DE1731"/>
    <w:rsid w:val="00E0320D"/>
    <w:rsid w:val="00E078EF"/>
    <w:rsid w:val="00E07C72"/>
    <w:rsid w:val="00E24482"/>
    <w:rsid w:val="00E33D1C"/>
    <w:rsid w:val="00E36292"/>
    <w:rsid w:val="00E41D94"/>
    <w:rsid w:val="00E459E0"/>
    <w:rsid w:val="00E50982"/>
    <w:rsid w:val="00E61E00"/>
    <w:rsid w:val="00E62172"/>
    <w:rsid w:val="00E75848"/>
    <w:rsid w:val="00E76EC1"/>
    <w:rsid w:val="00EA0D80"/>
    <w:rsid w:val="00EB437B"/>
    <w:rsid w:val="00EC6478"/>
    <w:rsid w:val="00EC726A"/>
    <w:rsid w:val="00ED7036"/>
    <w:rsid w:val="00EE4AD3"/>
    <w:rsid w:val="00EF403F"/>
    <w:rsid w:val="00EF5438"/>
    <w:rsid w:val="00EF6EED"/>
    <w:rsid w:val="00F0211E"/>
    <w:rsid w:val="00F07282"/>
    <w:rsid w:val="00F11215"/>
    <w:rsid w:val="00F11771"/>
    <w:rsid w:val="00F14F31"/>
    <w:rsid w:val="00F1700B"/>
    <w:rsid w:val="00F32971"/>
    <w:rsid w:val="00F535D3"/>
    <w:rsid w:val="00F55436"/>
    <w:rsid w:val="00F61E78"/>
    <w:rsid w:val="00F65013"/>
    <w:rsid w:val="00F71A96"/>
    <w:rsid w:val="00F77B59"/>
    <w:rsid w:val="00F81F43"/>
    <w:rsid w:val="00F911F6"/>
    <w:rsid w:val="00FA184B"/>
    <w:rsid w:val="00FA2603"/>
    <w:rsid w:val="00FA3224"/>
    <w:rsid w:val="00FB6725"/>
    <w:rsid w:val="00FD3BE3"/>
    <w:rsid w:val="00FD443F"/>
    <w:rsid w:val="00FE70A6"/>
    <w:rsid w:val="00FE71D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F590"/>
  <w15:docId w15:val="{618C512C-4C97-4A73-A786-786F64E4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C50"/>
    <w:pPr>
      <w:spacing w:after="200" w:line="276" w:lineRule="auto"/>
    </w:pPr>
    <w:rPr>
      <w:lang w:val="sq-AL"/>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table" w:styleId="Rrjetaetabels">
    <w:name w:val="Table Grid"/>
    <w:basedOn w:val="Tabelnormale"/>
    <w:uiPriority w:val="59"/>
    <w:rsid w:val="00D5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iilists">
    <w:name w:val="List Paragraph"/>
    <w:basedOn w:val="Normal"/>
    <w:uiPriority w:val="34"/>
    <w:qFormat/>
    <w:rsid w:val="00D578F4"/>
    <w:pPr>
      <w:ind w:left="720"/>
      <w:contextualSpacing/>
    </w:pPr>
  </w:style>
  <w:style w:type="paragraph" w:styleId="Pandarjemehapsira">
    <w:name w:val="No Spacing"/>
    <w:uiPriority w:val="1"/>
    <w:qFormat/>
    <w:rsid w:val="00D578F4"/>
    <w:pPr>
      <w:spacing w:after="0" w:line="240" w:lineRule="auto"/>
    </w:pPr>
    <w:rPr>
      <w:lang w:val="sq-AL"/>
    </w:rPr>
  </w:style>
  <w:style w:type="paragraph" w:customStyle="1" w:styleId="Default">
    <w:name w:val="Default"/>
    <w:rsid w:val="00D24D02"/>
    <w:pPr>
      <w:autoSpaceDE w:val="0"/>
      <w:autoSpaceDN w:val="0"/>
      <w:adjustRightInd w:val="0"/>
      <w:spacing w:after="0" w:line="240" w:lineRule="auto"/>
    </w:pPr>
    <w:rPr>
      <w:rFonts w:ascii="Garamond" w:hAnsi="Garamond" w:cs="Garamond"/>
      <w:color w:val="000000"/>
      <w:sz w:val="24"/>
      <w:szCs w:val="24"/>
    </w:rPr>
  </w:style>
  <w:style w:type="character" w:styleId="Referencaekomentit">
    <w:name w:val="annotation reference"/>
    <w:basedOn w:val="Fontiiparagrafittparazgjedhur"/>
    <w:uiPriority w:val="99"/>
    <w:semiHidden/>
    <w:unhideWhenUsed/>
    <w:rsid w:val="00DC351B"/>
    <w:rPr>
      <w:sz w:val="16"/>
      <w:szCs w:val="16"/>
    </w:rPr>
  </w:style>
  <w:style w:type="paragraph" w:styleId="Tekstiikomentit">
    <w:name w:val="annotation text"/>
    <w:basedOn w:val="Normal"/>
    <w:link w:val="TekstiikomentitKarakter"/>
    <w:uiPriority w:val="99"/>
    <w:semiHidden/>
    <w:unhideWhenUsed/>
    <w:rsid w:val="00DC351B"/>
    <w:pPr>
      <w:spacing w:line="240" w:lineRule="auto"/>
    </w:pPr>
    <w:rPr>
      <w:sz w:val="20"/>
      <w:szCs w:val="20"/>
    </w:rPr>
  </w:style>
  <w:style w:type="character" w:customStyle="1" w:styleId="TekstiikomentitKarakter">
    <w:name w:val="Teksti i komentit Karakter"/>
    <w:basedOn w:val="Fontiiparagrafittparazgjedhur"/>
    <w:link w:val="Tekstiikomentit"/>
    <w:uiPriority w:val="99"/>
    <w:semiHidden/>
    <w:rsid w:val="00DC351B"/>
    <w:rPr>
      <w:sz w:val="20"/>
      <w:szCs w:val="20"/>
      <w:lang w:val="sq-AL"/>
    </w:rPr>
  </w:style>
  <w:style w:type="paragraph" w:styleId="Temaekomentit">
    <w:name w:val="annotation subject"/>
    <w:basedOn w:val="Tekstiikomentit"/>
    <w:next w:val="Tekstiikomentit"/>
    <w:link w:val="TemaekomentitKarakter"/>
    <w:uiPriority w:val="99"/>
    <w:semiHidden/>
    <w:unhideWhenUsed/>
    <w:rsid w:val="00DC351B"/>
    <w:rPr>
      <w:b/>
      <w:bCs/>
    </w:rPr>
  </w:style>
  <w:style w:type="character" w:customStyle="1" w:styleId="TemaekomentitKarakter">
    <w:name w:val="Tema e komentit Karakter"/>
    <w:basedOn w:val="TekstiikomentitKarakter"/>
    <w:link w:val="Temaekomentit"/>
    <w:uiPriority w:val="99"/>
    <w:semiHidden/>
    <w:rsid w:val="00DC351B"/>
    <w:rPr>
      <w:b/>
      <w:bCs/>
      <w:sz w:val="20"/>
      <w:szCs w:val="20"/>
      <w:lang w:val="sq-AL"/>
    </w:rPr>
  </w:style>
  <w:style w:type="paragraph" w:styleId="Tekstiibalonit">
    <w:name w:val="Balloon Text"/>
    <w:basedOn w:val="Normal"/>
    <w:link w:val="TekstiibalonitKarakter"/>
    <w:uiPriority w:val="99"/>
    <w:semiHidden/>
    <w:unhideWhenUsed/>
    <w:rsid w:val="00DC351B"/>
    <w:pPr>
      <w:spacing w:after="0" w:line="240" w:lineRule="auto"/>
    </w:pPr>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DC351B"/>
    <w:rPr>
      <w:rFonts w:ascii="Segoe UI" w:hAnsi="Segoe UI" w:cs="Segoe UI"/>
      <w:sz w:val="18"/>
      <w:szCs w:val="18"/>
      <w:lang w:val="sq-AL"/>
    </w:rPr>
  </w:style>
  <w:style w:type="paragraph" w:customStyle="1" w:styleId="Akti">
    <w:name w:val="Akti"/>
    <w:rsid w:val="00AC4E23"/>
    <w:pPr>
      <w:keepNext/>
      <w:widowControl w:val="0"/>
      <w:spacing w:after="0" w:line="240" w:lineRule="auto"/>
      <w:jc w:val="center"/>
      <w:outlineLvl w:val="0"/>
    </w:pPr>
    <w:rPr>
      <w:rFonts w:ascii="CG Times" w:eastAsia="MS Mincho" w:hAnsi="CG Times" w:cs="CG Times"/>
      <w:b/>
      <w:bCs/>
      <w:cap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CFEA3-8DB3-48F8-AB4F-0C47878F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4917</Words>
  <Characters>28030</Characters>
  <Application>Microsoft Office Word</Application>
  <DocSecurity>0</DocSecurity>
  <Lines>233</Lines>
  <Paragraphs>65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ucaj</dc:creator>
  <cp:lastModifiedBy>Majlinda Ucaj</cp:lastModifiedBy>
  <cp:revision>6</cp:revision>
  <dcterms:created xsi:type="dcterms:W3CDTF">2023-12-17T20:35:00Z</dcterms:created>
  <dcterms:modified xsi:type="dcterms:W3CDTF">2023-12-20T12:15:00Z</dcterms:modified>
</cp:coreProperties>
</file>